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E4FC" w14:textId="3F0AB128" w:rsidR="00175664" w:rsidRPr="00B25368" w:rsidRDefault="00175664" w:rsidP="00175664">
      <w:pPr>
        <w:spacing w:line="360" w:lineRule="auto"/>
        <w:mirrorIndents/>
        <w:jc w:val="both"/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  <w:lang w:eastAsia="en-US"/>
        </w:rPr>
      </w:pPr>
      <w:r w:rsidRPr="00B25368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  <w:lang w:eastAsia="en-US"/>
        </w:rPr>
        <w:t>LA APLICACIÓN DEL CONTROL INTERNO Y GESTIÓN DE RIESGOS PARA EMPRESAS</w:t>
      </w:r>
    </w:p>
    <w:p w14:paraId="6E048D34" w14:textId="05F3AFA7" w:rsidR="00840BE8" w:rsidRDefault="00840BE8" w:rsidP="00E52E4F">
      <w:pPr>
        <w:spacing w:line="360" w:lineRule="auto"/>
        <w:mirrorIndents/>
        <w:jc w:val="both"/>
        <w:rPr>
          <w:rFonts w:ascii="Calibri" w:hAnsi="Calibri" w:cs="Calibri"/>
          <w:b/>
          <w:sz w:val="22"/>
          <w:szCs w:val="22"/>
        </w:rPr>
      </w:pPr>
    </w:p>
    <w:p w14:paraId="71F129DF" w14:textId="2B0113BB" w:rsidR="006C0CF2" w:rsidRPr="00B25368" w:rsidRDefault="00FB0FD8" w:rsidP="00E52E4F">
      <w:pPr>
        <w:spacing w:line="360" w:lineRule="auto"/>
        <w:mirrorIndents/>
        <w:jc w:val="both"/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lang w:eastAsia="en-US"/>
        </w:rPr>
      </w:pPr>
      <w:r w:rsidRPr="00B25368"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lang w:eastAsia="en-US"/>
        </w:rPr>
        <w:t xml:space="preserve">Fabricio </w:t>
      </w:r>
      <w:r w:rsidR="006C0CF2" w:rsidRPr="00B25368"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lang w:eastAsia="en-US"/>
        </w:rPr>
        <w:t>A</w:t>
      </w:r>
      <w:r w:rsidRPr="00B25368"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lang w:eastAsia="en-US"/>
        </w:rPr>
        <w:t xml:space="preserve">lexander </w:t>
      </w:r>
      <w:proofErr w:type="spellStart"/>
      <w:r w:rsidRPr="00B25368"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lang w:eastAsia="en-US"/>
        </w:rPr>
        <w:t>Schoenherr</w:t>
      </w:r>
      <w:proofErr w:type="spellEnd"/>
      <w:r w:rsidRPr="00B25368"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lang w:eastAsia="en-US"/>
        </w:rPr>
        <w:t xml:space="preserve"> </w:t>
      </w:r>
      <w:r w:rsidR="006C0CF2" w:rsidRPr="00B25368"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vertAlign w:val="superscript"/>
          <w:lang w:eastAsia="en-US"/>
        </w:rPr>
        <w:t>1</w:t>
      </w:r>
      <w:r w:rsidR="006C0CF2" w:rsidRPr="00B25368"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lang w:eastAsia="en-US"/>
        </w:rPr>
        <w:t>; Carlos Roberto Andino Zuniga</w:t>
      </w:r>
      <w:r w:rsidR="006C0CF2" w:rsidRPr="00B25368"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vertAlign w:val="superscript"/>
          <w:lang w:eastAsia="en-US"/>
        </w:rPr>
        <w:t>2</w:t>
      </w:r>
      <w:r w:rsidR="006C0CF2" w:rsidRPr="00B25368"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lang w:eastAsia="en-US"/>
        </w:rPr>
        <w:t>; Paola Mercado</w:t>
      </w:r>
      <w:r w:rsidR="006C0CF2" w:rsidRPr="00B25368">
        <w:rPr>
          <w:rFonts w:asciiTheme="minorHAnsi" w:eastAsiaTheme="majorEastAsia" w:hAnsiTheme="minorHAnsi" w:cstheme="minorHAnsi"/>
          <w:b/>
          <w:bCs/>
          <w:color w:val="5B9BD5" w:themeColor="accent1"/>
          <w:sz w:val="26"/>
          <w:szCs w:val="26"/>
          <w:vertAlign w:val="superscript"/>
          <w:lang w:eastAsia="en-US"/>
        </w:rPr>
        <w:t xml:space="preserve"> 3</w:t>
      </w:r>
    </w:p>
    <w:p w14:paraId="27E0AF59" w14:textId="59F1D894" w:rsidR="006C0CF2" w:rsidRPr="006C0CF2" w:rsidRDefault="006C0CF2" w:rsidP="006C0CF2">
      <w:pPr>
        <w:rPr>
          <w:rFonts w:eastAsia="Times New Roman"/>
          <w:b/>
          <w:bCs/>
          <w:i/>
          <w:color w:val="5B9BD5" w:themeColor="accent1"/>
          <w:sz w:val="20"/>
          <w:szCs w:val="26"/>
        </w:rPr>
      </w:pPr>
      <w:r w:rsidRPr="006C0CF2">
        <w:rPr>
          <w:rFonts w:eastAsia="Times New Roman"/>
          <w:b/>
          <w:bCs/>
          <w:i/>
          <w:color w:val="5B9BD5" w:themeColor="accent1"/>
          <w:sz w:val="20"/>
          <w:szCs w:val="26"/>
          <w:vertAlign w:val="superscript"/>
        </w:rPr>
        <w:t>1</w:t>
      </w:r>
      <w:r w:rsidRPr="00567A73">
        <w:rPr>
          <w:rFonts w:eastAsia="Times New Roman"/>
          <w:b/>
          <w:bCs/>
          <w:i/>
          <w:color w:val="5B9BD5" w:themeColor="accent1"/>
          <w:sz w:val="20"/>
          <w:szCs w:val="26"/>
        </w:rPr>
        <w:t>Universidad Nacional Autónoma de Hondura, Tegucigalpa, Honduras:</w:t>
      </w:r>
      <w:r>
        <w:rPr>
          <w:rFonts w:eastAsia="Times New Roman"/>
          <w:b/>
          <w:bCs/>
          <w:i/>
          <w:color w:val="5B9BD5" w:themeColor="accent1"/>
          <w:sz w:val="20"/>
          <w:szCs w:val="26"/>
        </w:rPr>
        <w:t xml:space="preserve"> </w:t>
      </w:r>
      <w:hyperlink r:id="rId8" w:history="1">
        <w:r w:rsidRPr="006C0CF2">
          <w:rPr>
            <w:rFonts w:eastAsia="Times New Roman"/>
            <w:b/>
            <w:i/>
            <w:color w:val="5B9BD5" w:themeColor="accent1"/>
            <w:sz w:val="20"/>
            <w:szCs w:val="26"/>
          </w:rPr>
          <w:t>fabricio.schoenherr@unah.edu.hn</w:t>
        </w:r>
      </w:hyperlink>
    </w:p>
    <w:p w14:paraId="457497FF" w14:textId="60625490" w:rsidR="006C0CF2" w:rsidRPr="006C0CF2" w:rsidRDefault="006C0CF2" w:rsidP="006C0CF2">
      <w:pPr>
        <w:rPr>
          <w:rFonts w:eastAsia="Times New Roman"/>
          <w:b/>
          <w:i/>
          <w:color w:val="5B9BD5" w:themeColor="accent1"/>
          <w:sz w:val="20"/>
          <w:szCs w:val="26"/>
        </w:rPr>
      </w:pPr>
      <w:r w:rsidRPr="006C0CF2">
        <w:rPr>
          <w:rFonts w:eastAsia="Times New Roman"/>
          <w:b/>
          <w:bCs/>
          <w:i/>
          <w:color w:val="5B9BD5" w:themeColor="accent1"/>
          <w:sz w:val="20"/>
          <w:szCs w:val="26"/>
          <w:vertAlign w:val="superscript"/>
        </w:rPr>
        <w:t>2</w:t>
      </w:r>
      <w:r w:rsidRPr="00567A73">
        <w:rPr>
          <w:rFonts w:eastAsia="Times New Roman"/>
          <w:b/>
          <w:bCs/>
          <w:i/>
          <w:color w:val="5B9BD5" w:themeColor="accent1"/>
          <w:sz w:val="20"/>
          <w:szCs w:val="26"/>
        </w:rPr>
        <w:t>Universidad Nacional Autónoma de Hondura, Tegucigalpa, Honduras:</w:t>
      </w:r>
      <w:r w:rsidRPr="006C0CF2">
        <w:rPr>
          <w:rFonts w:ascii="Calibri" w:hAnsi="Calibri" w:cs="Calibri"/>
          <w:bCs/>
          <w:sz w:val="22"/>
          <w:szCs w:val="22"/>
        </w:rPr>
        <w:t xml:space="preserve"> </w:t>
      </w:r>
      <w:r w:rsidRPr="006C0CF2">
        <w:rPr>
          <w:rFonts w:eastAsia="Times New Roman"/>
          <w:b/>
          <w:i/>
          <w:color w:val="5B9BD5" w:themeColor="accent1"/>
          <w:sz w:val="20"/>
          <w:szCs w:val="26"/>
        </w:rPr>
        <w:t>Carlos.andino@unah.edu.hn</w:t>
      </w:r>
    </w:p>
    <w:p w14:paraId="36BDBBF6" w14:textId="3752FE97" w:rsidR="006C0CF2" w:rsidRPr="006C0CF2" w:rsidRDefault="006C0CF2" w:rsidP="00E52E4F">
      <w:pPr>
        <w:spacing w:line="360" w:lineRule="auto"/>
        <w:mirrorIndents/>
        <w:jc w:val="both"/>
        <w:rPr>
          <w:rFonts w:eastAsia="Times New Roman"/>
          <w:b/>
          <w:i/>
          <w:color w:val="5B9BD5" w:themeColor="accent1"/>
          <w:sz w:val="20"/>
          <w:szCs w:val="26"/>
        </w:rPr>
      </w:pPr>
      <w:r w:rsidRPr="006C0CF2">
        <w:rPr>
          <w:rFonts w:eastAsia="Times New Roman"/>
          <w:b/>
          <w:bCs/>
          <w:i/>
          <w:color w:val="5B9BD5" w:themeColor="accent1"/>
          <w:sz w:val="20"/>
          <w:szCs w:val="26"/>
          <w:vertAlign w:val="superscript"/>
        </w:rPr>
        <w:t>3</w:t>
      </w:r>
      <w:r w:rsidRPr="00567A73">
        <w:rPr>
          <w:rFonts w:eastAsia="Times New Roman"/>
          <w:b/>
          <w:bCs/>
          <w:i/>
          <w:color w:val="5B9BD5" w:themeColor="accent1"/>
          <w:sz w:val="20"/>
          <w:szCs w:val="26"/>
        </w:rPr>
        <w:t>Universidad Nacional Autónoma de Hondura, Tegucigalpa, Honduras</w:t>
      </w:r>
      <w:r w:rsidRPr="006C0CF2">
        <w:rPr>
          <w:rFonts w:eastAsia="Times New Roman"/>
          <w:b/>
          <w:i/>
          <w:color w:val="5B9BD5" w:themeColor="accent1"/>
          <w:sz w:val="20"/>
          <w:szCs w:val="26"/>
        </w:rPr>
        <w:t>: Pmercado@bcie.org</w:t>
      </w:r>
    </w:p>
    <w:p w14:paraId="27C19D9D" w14:textId="77777777" w:rsidR="00FB0FD8" w:rsidRDefault="00FB0FD8" w:rsidP="00E52E4F">
      <w:pPr>
        <w:spacing w:line="360" w:lineRule="auto"/>
        <w:mirrorIndents/>
        <w:jc w:val="both"/>
        <w:rPr>
          <w:rFonts w:ascii="Calibri" w:hAnsi="Calibri" w:cs="Calibri"/>
          <w:bCs/>
          <w:sz w:val="22"/>
          <w:szCs w:val="22"/>
        </w:rPr>
      </w:pPr>
    </w:p>
    <w:p w14:paraId="75BFF73D" w14:textId="6B975FD3" w:rsidR="003A7858" w:rsidRDefault="003A7858" w:rsidP="00E52E4F">
      <w:pPr>
        <w:spacing w:line="360" w:lineRule="auto"/>
        <w:mirrorIndent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Este conversatorio se </w:t>
      </w:r>
      <w:r w:rsidR="001C6FEC">
        <w:rPr>
          <w:rFonts w:ascii="Calibri" w:hAnsi="Calibri" w:cs="Calibri"/>
          <w:sz w:val="22"/>
          <w:szCs w:val="22"/>
        </w:rPr>
        <w:t>basa en la aplicación del Control Interno</w:t>
      </w:r>
      <w:r w:rsidR="00F7244B">
        <w:rPr>
          <w:rFonts w:ascii="Calibri" w:hAnsi="Calibri" w:cs="Calibri"/>
          <w:sz w:val="22"/>
          <w:szCs w:val="22"/>
        </w:rPr>
        <w:t xml:space="preserve"> y gestión de riesgos las empresas </w:t>
      </w:r>
      <w:r w:rsidR="006C0CF2">
        <w:rPr>
          <w:rFonts w:ascii="Calibri" w:hAnsi="Calibri" w:cs="Calibri"/>
          <w:sz w:val="22"/>
          <w:szCs w:val="22"/>
        </w:rPr>
        <w:t>tanto con</w:t>
      </w:r>
      <w:r w:rsidR="00F7244B">
        <w:rPr>
          <w:rFonts w:ascii="Calibri" w:hAnsi="Calibri" w:cs="Calibri"/>
          <w:sz w:val="22"/>
          <w:szCs w:val="22"/>
        </w:rPr>
        <w:t xml:space="preserve"> el propósito </w:t>
      </w:r>
      <w:r w:rsidR="001C6FEC">
        <w:rPr>
          <w:rFonts w:ascii="Calibri" w:hAnsi="Calibri" w:cs="Calibri"/>
          <w:sz w:val="22"/>
          <w:szCs w:val="22"/>
        </w:rPr>
        <w:t xml:space="preserve">con </w:t>
      </w:r>
      <w:r w:rsidR="00E52E4F">
        <w:rPr>
          <w:rFonts w:ascii="Calibri" w:hAnsi="Calibri" w:cs="Calibri"/>
          <w:sz w:val="22"/>
          <w:szCs w:val="22"/>
        </w:rPr>
        <w:t xml:space="preserve">identificar los riesgos, evaluar riesgos y por ende brindar respuesta al riesgo mediante la definición de actividades de control efectivas que ayuden gestionar los diferentes </w:t>
      </w:r>
      <w:r w:rsidR="00B342F7">
        <w:rPr>
          <w:rFonts w:ascii="Calibri" w:hAnsi="Calibri" w:cs="Calibri"/>
          <w:sz w:val="22"/>
          <w:szCs w:val="22"/>
        </w:rPr>
        <w:t>efectos</w:t>
      </w:r>
      <w:r w:rsidR="00E52E4F">
        <w:rPr>
          <w:rFonts w:ascii="Calibri" w:hAnsi="Calibri" w:cs="Calibri"/>
          <w:sz w:val="22"/>
          <w:szCs w:val="22"/>
        </w:rPr>
        <w:t xml:space="preserve"> adversos como financieros y operacionales</w:t>
      </w:r>
      <w:r w:rsidR="00B342F7">
        <w:rPr>
          <w:rFonts w:ascii="Calibri" w:hAnsi="Calibri" w:cs="Calibri"/>
          <w:sz w:val="22"/>
          <w:szCs w:val="22"/>
        </w:rPr>
        <w:t>, reputaciones, legales entre otros.</w:t>
      </w:r>
    </w:p>
    <w:p w14:paraId="607CDBB0" w14:textId="77777777" w:rsidR="00F01F71" w:rsidRDefault="00F01F71" w:rsidP="00F9019D">
      <w:pPr>
        <w:spacing w:line="360" w:lineRule="auto"/>
        <w:mirrorIndents/>
        <w:rPr>
          <w:rFonts w:ascii="Calibri" w:hAnsi="Calibri" w:cs="Calibri"/>
          <w:sz w:val="22"/>
          <w:szCs w:val="22"/>
        </w:rPr>
      </w:pPr>
    </w:p>
    <w:p w14:paraId="3104EAF2" w14:textId="78B1CA1E" w:rsidR="003A7858" w:rsidRDefault="003A7858" w:rsidP="00E52E4F">
      <w:pPr>
        <w:spacing w:line="360" w:lineRule="auto"/>
        <w:mirrorIndent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Gestión de Riesgos como elemento del Control Interno </w:t>
      </w:r>
      <w:r w:rsidR="001C6FEC">
        <w:rPr>
          <w:rFonts w:ascii="Calibri" w:hAnsi="Calibri" w:cs="Calibri"/>
          <w:sz w:val="22"/>
          <w:szCs w:val="22"/>
        </w:rPr>
        <w:t xml:space="preserve">en la actividad </w:t>
      </w:r>
      <w:r w:rsidR="00F7244B">
        <w:rPr>
          <w:rFonts w:ascii="Calibri" w:hAnsi="Calibri" w:cs="Calibri"/>
          <w:sz w:val="22"/>
          <w:szCs w:val="22"/>
        </w:rPr>
        <w:t>empresarial</w:t>
      </w:r>
      <w:r w:rsidR="001C6FEC">
        <w:rPr>
          <w:rFonts w:ascii="Calibri" w:hAnsi="Calibri" w:cs="Calibri"/>
          <w:sz w:val="22"/>
          <w:szCs w:val="22"/>
        </w:rPr>
        <w:t>, se basa en la identificación</w:t>
      </w:r>
      <w:r w:rsidR="004F2CC0">
        <w:rPr>
          <w:rFonts w:ascii="Calibri" w:hAnsi="Calibri" w:cs="Calibri"/>
          <w:sz w:val="22"/>
          <w:szCs w:val="22"/>
        </w:rPr>
        <w:t>,</w:t>
      </w:r>
      <w:r w:rsidR="001C6FEC">
        <w:rPr>
          <w:rFonts w:ascii="Calibri" w:hAnsi="Calibri" w:cs="Calibri"/>
          <w:sz w:val="22"/>
          <w:szCs w:val="22"/>
        </w:rPr>
        <w:t xml:space="preserve"> análisis</w:t>
      </w:r>
      <w:r w:rsidR="004F2CC0">
        <w:rPr>
          <w:rFonts w:ascii="Calibri" w:hAnsi="Calibri" w:cs="Calibri"/>
          <w:sz w:val="22"/>
          <w:szCs w:val="22"/>
        </w:rPr>
        <w:t xml:space="preserve"> y gestión</w:t>
      </w:r>
      <w:r w:rsidR="001C6FEC">
        <w:rPr>
          <w:rFonts w:ascii="Calibri" w:hAnsi="Calibri" w:cs="Calibri"/>
          <w:sz w:val="22"/>
          <w:szCs w:val="22"/>
        </w:rPr>
        <w:t xml:space="preserve"> de las variables tangibles e intangibles que son parte de los procesos de producción, administración del recurso humano</w:t>
      </w:r>
      <w:r w:rsidR="004F2CC0">
        <w:rPr>
          <w:rFonts w:ascii="Calibri" w:hAnsi="Calibri" w:cs="Calibri"/>
          <w:sz w:val="22"/>
          <w:szCs w:val="22"/>
        </w:rPr>
        <w:t xml:space="preserve"> (Riesgo Operativo)</w:t>
      </w:r>
      <w:r w:rsidR="001C6FEC">
        <w:rPr>
          <w:rFonts w:ascii="Calibri" w:hAnsi="Calibri" w:cs="Calibri"/>
          <w:sz w:val="22"/>
          <w:szCs w:val="22"/>
        </w:rPr>
        <w:t xml:space="preserve">, </w:t>
      </w:r>
      <w:r w:rsidR="00F01F71">
        <w:rPr>
          <w:rFonts w:ascii="Calibri" w:hAnsi="Calibri" w:cs="Calibri"/>
          <w:sz w:val="22"/>
          <w:szCs w:val="22"/>
        </w:rPr>
        <w:t xml:space="preserve">variaciones de los </w:t>
      </w:r>
      <w:r w:rsidR="001C6FEC">
        <w:rPr>
          <w:rFonts w:ascii="Calibri" w:hAnsi="Calibri" w:cs="Calibri"/>
          <w:sz w:val="22"/>
          <w:szCs w:val="22"/>
        </w:rPr>
        <w:t xml:space="preserve">precios de los insumos, del producto en proceso </w:t>
      </w:r>
      <w:r w:rsidR="00F01F71">
        <w:rPr>
          <w:rFonts w:ascii="Calibri" w:hAnsi="Calibri" w:cs="Calibri"/>
          <w:sz w:val="22"/>
          <w:szCs w:val="22"/>
        </w:rPr>
        <w:t>y terminado, de las divisas involucradas en la compra y venta de insumos y productos, de las tasas de interés relacionadas con los préstamos obtenidos para inversión en la producción y comercialización de</w:t>
      </w:r>
      <w:r w:rsidR="00F7244B">
        <w:rPr>
          <w:rFonts w:ascii="Calibri" w:hAnsi="Calibri" w:cs="Calibri"/>
          <w:sz w:val="22"/>
          <w:szCs w:val="22"/>
        </w:rPr>
        <w:t xml:space="preserve"> la empresa riesgo de mercado</w:t>
      </w:r>
      <w:r w:rsidR="00F01F71">
        <w:rPr>
          <w:rFonts w:ascii="Calibri" w:hAnsi="Calibri" w:cs="Calibri"/>
          <w:sz w:val="22"/>
          <w:szCs w:val="22"/>
        </w:rPr>
        <w:t>, el manejo de la liquidez necesaria en la operación de la activ</w:t>
      </w:r>
      <w:r w:rsidR="00F7244B">
        <w:rPr>
          <w:rFonts w:ascii="Calibri" w:hAnsi="Calibri" w:cs="Calibri"/>
          <w:sz w:val="22"/>
          <w:szCs w:val="22"/>
        </w:rPr>
        <w:t>idad empresarial</w:t>
      </w:r>
      <w:r w:rsidR="004F2CC0">
        <w:rPr>
          <w:rFonts w:ascii="Calibri" w:hAnsi="Calibri" w:cs="Calibri"/>
          <w:sz w:val="22"/>
          <w:szCs w:val="22"/>
        </w:rPr>
        <w:t xml:space="preserve"> (Riesgo de Liquidez)</w:t>
      </w:r>
      <w:r w:rsidR="00F01F71">
        <w:rPr>
          <w:rFonts w:ascii="Calibri" w:hAnsi="Calibri" w:cs="Calibri"/>
          <w:sz w:val="22"/>
          <w:szCs w:val="22"/>
        </w:rPr>
        <w:t xml:space="preserve">, y el cumplimiento de las leyes y permisos que se requieren </w:t>
      </w:r>
      <w:r w:rsidR="004F2CC0">
        <w:rPr>
          <w:rFonts w:ascii="Calibri" w:hAnsi="Calibri" w:cs="Calibri"/>
          <w:sz w:val="22"/>
          <w:szCs w:val="22"/>
        </w:rPr>
        <w:t>para operar legalmente en la activida</w:t>
      </w:r>
      <w:r w:rsidR="00F7244B">
        <w:rPr>
          <w:rFonts w:ascii="Calibri" w:hAnsi="Calibri" w:cs="Calibri"/>
          <w:sz w:val="22"/>
          <w:szCs w:val="22"/>
        </w:rPr>
        <w:t>d empresarial</w:t>
      </w:r>
      <w:r w:rsidR="004F2CC0">
        <w:rPr>
          <w:rFonts w:ascii="Calibri" w:hAnsi="Calibri" w:cs="Calibri"/>
          <w:sz w:val="22"/>
          <w:szCs w:val="22"/>
        </w:rPr>
        <w:t>(</w:t>
      </w:r>
      <w:r w:rsidR="00F01F71">
        <w:rPr>
          <w:rFonts w:ascii="Calibri" w:hAnsi="Calibri" w:cs="Calibri"/>
          <w:sz w:val="22"/>
          <w:szCs w:val="22"/>
        </w:rPr>
        <w:t xml:space="preserve">sanitarias, </w:t>
      </w:r>
      <w:r w:rsidR="004F2CC0">
        <w:rPr>
          <w:rFonts w:ascii="Calibri" w:hAnsi="Calibri" w:cs="Calibri"/>
          <w:sz w:val="22"/>
          <w:szCs w:val="22"/>
        </w:rPr>
        <w:t>permisos de operación, comerciales, fiscales, financieras, entre otras (Riesgo Legal).</w:t>
      </w:r>
    </w:p>
    <w:p w14:paraId="2D816E2C" w14:textId="4B2C5F0C" w:rsidR="006C0CF2" w:rsidRDefault="006C0CF2" w:rsidP="006C0CF2">
      <w:pPr>
        <w:spacing w:line="360" w:lineRule="auto"/>
        <w:mirrorIndent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Palabras </w:t>
      </w:r>
      <w:r w:rsidR="00175664">
        <w:rPr>
          <w:rFonts w:ascii="Calibri" w:hAnsi="Calibri" w:cs="Calibri"/>
          <w:sz w:val="22"/>
          <w:szCs w:val="22"/>
        </w:rPr>
        <w:t>clave: Gestión</w:t>
      </w:r>
      <w:r>
        <w:rPr>
          <w:rFonts w:ascii="Calibri" w:hAnsi="Calibri" w:cs="Calibri"/>
          <w:sz w:val="22"/>
          <w:szCs w:val="22"/>
        </w:rPr>
        <w:t xml:space="preserve"> de riesgos y Control Interno</w:t>
      </w:r>
    </w:p>
    <w:p w14:paraId="336C2A1D" w14:textId="77777777" w:rsidR="006C0CF2" w:rsidRDefault="006C0CF2" w:rsidP="00F9019D">
      <w:pPr>
        <w:spacing w:line="360" w:lineRule="auto"/>
        <w:mirrorIndents/>
        <w:rPr>
          <w:rFonts w:ascii="Calibri" w:hAnsi="Calibri" w:cs="Calibri"/>
          <w:sz w:val="22"/>
          <w:szCs w:val="22"/>
        </w:rPr>
      </w:pPr>
    </w:p>
    <w:p w14:paraId="77B6BA42" w14:textId="44FA63AB" w:rsidR="004F2CC0" w:rsidRPr="00B25368" w:rsidRDefault="006C0CF2" w:rsidP="00F9019D">
      <w:pPr>
        <w:spacing w:line="360" w:lineRule="auto"/>
        <w:mirrorIndents/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  <w:lang w:eastAsia="en-US"/>
        </w:rPr>
      </w:pPr>
      <w:r w:rsidRPr="00B25368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  <w:lang w:eastAsia="en-US"/>
        </w:rPr>
        <w:t>REFERENCIAS</w:t>
      </w:r>
    </w:p>
    <w:p w14:paraId="1E3F1538" w14:textId="7E9957E6" w:rsidR="00FB0FD8" w:rsidRPr="00B25368" w:rsidRDefault="00FB0FD8" w:rsidP="00FB0FD8">
      <w:pPr>
        <w:pStyle w:val="Prrafodelista"/>
        <w:numPr>
          <w:ilvl w:val="0"/>
          <w:numId w:val="1"/>
        </w:numPr>
        <w:spacing w:line="360" w:lineRule="auto"/>
        <w:mirrorIndents/>
        <w:rPr>
          <w:rFonts w:asciiTheme="minorHAnsi" w:hAnsiTheme="minorHAnsi" w:cstheme="minorHAnsi"/>
          <w:b/>
          <w:bCs/>
          <w:sz w:val="22"/>
          <w:szCs w:val="22"/>
        </w:rPr>
      </w:pPr>
      <w:r w:rsidRPr="00B25368">
        <w:rPr>
          <w:rFonts w:asciiTheme="minorHAnsi" w:hAnsiTheme="minorHAnsi" w:cstheme="minorHAnsi"/>
          <w:b/>
          <w:bCs/>
          <w:sz w:val="22"/>
          <w:szCs w:val="22"/>
        </w:rPr>
        <w:t>Control interno. un efectivo sistema para la empresa</w:t>
      </w:r>
    </w:p>
    <w:p w14:paraId="38147BF3" w14:textId="64E3780F" w:rsidR="004F2CC0" w:rsidRPr="00B25368" w:rsidRDefault="00FB0FD8" w:rsidP="00FB0FD8">
      <w:pPr>
        <w:pStyle w:val="Prrafodelista"/>
        <w:spacing w:line="360" w:lineRule="auto"/>
        <w:ind w:left="720"/>
        <w:mirrorIndents/>
        <w:rPr>
          <w:rFonts w:asciiTheme="minorHAnsi" w:hAnsiTheme="minorHAnsi" w:cstheme="minorHAnsi"/>
          <w:sz w:val="22"/>
          <w:szCs w:val="22"/>
        </w:rPr>
      </w:pPr>
      <w:r w:rsidRPr="00B25368">
        <w:rPr>
          <w:rFonts w:asciiTheme="minorHAnsi" w:hAnsiTheme="minorHAnsi" w:cstheme="minorHAnsi"/>
          <w:sz w:val="22"/>
          <w:szCs w:val="22"/>
        </w:rPr>
        <w:t xml:space="preserve">        </w:t>
      </w:r>
      <w:hyperlink r:id="rId9" w:tooltip="Ver los libros del autor: RODRIGUEZ VALENCIA, JOAQUIN" w:history="1">
        <w:proofErr w:type="spellStart"/>
        <w:r w:rsidRPr="00B25368">
          <w:rPr>
            <w:rStyle w:val="Hipervnculo"/>
            <w:rFonts w:asciiTheme="minorHAnsi" w:hAnsiTheme="minorHAnsi" w:cstheme="minorHAnsi"/>
            <w:sz w:val="22"/>
            <w:szCs w:val="22"/>
            <w:lang w:val="en-US"/>
          </w:rPr>
          <w:t>rodriguez</w:t>
        </w:r>
        <w:proofErr w:type="spellEnd"/>
        <w:r w:rsidRPr="00B25368">
          <w:rPr>
            <w:rStyle w:val="Hipervnculo"/>
            <w:rFonts w:asciiTheme="minorHAnsi" w:hAnsiTheme="minorHAnsi" w:cstheme="minorHAnsi"/>
            <w:sz w:val="22"/>
            <w:szCs w:val="22"/>
            <w:lang w:val="en-US"/>
          </w:rPr>
          <w:t xml:space="preserve"> </w:t>
        </w:r>
        <w:proofErr w:type="spellStart"/>
        <w:r w:rsidRPr="00B25368">
          <w:rPr>
            <w:rStyle w:val="Hipervnculo"/>
            <w:rFonts w:asciiTheme="minorHAnsi" w:hAnsiTheme="minorHAnsi" w:cstheme="minorHAnsi"/>
            <w:sz w:val="22"/>
            <w:szCs w:val="22"/>
            <w:lang w:val="en-US"/>
          </w:rPr>
          <w:t>valencia</w:t>
        </w:r>
        <w:proofErr w:type="spellEnd"/>
        <w:r w:rsidRPr="00B25368">
          <w:rPr>
            <w:rStyle w:val="Hipervnculo"/>
            <w:rFonts w:asciiTheme="minorHAnsi" w:hAnsiTheme="minorHAnsi" w:cstheme="minorHAnsi"/>
            <w:sz w:val="22"/>
            <w:szCs w:val="22"/>
            <w:lang w:val="en-US"/>
          </w:rPr>
          <w:t xml:space="preserve">, </w:t>
        </w:r>
        <w:proofErr w:type="spellStart"/>
        <w:r w:rsidRPr="00B25368">
          <w:rPr>
            <w:rStyle w:val="Hipervnculo"/>
            <w:rFonts w:asciiTheme="minorHAnsi" w:hAnsiTheme="minorHAnsi" w:cstheme="minorHAnsi"/>
            <w:sz w:val="22"/>
            <w:szCs w:val="22"/>
            <w:lang w:val="en-US"/>
          </w:rPr>
          <w:t>joaquin</w:t>
        </w:r>
        <w:proofErr w:type="spellEnd"/>
      </w:hyperlink>
    </w:p>
    <w:p w14:paraId="0D505B9B" w14:textId="2B8EA10F" w:rsidR="00FB0FD8" w:rsidRPr="00B25368" w:rsidRDefault="00FB0FD8" w:rsidP="00FB0FD8">
      <w:pPr>
        <w:pStyle w:val="Prrafodelista"/>
        <w:numPr>
          <w:ilvl w:val="0"/>
          <w:numId w:val="1"/>
        </w:numPr>
        <w:spacing w:line="360" w:lineRule="auto"/>
        <w:mirrorIndents/>
        <w:rPr>
          <w:rFonts w:asciiTheme="minorHAnsi" w:hAnsiTheme="minorHAnsi" w:cstheme="minorHAnsi"/>
          <w:sz w:val="22"/>
          <w:szCs w:val="22"/>
        </w:rPr>
      </w:pPr>
      <w:r w:rsidRPr="00B25368">
        <w:rPr>
          <w:rFonts w:asciiTheme="minorHAnsi" w:hAnsiTheme="minorHAnsi" w:cstheme="minorHAnsi"/>
          <w:b/>
          <w:bCs/>
          <w:sz w:val="22"/>
          <w:szCs w:val="22"/>
        </w:rPr>
        <w:t>Control interno en las empresas, su aplicación y efectividad</w:t>
      </w:r>
      <w:r w:rsidRPr="00B2536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25368">
        <w:rPr>
          <w:rFonts w:asciiTheme="minorHAnsi" w:hAnsiTheme="minorHAnsi" w:cstheme="minorHAnsi"/>
          <w:sz w:val="22"/>
          <w:szCs w:val="22"/>
        </w:rPr>
        <w:t>Autor: </w:t>
      </w:r>
      <w:hyperlink r:id="rId10" w:history="1">
        <w:r w:rsidRPr="00B25368">
          <w:rPr>
            <w:rStyle w:val="Hipervnculo"/>
            <w:rFonts w:asciiTheme="minorHAnsi" w:hAnsiTheme="minorHAnsi" w:cstheme="minorHAnsi"/>
            <w:sz w:val="22"/>
            <w:szCs w:val="22"/>
          </w:rPr>
          <w:t>Carlos Alberto Pereira Palomo</w:t>
        </w:r>
      </w:hyperlink>
    </w:p>
    <w:p w14:paraId="60663CE9" w14:textId="6DB821BC" w:rsidR="00FB0FD8" w:rsidRPr="00B25368" w:rsidRDefault="00FB0FD8" w:rsidP="00FB0FD8">
      <w:pPr>
        <w:pStyle w:val="Prrafodelista"/>
        <w:numPr>
          <w:ilvl w:val="0"/>
          <w:numId w:val="1"/>
        </w:numPr>
        <w:spacing w:line="360" w:lineRule="auto"/>
        <w:mirrorIndents/>
        <w:rPr>
          <w:rFonts w:asciiTheme="minorHAnsi" w:hAnsiTheme="minorHAnsi" w:cstheme="minorHAnsi"/>
          <w:b/>
          <w:bCs/>
          <w:sz w:val="22"/>
          <w:szCs w:val="22"/>
        </w:rPr>
      </w:pPr>
      <w:r w:rsidRPr="00B25368">
        <w:rPr>
          <w:rFonts w:asciiTheme="minorHAnsi" w:hAnsiTheme="minorHAnsi" w:cstheme="minorHAnsi"/>
          <w:b/>
          <w:bCs/>
          <w:sz w:val="22"/>
          <w:szCs w:val="22"/>
        </w:rPr>
        <w:t>La gestión del riesgo financiero</w:t>
      </w:r>
    </w:p>
    <w:p w14:paraId="7B5FD4B2" w14:textId="19EB9999" w:rsidR="00FB0FD8" w:rsidRPr="00B25368" w:rsidRDefault="00FB0FD8" w:rsidP="00FB0FD8">
      <w:pPr>
        <w:spacing w:line="360" w:lineRule="auto"/>
        <w:ind w:left="360"/>
        <w:mirrorIndents/>
        <w:rPr>
          <w:rFonts w:asciiTheme="minorHAnsi" w:hAnsiTheme="minorHAnsi" w:cstheme="minorHAnsi"/>
          <w:sz w:val="22"/>
          <w:szCs w:val="22"/>
        </w:rPr>
      </w:pPr>
      <w:r w:rsidRPr="00B25368">
        <w:rPr>
          <w:rFonts w:asciiTheme="minorHAnsi" w:hAnsiTheme="minorHAnsi" w:cstheme="minorHAnsi"/>
          <w:sz w:val="22"/>
          <w:szCs w:val="22"/>
        </w:rPr>
        <w:lastRenderedPageBreak/>
        <w:t xml:space="preserve">     José Ignacio Jiménez Enríquez de Salamanca; Juan José Torres Gutiérrez; </w:t>
      </w:r>
      <w:hyperlink r:id="rId11" w:tooltip="Libros de Gumersindo Ruiz Bravo de Mansilla" w:history="1">
        <w:r w:rsidRPr="00B25368">
          <w:rPr>
            <w:rStyle w:val="Hipervnculo"/>
            <w:rFonts w:asciiTheme="minorHAnsi" w:hAnsiTheme="minorHAnsi" w:cstheme="minorHAnsi"/>
            <w:sz w:val="22"/>
            <w:szCs w:val="22"/>
          </w:rPr>
          <w:t>Gumersindo Ruiz Bravo de Mansilla</w:t>
        </w:r>
      </w:hyperlink>
    </w:p>
    <w:p w14:paraId="55170C1D" w14:textId="55F1A1F7" w:rsidR="008D3907" w:rsidRPr="00B25368" w:rsidRDefault="008D3907" w:rsidP="008D390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25368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  <w:lang w:eastAsia="en-US"/>
        </w:rPr>
        <w:t>Cómo citar este trabajo (Vancouver):</w:t>
      </w:r>
      <w:r w:rsidRPr="00B25368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  <w:lang w:eastAsia="en-US"/>
        </w:rPr>
        <w:br/>
      </w:r>
      <w:proofErr w:type="spellStart"/>
      <w:r w:rsidRPr="00B25368">
        <w:rPr>
          <w:rFonts w:asciiTheme="minorHAnsi" w:hAnsiTheme="minorHAnsi" w:cstheme="minorHAnsi"/>
          <w:sz w:val="22"/>
          <w:szCs w:val="22"/>
        </w:rPr>
        <w:t>Schoenherr</w:t>
      </w:r>
      <w:proofErr w:type="spellEnd"/>
      <w:r w:rsidRPr="00B25368">
        <w:rPr>
          <w:rFonts w:asciiTheme="minorHAnsi" w:hAnsiTheme="minorHAnsi" w:cstheme="minorHAnsi"/>
          <w:sz w:val="22"/>
          <w:szCs w:val="22"/>
        </w:rPr>
        <w:t xml:space="preserve"> FA, Andino Zúñiga CR, Mercado P. </w:t>
      </w:r>
      <w:r w:rsidRPr="00B25368">
        <w:rPr>
          <w:rStyle w:val="Textoennegrita"/>
          <w:rFonts w:asciiTheme="minorHAnsi" w:hAnsiTheme="minorHAnsi" w:cstheme="minorHAnsi"/>
          <w:sz w:val="22"/>
          <w:szCs w:val="22"/>
        </w:rPr>
        <w:t>LA APLICACIÓN DEL CONTROL INTERNO Y GESTIÓN DE RIESGOS PARA EMPRESAS</w:t>
      </w:r>
      <w:r w:rsidRPr="00B25368">
        <w:rPr>
          <w:rFonts w:asciiTheme="minorHAnsi" w:hAnsiTheme="minorHAnsi" w:cstheme="minorHAnsi"/>
          <w:sz w:val="22"/>
          <w:szCs w:val="22"/>
        </w:rPr>
        <w:t xml:space="preserve"> [resumen]. En: Vispo NS, editor. </w:t>
      </w:r>
      <w:r w:rsidRPr="00B25368">
        <w:rPr>
          <w:rStyle w:val="nfasis"/>
          <w:rFonts w:asciiTheme="minorHAnsi" w:hAnsiTheme="minorHAnsi" w:cstheme="minorHAnsi"/>
          <w:sz w:val="22"/>
          <w:szCs w:val="22"/>
        </w:rPr>
        <w:t>Memorias del Congreso de Investigación y Posgrado UNAH 2024: Libro de resúmenes</w:t>
      </w:r>
      <w:r w:rsidRPr="00B25368">
        <w:rPr>
          <w:rFonts w:asciiTheme="minorHAnsi" w:hAnsiTheme="minorHAnsi" w:cstheme="min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B25368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B25368">
        <w:rPr>
          <w:rFonts w:asciiTheme="minorHAnsi" w:hAnsiTheme="minorHAnsi" w:cstheme="minorHAnsi"/>
          <w:sz w:val="22"/>
          <w:szCs w:val="22"/>
        </w:rPr>
        <w:t>: 10.70099/</w:t>
      </w:r>
      <w:proofErr w:type="spellStart"/>
      <w:r w:rsidRPr="00B25368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B25368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25368">
        <w:rPr>
          <w:rFonts w:asciiTheme="minorHAnsi" w:hAnsiTheme="minorHAnsi" w:cstheme="minorHAnsi"/>
          <w:sz w:val="22"/>
          <w:szCs w:val="22"/>
        </w:rPr>
        <w:t>unah</w:t>
      </w:r>
      <w:proofErr w:type="spellEnd"/>
      <w:r w:rsidRPr="00B25368">
        <w:rPr>
          <w:rFonts w:asciiTheme="minorHAnsi" w:hAnsiTheme="minorHAnsi" w:cstheme="minorHAnsi"/>
          <w:sz w:val="22"/>
          <w:szCs w:val="22"/>
        </w:rPr>
        <w:t>/2024.mem</w:t>
      </w:r>
    </w:p>
    <w:p w14:paraId="70389B1C" w14:textId="77777777" w:rsidR="008D3907" w:rsidRPr="00B25368" w:rsidRDefault="008D3907" w:rsidP="008D390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25368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  <w:lang w:eastAsia="en-US"/>
        </w:rPr>
        <w:t>ISBN del libro:</w:t>
      </w:r>
      <w:r>
        <w:t xml:space="preserve"> </w:t>
      </w:r>
      <w:r w:rsidRPr="00B25368">
        <w:rPr>
          <w:rFonts w:asciiTheme="minorHAnsi" w:hAnsiTheme="minorHAnsi" w:cstheme="minorHAnsi"/>
          <w:sz w:val="22"/>
          <w:szCs w:val="22"/>
        </w:rPr>
        <w:t>978-84-09-76685-7</w:t>
      </w:r>
    </w:p>
    <w:p w14:paraId="12EB426E" w14:textId="77777777" w:rsidR="008D3907" w:rsidRPr="00FB0FD8" w:rsidRDefault="008D3907" w:rsidP="00FB0FD8">
      <w:pPr>
        <w:spacing w:line="360" w:lineRule="auto"/>
        <w:ind w:left="360"/>
        <w:mirrorIndents/>
        <w:rPr>
          <w:rFonts w:ascii="Calibri" w:hAnsi="Calibri" w:cs="Calibri"/>
          <w:sz w:val="22"/>
          <w:szCs w:val="22"/>
        </w:rPr>
      </w:pPr>
    </w:p>
    <w:sectPr w:rsidR="008D3907" w:rsidRPr="00FB0FD8" w:rsidSect="00F9019D">
      <w:pgSz w:w="12240" w:h="15840" w:code="1"/>
      <w:pgMar w:top="1440" w:right="1440" w:bottom="1440" w:left="1800" w:header="1417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F8FE" w14:textId="77777777" w:rsidR="000F1931" w:rsidRDefault="000F1931" w:rsidP="00F9019D">
      <w:r>
        <w:separator/>
      </w:r>
    </w:p>
  </w:endnote>
  <w:endnote w:type="continuationSeparator" w:id="0">
    <w:p w14:paraId="548016F5" w14:textId="77777777" w:rsidR="000F1931" w:rsidRDefault="000F1931" w:rsidP="00F9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95B3" w14:textId="77777777" w:rsidR="000F1931" w:rsidRDefault="000F1931" w:rsidP="00F9019D">
      <w:r>
        <w:separator/>
      </w:r>
    </w:p>
  </w:footnote>
  <w:footnote w:type="continuationSeparator" w:id="0">
    <w:p w14:paraId="577448CC" w14:textId="77777777" w:rsidR="000F1931" w:rsidRDefault="000F1931" w:rsidP="00F90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253A1"/>
    <w:multiLevelType w:val="hybridMultilevel"/>
    <w:tmpl w:val="2C96E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64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sjQyNbE0MDawtLRQ0lEKTi0uzszPAykwrgUAGawJ3ywAAAA="/>
  </w:docVars>
  <w:rsids>
    <w:rsidRoot w:val="00F9019D"/>
    <w:rsid w:val="000B248E"/>
    <w:rsid w:val="000F1931"/>
    <w:rsid w:val="001256A2"/>
    <w:rsid w:val="00175664"/>
    <w:rsid w:val="001C6FEC"/>
    <w:rsid w:val="001D03AE"/>
    <w:rsid w:val="002A7FDB"/>
    <w:rsid w:val="00381A5F"/>
    <w:rsid w:val="003A7858"/>
    <w:rsid w:val="00465C64"/>
    <w:rsid w:val="004E7E33"/>
    <w:rsid w:val="004F2CC0"/>
    <w:rsid w:val="005E696A"/>
    <w:rsid w:val="006707D3"/>
    <w:rsid w:val="006766D6"/>
    <w:rsid w:val="00691244"/>
    <w:rsid w:val="006C0CF2"/>
    <w:rsid w:val="006D1D93"/>
    <w:rsid w:val="00763C4D"/>
    <w:rsid w:val="00840BE8"/>
    <w:rsid w:val="008B6F5E"/>
    <w:rsid w:val="008D3907"/>
    <w:rsid w:val="009C377C"/>
    <w:rsid w:val="00B25368"/>
    <w:rsid w:val="00B342F7"/>
    <w:rsid w:val="00BE3635"/>
    <w:rsid w:val="00C05A58"/>
    <w:rsid w:val="00C71A00"/>
    <w:rsid w:val="00C907B0"/>
    <w:rsid w:val="00D82B42"/>
    <w:rsid w:val="00E52E4F"/>
    <w:rsid w:val="00EB3AD4"/>
    <w:rsid w:val="00F01F71"/>
    <w:rsid w:val="00F54A16"/>
    <w:rsid w:val="00F7244B"/>
    <w:rsid w:val="00F9019D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2D736"/>
  <w15:chartTrackingRefBased/>
  <w15:docId w15:val="{693BA00A-EBE4-4FE6-AE77-FE4503B1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C4D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3C4D"/>
    <w:pPr>
      <w:keepNext/>
      <w:jc w:val="both"/>
      <w:outlineLvl w:val="0"/>
    </w:pPr>
    <w:rPr>
      <w:rFonts w:eastAsiaTheme="majorEastAsia" w:cstheme="majorBidi"/>
      <w:b/>
      <w:b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5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0F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763C4D"/>
    <w:rPr>
      <w:rFonts w:ascii="Times New Roman" w:eastAsiaTheme="majorEastAsia" w:hAnsi="Times New Roman" w:cstheme="majorBidi"/>
      <w:b/>
      <w:bCs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763C4D"/>
    <w:rPr>
      <w:rFonts w:ascii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63C4D"/>
    <w:pPr>
      <w:jc w:val="center"/>
    </w:pPr>
    <w:rPr>
      <w:rFonts w:eastAsia="Times New Roman"/>
      <w:b/>
      <w:bCs/>
      <w:sz w:val="28"/>
    </w:rPr>
  </w:style>
  <w:style w:type="character" w:customStyle="1" w:styleId="TtuloCar">
    <w:name w:val="Título Car"/>
    <w:link w:val="Ttulo"/>
    <w:rsid w:val="00763C4D"/>
    <w:rPr>
      <w:rFonts w:ascii="Times New Roman" w:eastAsia="Times New Roman" w:hAnsi="Times New Roman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63C4D"/>
    <w:pPr>
      <w:ind w:left="708"/>
    </w:pPr>
    <w:rPr>
      <w:rFonts w:eastAsia="Times New Roman"/>
    </w:rPr>
  </w:style>
  <w:style w:type="paragraph" w:styleId="Encabezado">
    <w:name w:val="header"/>
    <w:basedOn w:val="Normal"/>
    <w:link w:val="EncabezadoCar"/>
    <w:uiPriority w:val="99"/>
    <w:unhideWhenUsed/>
    <w:rsid w:val="00F90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019D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0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19D"/>
    <w:rPr>
      <w:rFonts w:ascii="Times New Roman" w:hAnsi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05A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B0F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0FD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0F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D3907"/>
    <w:pPr>
      <w:spacing w:before="100" w:beforeAutospacing="1" w:after="100" w:afterAutospacing="1"/>
    </w:pPr>
    <w:rPr>
      <w:rFonts w:eastAsia="Times New Roman"/>
    </w:rPr>
  </w:style>
  <w:style w:type="character" w:styleId="Textoennegrita">
    <w:name w:val="Strong"/>
    <w:basedOn w:val="Fuentedeprrafopredeter"/>
    <w:uiPriority w:val="22"/>
    <w:qFormat/>
    <w:rsid w:val="008D3907"/>
    <w:rPr>
      <w:b/>
      <w:bCs/>
    </w:rPr>
  </w:style>
  <w:style w:type="character" w:styleId="nfasis">
    <w:name w:val="Emphasis"/>
    <w:basedOn w:val="Fuentedeprrafopredeter"/>
    <w:uiPriority w:val="20"/>
    <w:qFormat/>
    <w:rsid w:val="008D39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cio.schoenherr@unah.edu.h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apea.com/libros/-ia50323p1i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oeediciones.mx/autor/carlos-alberto-pereira-palom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sotano.com/autor/rodriguez-valencia-joaquin_5576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5FB4-D802-4AF3-AE7B-4FEE9BC9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Bionatura Journal</cp:lastModifiedBy>
  <cp:revision>5</cp:revision>
  <dcterms:created xsi:type="dcterms:W3CDTF">2025-06-18T14:17:00Z</dcterms:created>
  <dcterms:modified xsi:type="dcterms:W3CDTF">2025-10-30T16:15:00Z</dcterms:modified>
</cp:coreProperties>
</file>