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7FCF8" w14:textId="45337D4C" w:rsidR="00B866EC" w:rsidRPr="00034735" w:rsidRDefault="008210A0" w:rsidP="008210A0">
      <w:pPr>
        <w:spacing w:after="0"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ESTRATEGIA DE MARKETING EN LA LAGUNA DE CACAO, 2024</w:t>
      </w:r>
    </w:p>
    <w:p w14:paraId="6AF8E246" w14:textId="77777777" w:rsidR="008210A0" w:rsidRDefault="008210A0" w:rsidP="008210A0">
      <w:pPr>
        <w:spacing w:after="0" w:line="360" w:lineRule="auto"/>
        <w:rPr>
          <w:color w:val="000000"/>
        </w:rPr>
      </w:pPr>
    </w:p>
    <w:p w14:paraId="384B3CC4" w14:textId="566A3699" w:rsidR="008210A0" w:rsidRPr="00034735" w:rsidRDefault="008210A0" w:rsidP="00034735">
      <w:pPr>
        <w:spacing w:after="0" w:line="360" w:lineRule="auto"/>
        <w:rPr>
          <w:rFonts w:asciiTheme="minorHAnsi" w:eastAsiaTheme="majorEastAsia" w:hAnsiTheme="minorHAnsi" w:cstheme="minorHAnsi"/>
          <w:b/>
          <w:bCs/>
          <w:color w:val="5B9BD5" w:themeColor="accent1"/>
          <w:sz w:val="26"/>
          <w:szCs w:val="26"/>
          <w:lang w:val="es-ES" w:eastAsia="en-US"/>
        </w:rPr>
      </w:pPr>
      <w:r w:rsidRPr="00034735">
        <w:rPr>
          <w:rFonts w:asciiTheme="minorHAnsi" w:eastAsiaTheme="majorEastAsia" w:hAnsiTheme="minorHAnsi" w:cstheme="minorHAnsi"/>
          <w:b/>
          <w:bCs/>
          <w:color w:val="5B9BD5" w:themeColor="accent1"/>
          <w:sz w:val="26"/>
          <w:szCs w:val="26"/>
          <w:lang w:val="es-ES" w:eastAsia="en-US"/>
        </w:rPr>
        <w:t>Favio Jesús Jerónimo Palacios</w:t>
      </w:r>
      <w:r w:rsidRPr="00034735">
        <w:rPr>
          <w:rFonts w:asciiTheme="minorHAnsi" w:eastAsiaTheme="majorEastAsia" w:hAnsiTheme="minorHAnsi" w:cstheme="minorHAnsi"/>
          <w:b/>
          <w:bCs/>
          <w:color w:val="5B9BD5" w:themeColor="accent1"/>
          <w:sz w:val="26"/>
          <w:szCs w:val="26"/>
          <w:vertAlign w:val="superscript"/>
          <w:lang w:val="es-ES" w:eastAsia="en-US"/>
        </w:rPr>
        <w:t>1</w:t>
      </w:r>
      <w:r w:rsidRPr="00034735">
        <w:rPr>
          <w:rFonts w:asciiTheme="minorHAnsi" w:eastAsiaTheme="majorEastAsia" w:hAnsiTheme="minorHAnsi" w:cstheme="minorHAnsi"/>
          <w:b/>
          <w:bCs/>
          <w:color w:val="5B9BD5" w:themeColor="accent1"/>
          <w:sz w:val="26"/>
          <w:szCs w:val="26"/>
          <w:lang w:val="es-ES" w:eastAsia="en-US"/>
        </w:rPr>
        <w:t xml:space="preserve">; Ana Karina Santos Ordoñez </w:t>
      </w:r>
      <w:r w:rsidRPr="00034735">
        <w:rPr>
          <w:rFonts w:asciiTheme="minorHAnsi" w:eastAsiaTheme="majorEastAsia" w:hAnsiTheme="minorHAnsi" w:cstheme="minorHAnsi"/>
          <w:b/>
          <w:bCs/>
          <w:color w:val="5B9BD5" w:themeColor="accent1"/>
          <w:sz w:val="26"/>
          <w:szCs w:val="26"/>
          <w:vertAlign w:val="superscript"/>
          <w:lang w:val="es-ES" w:eastAsia="en-US"/>
        </w:rPr>
        <w:t>2</w:t>
      </w:r>
      <w:r w:rsidRPr="00034735">
        <w:rPr>
          <w:rFonts w:asciiTheme="minorHAnsi" w:eastAsiaTheme="majorEastAsia" w:hAnsiTheme="minorHAnsi" w:cstheme="minorHAnsi"/>
          <w:b/>
          <w:bCs/>
          <w:color w:val="5B9BD5" w:themeColor="accent1"/>
          <w:sz w:val="26"/>
          <w:szCs w:val="26"/>
          <w:lang w:val="es-ES" w:eastAsia="en-US"/>
        </w:rPr>
        <w:t xml:space="preserve">; Wendy Carolina Burgos </w:t>
      </w:r>
      <w:r w:rsidR="005E4C7A" w:rsidRPr="00034735">
        <w:rPr>
          <w:rFonts w:asciiTheme="minorHAnsi" w:eastAsiaTheme="majorEastAsia" w:hAnsiTheme="minorHAnsi" w:cstheme="minorHAnsi"/>
          <w:b/>
          <w:bCs/>
          <w:color w:val="5B9BD5" w:themeColor="accent1"/>
          <w:sz w:val="26"/>
          <w:szCs w:val="26"/>
          <w:vertAlign w:val="superscript"/>
          <w:lang w:val="es-ES" w:eastAsia="en-US"/>
        </w:rPr>
        <w:t>3</w:t>
      </w:r>
      <w:r w:rsidR="005E4C7A" w:rsidRPr="00034735">
        <w:rPr>
          <w:rFonts w:asciiTheme="minorHAnsi" w:eastAsiaTheme="majorEastAsia" w:hAnsiTheme="minorHAnsi" w:cstheme="minorHAnsi"/>
          <w:b/>
          <w:bCs/>
          <w:color w:val="5B9BD5" w:themeColor="accent1"/>
          <w:sz w:val="26"/>
          <w:szCs w:val="26"/>
          <w:lang w:val="es-ES" w:eastAsia="en-US"/>
        </w:rPr>
        <w:t>; Josué</w:t>
      </w:r>
      <w:r w:rsidRPr="00034735">
        <w:rPr>
          <w:rFonts w:asciiTheme="minorHAnsi" w:eastAsiaTheme="majorEastAsia" w:hAnsiTheme="minorHAnsi" w:cstheme="minorHAnsi"/>
          <w:b/>
          <w:bCs/>
          <w:color w:val="5B9BD5" w:themeColor="accent1"/>
          <w:sz w:val="26"/>
          <w:szCs w:val="26"/>
          <w:lang w:val="es-ES" w:eastAsia="en-US"/>
        </w:rPr>
        <w:t xml:space="preserve"> Daniel Suazo Bulnes</w:t>
      </w:r>
      <w:r w:rsidRPr="00034735">
        <w:rPr>
          <w:rFonts w:asciiTheme="minorHAnsi" w:eastAsiaTheme="majorEastAsia" w:hAnsiTheme="minorHAnsi" w:cstheme="minorHAnsi"/>
          <w:b/>
          <w:bCs/>
          <w:color w:val="5B9BD5" w:themeColor="accent1"/>
          <w:sz w:val="26"/>
          <w:szCs w:val="26"/>
          <w:vertAlign w:val="superscript"/>
          <w:lang w:val="es-ES" w:eastAsia="en-US"/>
        </w:rPr>
        <w:t>4</w:t>
      </w:r>
      <w:r w:rsidRPr="00034735">
        <w:rPr>
          <w:rFonts w:asciiTheme="minorHAnsi" w:eastAsiaTheme="majorEastAsia" w:hAnsiTheme="minorHAnsi" w:cstheme="minorHAnsi"/>
          <w:b/>
          <w:bCs/>
          <w:color w:val="5B9BD5" w:themeColor="accent1"/>
          <w:sz w:val="26"/>
          <w:szCs w:val="26"/>
          <w:lang w:val="es-ES" w:eastAsia="en-US"/>
        </w:rPr>
        <w:t>; Sabrina Lizeth Valladares</w:t>
      </w:r>
      <w:r w:rsidRPr="00034735">
        <w:rPr>
          <w:rFonts w:asciiTheme="minorHAnsi" w:eastAsiaTheme="majorEastAsia" w:hAnsiTheme="minorHAnsi" w:cstheme="minorHAnsi"/>
          <w:b/>
          <w:bCs/>
          <w:color w:val="5B9BD5" w:themeColor="accent1"/>
          <w:sz w:val="26"/>
          <w:szCs w:val="26"/>
          <w:vertAlign w:val="superscript"/>
          <w:lang w:val="es-ES" w:eastAsia="en-US"/>
        </w:rPr>
        <w:t>5</w:t>
      </w:r>
    </w:p>
    <w:p w14:paraId="54840A85" w14:textId="652401A1" w:rsidR="008210A0" w:rsidRPr="008210A0" w:rsidRDefault="008210A0" w:rsidP="008210A0">
      <w:pPr>
        <w:pBdr>
          <w:top w:val="nil"/>
          <w:left w:val="nil"/>
          <w:bottom w:val="nil"/>
          <w:right w:val="nil"/>
          <w:between w:val="nil"/>
        </w:pBdr>
        <w:spacing w:after="0" w:line="360" w:lineRule="auto"/>
        <w:rPr>
          <w:rFonts w:ascii="Times New Roman" w:eastAsia="Times New Roman" w:hAnsi="Times New Roman" w:cs="Times New Roman"/>
          <w:b/>
          <w:bCs/>
          <w:i/>
          <w:color w:val="5B9BD5" w:themeColor="accent1"/>
          <w:sz w:val="20"/>
          <w:szCs w:val="26"/>
          <w:lang w:val="es-ES" w:eastAsia="en-US"/>
        </w:rPr>
      </w:pPr>
      <w:r w:rsidRPr="008210A0">
        <w:rPr>
          <w:rFonts w:ascii="Times New Roman" w:eastAsia="Times New Roman" w:hAnsi="Times New Roman" w:cs="Times New Roman"/>
          <w:b/>
          <w:bCs/>
          <w:i/>
          <w:color w:val="5B9BD5" w:themeColor="accent1"/>
          <w:sz w:val="20"/>
          <w:szCs w:val="26"/>
          <w:vertAlign w:val="superscript"/>
          <w:lang w:val="es-ES" w:eastAsia="en-US"/>
        </w:rPr>
        <w:t>1</w:t>
      </w:r>
      <w:r w:rsidRPr="008210A0">
        <w:rPr>
          <w:rFonts w:ascii="Times New Roman" w:eastAsia="Times New Roman" w:hAnsi="Times New Roman" w:cs="Times New Roman"/>
          <w:b/>
          <w:bCs/>
          <w:i/>
          <w:color w:val="5B9BD5" w:themeColor="accent1"/>
          <w:sz w:val="20"/>
          <w:szCs w:val="26"/>
          <w:lang w:val="es-ES" w:eastAsia="en-US"/>
        </w:rPr>
        <w:t>Universidad Nacional Autónoma de Honduras Campus Atlántida (Honduras):</w:t>
      </w:r>
      <w:hyperlink r:id="rId7" w:history="1">
        <w:r w:rsidRPr="008210A0">
          <w:rPr>
            <w:rFonts w:ascii="Times New Roman" w:eastAsia="Times New Roman" w:hAnsi="Times New Roman" w:cs="Times New Roman"/>
            <w:b/>
            <w:bCs/>
            <w:i/>
            <w:color w:val="5B9BD5" w:themeColor="accent1"/>
            <w:sz w:val="20"/>
            <w:szCs w:val="26"/>
            <w:lang w:val="es-ES" w:eastAsia="en-US"/>
          </w:rPr>
          <w:t>jesspalacios57</w:t>
        </w:r>
      </w:hyperlink>
      <w:hyperlink r:id="rId8">
        <w:r w:rsidRPr="008210A0">
          <w:rPr>
            <w:rFonts w:ascii="Times New Roman" w:eastAsia="Times New Roman" w:hAnsi="Times New Roman" w:cs="Times New Roman"/>
            <w:b/>
            <w:bCs/>
            <w:i/>
            <w:color w:val="5B9BD5" w:themeColor="accent1"/>
            <w:sz w:val="20"/>
            <w:szCs w:val="26"/>
            <w:lang w:val="es-ES" w:eastAsia="en-US"/>
          </w:rPr>
          <w:t>@</w:t>
        </w:r>
      </w:hyperlink>
      <w:hyperlink r:id="rId9">
        <w:r w:rsidRPr="008210A0">
          <w:rPr>
            <w:rFonts w:ascii="Times New Roman" w:eastAsia="Times New Roman" w:hAnsi="Times New Roman" w:cs="Times New Roman"/>
            <w:b/>
            <w:bCs/>
            <w:i/>
            <w:color w:val="5B9BD5" w:themeColor="accent1"/>
            <w:sz w:val="20"/>
            <w:szCs w:val="26"/>
            <w:lang w:val="es-ES" w:eastAsia="en-US"/>
          </w:rPr>
          <w:t>yahoo.com</w:t>
        </w:r>
      </w:hyperlink>
    </w:p>
    <w:p w14:paraId="337342B4" w14:textId="47BB0F9F" w:rsidR="008210A0" w:rsidRPr="008210A0" w:rsidRDefault="008210A0" w:rsidP="008210A0">
      <w:pPr>
        <w:pBdr>
          <w:top w:val="nil"/>
          <w:left w:val="nil"/>
          <w:bottom w:val="nil"/>
          <w:right w:val="nil"/>
          <w:between w:val="nil"/>
        </w:pBdr>
        <w:spacing w:after="0" w:line="360" w:lineRule="auto"/>
        <w:rPr>
          <w:rFonts w:ascii="Times New Roman" w:eastAsia="Times New Roman" w:hAnsi="Times New Roman" w:cs="Times New Roman"/>
          <w:b/>
          <w:bCs/>
          <w:i/>
          <w:color w:val="5B9BD5" w:themeColor="accent1"/>
          <w:sz w:val="20"/>
          <w:szCs w:val="26"/>
          <w:lang w:val="es-ES" w:eastAsia="en-US"/>
        </w:rPr>
      </w:pPr>
      <w:r w:rsidRPr="008210A0">
        <w:rPr>
          <w:rFonts w:ascii="Times New Roman" w:eastAsia="Times New Roman" w:hAnsi="Times New Roman" w:cs="Times New Roman"/>
          <w:b/>
          <w:bCs/>
          <w:i/>
          <w:color w:val="5B9BD5" w:themeColor="accent1"/>
          <w:sz w:val="20"/>
          <w:szCs w:val="26"/>
          <w:vertAlign w:val="superscript"/>
          <w:lang w:val="es-ES" w:eastAsia="en-US"/>
        </w:rPr>
        <w:t>2</w:t>
      </w:r>
      <w:r w:rsidRPr="008210A0">
        <w:rPr>
          <w:rFonts w:ascii="Times New Roman" w:eastAsia="Times New Roman" w:hAnsi="Times New Roman" w:cs="Times New Roman"/>
          <w:b/>
          <w:bCs/>
          <w:i/>
          <w:color w:val="5B9BD5" w:themeColor="accent1"/>
          <w:sz w:val="20"/>
          <w:szCs w:val="26"/>
          <w:lang w:val="es-ES" w:eastAsia="en-US"/>
        </w:rPr>
        <w:t xml:space="preserve">Universidad Nacional Autónoma de Honduras - CURLA(Honduras). akarys22@gmail.com </w:t>
      </w:r>
    </w:p>
    <w:p w14:paraId="761FB984" w14:textId="7D34BC67" w:rsidR="008210A0" w:rsidRPr="008210A0" w:rsidRDefault="008210A0" w:rsidP="008210A0">
      <w:pPr>
        <w:pBdr>
          <w:top w:val="nil"/>
          <w:left w:val="nil"/>
          <w:bottom w:val="nil"/>
          <w:right w:val="nil"/>
          <w:between w:val="nil"/>
        </w:pBdr>
        <w:spacing w:after="0" w:line="360" w:lineRule="auto"/>
        <w:rPr>
          <w:rFonts w:ascii="Times New Roman" w:eastAsia="Times New Roman" w:hAnsi="Times New Roman" w:cs="Times New Roman"/>
          <w:b/>
          <w:bCs/>
          <w:i/>
          <w:color w:val="5B9BD5" w:themeColor="accent1"/>
          <w:sz w:val="20"/>
          <w:szCs w:val="26"/>
          <w:lang w:val="es-ES" w:eastAsia="en-US"/>
        </w:rPr>
      </w:pPr>
      <w:r w:rsidRPr="008210A0">
        <w:rPr>
          <w:rFonts w:ascii="Times New Roman" w:eastAsia="Times New Roman" w:hAnsi="Times New Roman" w:cs="Times New Roman"/>
          <w:b/>
          <w:bCs/>
          <w:i/>
          <w:color w:val="5B9BD5" w:themeColor="accent1"/>
          <w:sz w:val="20"/>
          <w:szCs w:val="26"/>
          <w:vertAlign w:val="superscript"/>
          <w:lang w:val="es-ES" w:eastAsia="en-US"/>
        </w:rPr>
        <w:t>3</w:t>
      </w:r>
      <w:r w:rsidRPr="008210A0">
        <w:rPr>
          <w:rFonts w:ascii="Times New Roman" w:eastAsia="Times New Roman" w:hAnsi="Times New Roman" w:cs="Times New Roman"/>
          <w:b/>
          <w:bCs/>
          <w:i/>
          <w:color w:val="5B9BD5" w:themeColor="accent1"/>
          <w:sz w:val="20"/>
          <w:szCs w:val="26"/>
          <w:lang w:val="es-ES" w:eastAsia="en-US"/>
        </w:rPr>
        <w:t xml:space="preserve">Universidad Nacional Autónoma de Honduras Campus Atlántida (Honduras). </w:t>
      </w:r>
      <w:hyperlink r:id="rId10">
        <w:r w:rsidRPr="008210A0">
          <w:rPr>
            <w:rFonts w:ascii="Times New Roman" w:eastAsia="Times New Roman" w:hAnsi="Times New Roman" w:cs="Times New Roman"/>
            <w:b/>
            <w:bCs/>
            <w:i/>
            <w:color w:val="5B9BD5" w:themeColor="accent1"/>
            <w:sz w:val="20"/>
            <w:szCs w:val="26"/>
            <w:lang w:val="es-ES" w:eastAsia="en-US"/>
          </w:rPr>
          <w:t>Wburgos@unah.hn</w:t>
        </w:r>
      </w:hyperlink>
      <w:r w:rsidRPr="008210A0">
        <w:rPr>
          <w:rFonts w:ascii="Times New Roman" w:eastAsia="Times New Roman" w:hAnsi="Times New Roman" w:cs="Times New Roman"/>
          <w:b/>
          <w:bCs/>
          <w:i/>
          <w:color w:val="5B9BD5" w:themeColor="accent1"/>
          <w:sz w:val="20"/>
          <w:szCs w:val="26"/>
          <w:lang w:val="es-ES" w:eastAsia="en-US"/>
        </w:rPr>
        <w:t xml:space="preserve"> </w:t>
      </w:r>
    </w:p>
    <w:p w14:paraId="1CC17048" w14:textId="311073F9" w:rsidR="008210A0" w:rsidRPr="008210A0" w:rsidRDefault="008210A0" w:rsidP="008210A0">
      <w:pPr>
        <w:spacing w:after="0" w:line="360" w:lineRule="auto"/>
        <w:rPr>
          <w:rFonts w:ascii="Times New Roman" w:eastAsia="Times New Roman" w:hAnsi="Times New Roman" w:cs="Times New Roman"/>
          <w:b/>
          <w:bCs/>
          <w:i/>
          <w:color w:val="5B9BD5" w:themeColor="accent1"/>
          <w:sz w:val="20"/>
          <w:szCs w:val="26"/>
          <w:lang w:val="es-ES" w:eastAsia="en-US"/>
        </w:rPr>
      </w:pPr>
      <w:r w:rsidRPr="008210A0">
        <w:rPr>
          <w:rFonts w:ascii="Times New Roman" w:eastAsia="Times New Roman" w:hAnsi="Times New Roman" w:cs="Times New Roman"/>
          <w:b/>
          <w:bCs/>
          <w:i/>
          <w:color w:val="5B9BD5" w:themeColor="accent1"/>
          <w:sz w:val="20"/>
          <w:szCs w:val="26"/>
          <w:vertAlign w:val="superscript"/>
          <w:lang w:val="es-ES" w:eastAsia="en-US"/>
        </w:rPr>
        <w:t>4</w:t>
      </w:r>
      <w:r w:rsidRPr="008210A0">
        <w:rPr>
          <w:rFonts w:ascii="Times New Roman" w:eastAsia="Times New Roman" w:hAnsi="Times New Roman" w:cs="Times New Roman"/>
          <w:b/>
          <w:bCs/>
          <w:i/>
          <w:color w:val="5B9BD5" w:themeColor="accent1"/>
          <w:sz w:val="20"/>
          <w:szCs w:val="26"/>
          <w:lang w:val="es-ES" w:eastAsia="en-US"/>
        </w:rPr>
        <w:t xml:space="preserve">Universidad Nacional Autónoma de Honduras Campus Atlántida (Honduras): danielbulnes@unah.hn </w:t>
      </w:r>
    </w:p>
    <w:p w14:paraId="34A2BDF5" w14:textId="13D1728B" w:rsidR="008210A0" w:rsidRPr="008210A0" w:rsidRDefault="008210A0" w:rsidP="008210A0">
      <w:pPr>
        <w:pBdr>
          <w:top w:val="nil"/>
          <w:left w:val="nil"/>
          <w:bottom w:val="nil"/>
          <w:right w:val="nil"/>
          <w:between w:val="nil"/>
        </w:pBdr>
        <w:spacing w:after="0" w:line="360" w:lineRule="auto"/>
        <w:rPr>
          <w:rFonts w:ascii="Times New Roman" w:eastAsia="Times New Roman" w:hAnsi="Times New Roman" w:cs="Times New Roman"/>
          <w:b/>
          <w:bCs/>
          <w:i/>
          <w:color w:val="5B9BD5" w:themeColor="accent1"/>
          <w:sz w:val="20"/>
          <w:szCs w:val="26"/>
          <w:lang w:val="es-ES" w:eastAsia="en-US"/>
        </w:rPr>
      </w:pPr>
      <w:r w:rsidRPr="008210A0">
        <w:rPr>
          <w:rFonts w:ascii="Times New Roman" w:eastAsia="Times New Roman" w:hAnsi="Times New Roman" w:cs="Times New Roman"/>
          <w:b/>
          <w:bCs/>
          <w:i/>
          <w:color w:val="5B9BD5" w:themeColor="accent1"/>
          <w:sz w:val="20"/>
          <w:szCs w:val="26"/>
          <w:vertAlign w:val="superscript"/>
          <w:lang w:val="es-ES" w:eastAsia="en-US"/>
        </w:rPr>
        <w:t>5</w:t>
      </w:r>
      <w:r w:rsidRPr="008210A0">
        <w:rPr>
          <w:rFonts w:ascii="Times New Roman" w:eastAsia="Times New Roman" w:hAnsi="Times New Roman" w:cs="Times New Roman"/>
          <w:b/>
          <w:bCs/>
          <w:i/>
          <w:color w:val="5B9BD5" w:themeColor="accent1"/>
          <w:sz w:val="20"/>
          <w:szCs w:val="26"/>
          <w:lang w:val="es-ES" w:eastAsia="en-US"/>
        </w:rPr>
        <w:t>Universidad autónoma de Honduras CURLA (HONDURAS). Sabrina.valladares@unah.hn</w:t>
      </w:r>
    </w:p>
    <w:p w14:paraId="783C8D53" w14:textId="193010D2" w:rsidR="00B866EC" w:rsidRDefault="002503BC">
      <w:pPr>
        <w:spacing w:after="0" w:line="360" w:lineRule="auto"/>
        <w:jc w:val="center"/>
        <w:rPr>
          <w:color w:val="000000"/>
        </w:rPr>
      </w:pPr>
      <w:r>
        <w:rPr>
          <w:noProof/>
        </w:rPr>
        <mc:AlternateContent>
          <mc:Choice Requires="wps">
            <w:drawing>
              <wp:anchor distT="0" distB="0" distL="114300" distR="114300" simplePos="0" relativeHeight="251662336" behindDoc="0" locked="0" layoutInCell="1" hidden="0" allowOverlap="1" wp14:anchorId="4B6D4F15" wp14:editId="3B7FB5C4">
                <wp:simplePos x="0" y="0"/>
                <wp:positionH relativeFrom="column">
                  <wp:posOffset>1</wp:posOffset>
                </wp:positionH>
                <wp:positionV relativeFrom="paragraph">
                  <wp:posOffset>63500</wp:posOffset>
                </wp:positionV>
                <wp:extent cx="0" cy="12700"/>
                <wp:effectExtent l="0" t="0" r="0" b="0"/>
                <wp:wrapNone/>
                <wp:docPr id="1984394843" name="Conector recto de flecha 1984394843"/>
                <wp:cNvGraphicFramePr/>
                <a:graphic xmlns:a="http://schemas.openxmlformats.org/drawingml/2006/main">
                  <a:graphicData uri="http://schemas.microsoft.com/office/word/2010/wordprocessingShape">
                    <wps:wsp>
                      <wps:cNvCnPr/>
                      <wps:spPr>
                        <a:xfrm>
                          <a:off x="2360548" y="3780000"/>
                          <a:ext cx="597090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198439484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62DB0AC2" w14:textId="4CAD7263" w:rsidR="008210A0" w:rsidRPr="00034735" w:rsidRDefault="008210A0">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RESUMEN</w:t>
      </w:r>
    </w:p>
    <w:p w14:paraId="4606A310" w14:textId="5F3DD9D8" w:rsidR="00B866EC" w:rsidRDefault="002503BC">
      <w:pPr>
        <w:spacing w:line="360" w:lineRule="auto"/>
      </w:pPr>
      <w:r>
        <w:t>El presente trabajo tiene como objetivo promover la Laguna de Cacao, un destino turístico de gran valor ecológico, mediante la implementación de una estrategia de marketing innovadora que aproveche las redes sociales y la tecnología avanzada. La investigación se basa en un enfoque mixto, utilizando métodos cualitativos y cuantitativos para analizar la percepción actual del lugar y evaluar las estrategias de marketing turístico empleadas hasta la fecha. Entre los resultados más destacados se encuentra la identificación de la falta de visibilidad de la Laguna de Cacao debido a la escasa promoción y el uso limitado de tecnologías digitales. Se concluye que, para mejorar la afluencia de visitantes, es esencial implementar estrategias dinámicas y centradas en las necesidades del turista moderno, integrando tecnologías avanzadas y colaborando con actores públicos y privados para ofrecer experiencias turísticas memorables y sostenibles.</w:t>
      </w:r>
    </w:p>
    <w:p w14:paraId="2EE4D561" w14:textId="77777777" w:rsidR="00B866EC" w:rsidRDefault="002503BC">
      <w:pPr>
        <w:spacing w:line="360" w:lineRule="auto"/>
        <w:rPr>
          <w:color w:val="000000"/>
        </w:rPr>
      </w:pPr>
      <w:r>
        <w:rPr>
          <w:b/>
          <w:color w:val="000000"/>
        </w:rPr>
        <w:t>Palabras Clave:</w:t>
      </w:r>
      <w:r>
        <w:rPr>
          <w:color w:val="000000"/>
        </w:rPr>
        <w:t xml:space="preserve"> </w:t>
      </w:r>
      <w:r>
        <w:t>Marketing turístico, Laguna de Cacao, redes sociales, tecnología avanzada, sostenibilidad, turismo.</w:t>
      </w:r>
    </w:p>
    <w:p w14:paraId="4330DBAB" w14:textId="4D050825" w:rsidR="008210A0" w:rsidRPr="00034735" w:rsidRDefault="008210A0">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ABSTRACT</w:t>
      </w:r>
    </w:p>
    <w:p w14:paraId="1BDABB3D" w14:textId="7C116A88" w:rsidR="00B866EC" w:rsidRPr="008210A0" w:rsidRDefault="002503BC">
      <w:pPr>
        <w:spacing w:line="360" w:lineRule="auto"/>
        <w:rPr>
          <w:color w:val="000000"/>
          <w:lang w:val="en-US"/>
        </w:rPr>
      </w:pPr>
      <w:r w:rsidRPr="008210A0">
        <w:rPr>
          <w:lang w:val="en-US"/>
        </w:rPr>
        <w:t xml:space="preserve">The objective of this work is to promote Laguna de Cacao, a tourist destination of great ecological value, through the implementation of an innovative marketing strategy that takes advantage of social networks and advanced technology. The research is based on a mixed approach, using qualitative and quantitative methods to analyze the current perception of the place and evaluate the tourism marketing strategies used to date. Among the most notable results is the identification of the lack of visibility of the Laguna de Cacao due to poor promotion and limited use of digital technologies. It is concluded that, </w:t>
      </w:r>
      <w:r w:rsidRPr="008210A0">
        <w:rPr>
          <w:lang w:val="en-US"/>
        </w:rPr>
        <w:lastRenderedPageBreak/>
        <w:t>to improve the influx of visitors, it is essential to implement dynamic strategies focused on the needs of the modern tourist, integrating advanced technologies and collaborating with public and private actors to offer memorable and sustainable tourist experiences.</w:t>
      </w:r>
    </w:p>
    <w:p w14:paraId="314DD433" w14:textId="77777777" w:rsidR="00B866EC" w:rsidRPr="008210A0" w:rsidRDefault="002503BC">
      <w:pPr>
        <w:pBdr>
          <w:top w:val="nil"/>
          <w:left w:val="nil"/>
          <w:bottom w:val="nil"/>
          <w:right w:val="nil"/>
          <w:between w:val="nil"/>
        </w:pBdr>
        <w:spacing w:after="0" w:line="360" w:lineRule="auto"/>
        <w:jc w:val="both"/>
        <w:rPr>
          <w:b/>
          <w:color w:val="7F7F7F"/>
          <w:lang w:val="en-US"/>
        </w:rPr>
      </w:pPr>
      <w:r w:rsidRPr="008210A0">
        <w:rPr>
          <w:b/>
          <w:color w:val="000000"/>
          <w:lang w:val="en-US"/>
        </w:rPr>
        <w:t>Keywords</w:t>
      </w:r>
      <w:r w:rsidRPr="008210A0">
        <w:rPr>
          <w:color w:val="000000"/>
          <w:lang w:val="en-US"/>
        </w:rPr>
        <w:t>:</w:t>
      </w:r>
      <w:r w:rsidRPr="008210A0">
        <w:rPr>
          <w:b/>
          <w:color w:val="000000"/>
          <w:lang w:val="en-US"/>
        </w:rPr>
        <w:t xml:space="preserve"> </w:t>
      </w:r>
      <w:r w:rsidRPr="008210A0">
        <w:rPr>
          <w:lang w:val="en-US"/>
        </w:rPr>
        <w:t>Tourism marketing, Laguna de Cacao, social networks, advanced technology, sustainability, tourism.</w:t>
      </w:r>
    </w:p>
    <w:p w14:paraId="11D2757B" w14:textId="77777777" w:rsidR="00B866EC" w:rsidRPr="008210A0" w:rsidRDefault="00B866EC">
      <w:pPr>
        <w:spacing w:after="0" w:line="360" w:lineRule="auto"/>
        <w:rPr>
          <w:color w:val="000000"/>
          <w:lang w:val="en-US"/>
        </w:rPr>
      </w:pPr>
    </w:p>
    <w:p w14:paraId="51F1B810" w14:textId="64F6ABA5" w:rsidR="00B866EC" w:rsidRPr="00034735" w:rsidRDefault="008210A0" w:rsidP="008210A0">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 xml:space="preserve">INTRODUCCIÓN </w:t>
      </w:r>
    </w:p>
    <w:p w14:paraId="412F297C" w14:textId="77777777" w:rsidR="00B866EC" w:rsidRDefault="002503BC">
      <w:pPr>
        <w:spacing w:before="240" w:after="240" w:line="360" w:lineRule="auto"/>
        <w:jc w:val="both"/>
      </w:pPr>
      <w:r>
        <w:t>El turismo es una de las principales fuentes de ingresos para muchas naciones, y el marketing turístico juega un papel crucial en la promoción de destinos. La Laguna de Cacao, ubicada en el Parque Nacional Pico Bonito, es un área protegida de gran riqueza natural y biodiversidad, pero enfrenta desafíos en términos de visibilidad y atracción de visitantes. A pesar de su potencial, la falta de un marketing efectivo ha limitado su reconocimiento tanto a nivel nacional como internacional. Este estudio se enfoca en desarrollar una estrategia de marketing turístico para mejorar la visibilidad y atractivo de la Laguna de Cacao, utilizando tecnologías avanzadas y redes sociales para llegar a un público más amplio. Los antecedentes de la investigación incluyen estudios previos sobre marketing turístico en áreas similares, mientras que el marco teórico se basa en conceptos de marketing digital y sostenibilidad. La justificación del estudio radica en la necesidad de impulsar el desarrollo turístico de la Laguna de Cacao para mejorar la economía local y preservar su patrimonio natural. Los objetivos principales son analizar las estrategias actuales, identificar oportunidades de mejora y proponer un plan de marketing innovador y eficaz.</w:t>
      </w:r>
    </w:p>
    <w:p w14:paraId="4A2ABA1F" w14:textId="3D334DC9" w:rsidR="00B866EC" w:rsidRPr="00034735" w:rsidRDefault="008210A0" w:rsidP="008210A0">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 xml:space="preserve">METODOLOGÍA </w:t>
      </w:r>
    </w:p>
    <w:p w14:paraId="643308DB" w14:textId="77777777" w:rsidR="00B866EC" w:rsidRDefault="002503BC">
      <w:pPr>
        <w:spacing w:before="240" w:after="240" w:line="360" w:lineRule="auto"/>
        <w:jc w:val="both"/>
      </w:pPr>
      <w:r>
        <w:t xml:space="preserve">El diseño de investigación es de tipo descriptivo y exploratorio, con un enfoque mixto que combina métodos cualitativos y cuantitativos. Las preguntas de investigación se centran en evaluar la efectividad de las estrategias de marketing actuales y determinar cómo la implementación de tecnologías avanzadas que podrían mejorar la promoción turística de la Laguna de Cacao. La hipótesis plantea que una estrategia de marketing innovadora aumentará la visibilidad del lugar. Las unidades de análisis incluyen a los responsables y trabajadores de la Laguna de Cacao, así como a turistas y actores locales. La población muestra se seleccionó a través de un muestreo intencional, y se recolectó información mediante encuestas en línea y grupos focales. El análisis de datos se realizó utilizando técnicas estadísticas para los </w:t>
      </w:r>
      <w:r>
        <w:lastRenderedPageBreak/>
        <w:t>datos cuantitativos y análisis temático para los datos cualitativos. Se tomaron en cuenta consideraciones éticas, asegurando el anonimato y confidencialidad de los participantes.</w:t>
      </w:r>
    </w:p>
    <w:p w14:paraId="14E7B259" w14:textId="7D2EDBDC" w:rsidR="00B866EC" w:rsidRPr="00034735" w:rsidRDefault="008210A0" w:rsidP="008210A0">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RESULTADOS Y DISCUSIÓN</w:t>
      </w:r>
    </w:p>
    <w:p w14:paraId="17B1AC51" w14:textId="77777777" w:rsidR="00B866EC" w:rsidRDefault="002503BC">
      <w:pPr>
        <w:spacing w:before="240" w:after="240" w:line="360" w:lineRule="auto"/>
        <w:jc w:val="both"/>
      </w:pPr>
      <w:r>
        <w:t>Los resultados de la investigación revelaron que la visibilidad limitada de la Laguna de Cacao se debe principalmente a la falta de marketing y al uso insuficiente de tecnologías digitales. A través de las encuestas y grupos focales, se identificó que tanto los turistas como los actores locales perciben un potencial turístico significativo, pero coinciden en que se requiere una promoción más agresiva y moderna. El análisis comparativo con estudios previos muestra que otros destinos turísticos han logrado mejorar su visibilidad mediante el uso de redes sociales y estrategias de marketing digital. Estos hallazgos subrayan la importancia de adoptar una estrategia dinámica que responda a las expectativas del turista moderno, integrando herramientas tecnológicas y colaborando con diversas organizaciones para potenciar la oferta turística de la Laguna de Cacao.</w:t>
      </w:r>
    </w:p>
    <w:p w14:paraId="6A85B5DB" w14:textId="189643D4" w:rsidR="00080806" w:rsidRPr="00034735" w:rsidRDefault="008210A0" w:rsidP="00034735">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RESULTADOS</w:t>
      </w:r>
    </w:p>
    <w:tbl>
      <w:tblPr>
        <w:tblW w:w="404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347"/>
        <w:gridCol w:w="1347"/>
        <w:gridCol w:w="1348"/>
      </w:tblGrid>
      <w:tr w:rsidR="00DC7A8C" w:rsidRPr="00DC7A8C" w14:paraId="431C1C44" w14:textId="77777777" w:rsidTr="00DC7A8C">
        <w:trPr>
          <w:trHeight w:val="98"/>
        </w:trPr>
        <w:tc>
          <w:tcPr>
            <w:tcW w:w="4042" w:type="dxa"/>
            <w:gridSpan w:val="3"/>
          </w:tcPr>
          <w:p w14:paraId="3A4D50A8" w14:textId="77777777" w:rsidR="00DC7A8C" w:rsidRPr="00DC7A8C" w:rsidRDefault="00DC7A8C" w:rsidP="00084C82">
            <w:pPr>
              <w:jc w:val="center"/>
              <w:rPr>
                <w:rFonts w:eastAsia="Arial"/>
              </w:rPr>
            </w:pPr>
            <w:r w:rsidRPr="00DC7A8C">
              <w:rPr>
                <w:rFonts w:eastAsia="Arial"/>
              </w:rPr>
              <w:t>Sexo</w:t>
            </w:r>
          </w:p>
        </w:tc>
      </w:tr>
      <w:tr w:rsidR="00DC7A8C" w:rsidRPr="00DC7A8C" w14:paraId="48134653" w14:textId="77777777" w:rsidTr="00DC7A8C">
        <w:trPr>
          <w:trHeight w:val="106"/>
        </w:trPr>
        <w:tc>
          <w:tcPr>
            <w:tcW w:w="1347" w:type="dxa"/>
          </w:tcPr>
          <w:p w14:paraId="28753160" w14:textId="77777777" w:rsidR="00DC7A8C" w:rsidRPr="00DC7A8C" w:rsidRDefault="00DC7A8C" w:rsidP="00084C82">
            <w:pPr>
              <w:rPr>
                <w:rFonts w:eastAsia="Arial"/>
              </w:rPr>
            </w:pPr>
            <w:r w:rsidRPr="00DC7A8C">
              <w:rPr>
                <w:rFonts w:eastAsia="Arial"/>
              </w:rPr>
              <w:t xml:space="preserve">Categoría </w:t>
            </w:r>
          </w:p>
        </w:tc>
        <w:tc>
          <w:tcPr>
            <w:tcW w:w="1347" w:type="dxa"/>
          </w:tcPr>
          <w:p w14:paraId="32F3ED18" w14:textId="77777777" w:rsidR="00DC7A8C" w:rsidRPr="00DC7A8C" w:rsidRDefault="00DC7A8C" w:rsidP="00084C82">
            <w:pPr>
              <w:rPr>
                <w:rFonts w:eastAsia="Arial"/>
                <w:b/>
              </w:rPr>
            </w:pPr>
            <w:r w:rsidRPr="00DC7A8C">
              <w:rPr>
                <w:rFonts w:eastAsia="Arial"/>
                <w:b/>
              </w:rPr>
              <w:t xml:space="preserve">Frecuencia </w:t>
            </w:r>
          </w:p>
        </w:tc>
        <w:tc>
          <w:tcPr>
            <w:tcW w:w="1348" w:type="dxa"/>
          </w:tcPr>
          <w:p w14:paraId="52DB748E" w14:textId="77777777" w:rsidR="00DC7A8C" w:rsidRPr="00DC7A8C" w:rsidRDefault="00DC7A8C" w:rsidP="00084C82">
            <w:pPr>
              <w:rPr>
                <w:rFonts w:eastAsia="Arial"/>
                <w:b/>
              </w:rPr>
            </w:pPr>
            <w:r w:rsidRPr="00DC7A8C">
              <w:rPr>
                <w:rFonts w:eastAsia="Arial"/>
                <w:b/>
              </w:rPr>
              <w:t xml:space="preserve">Porcentaje </w:t>
            </w:r>
          </w:p>
        </w:tc>
      </w:tr>
      <w:tr w:rsidR="00DC7A8C" w:rsidRPr="00DC7A8C" w14:paraId="24A8F01E" w14:textId="77777777" w:rsidTr="00DC7A8C">
        <w:trPr>
          <w:trHeight w:val="98"/>
        </w:trPr>
        <w:tc>
          <w:tcPr>
            <w:tcW w:w="1347" w:type="dxa"/>
          </w:tcPr>
          <w:p w14:paraId="267DB6B8" w14:textId="77777777" w:rsidR="00DC7A8C" w:rsidRPr="00DC7A8C" w:rsidRDefault="00DC7A8C" w:rsidP="00084C82">
            <w:pPr>
              <w:rPr>
                <w:rFonts w:eastAsia="Arial"/>
              </w:rPr>
            </w:pPr>
            <w:r w:rsidRPr="00DC7A8C">
              <w:rPr>
                <w:rFonts w:eastAsia="Arial"/>
              </w:rPr>
              <w:t xml:space="preserve">Femenino  </w:t>
            </w:r>
          </w:p>
        </w:tc>
        <w:tc>
          <w:tcPr>
            <w:tcW w:w="1347" w:type="dxa"/>
          </w:tcPr>
          <w:p w14:paraId="3FD77F25" w14:textId="77777777" w:rsidR="00DC7A8C" w:rsidRPr="00DC7A8C" w:rsidRDefault="00DC7A8C" w:rsidP="00084C82">
            <w:pPr>
              <w:rPr>
                <w:rFonts w:eastAsia="Arial"/>
              </w:rPr>
            </w:pPr>
            <w:r w:rsidRPr="00DC7A8C">
              <w:rPr>
                <w:rFonts w:eastAsia="Arial"/>
              </w:rPr>
              <w:t>9</w:t>
            </w:r>
          </w:p>
        </w:tc>
        <w:tc>
          <w:tcPr>
            <w:tcW w:w="1348" w:type="dxa"/>
          </w:tcPr>
          <w:p w14:paraId="49358129" w14:textId="77777777" w:rsidR="00DC7A8C" w:rsidRPr="00DC7A8C" w:rsidRDefault="00DC7A8C" w:rsidP="00084C82">
            <w:pPr>
              <w:rPr>
                <w:rFonts w:eastAsia="Arial"/>
              </w:rPr>
            </w:pPr>
            <w:r w:rsidRPr="00DC7A8C">
              <w:rPr>
                <w:rFonts w:eastAsia="Arial"/>
              </w:rPr>
              <w:t>52.9%</w:t>
            </w:r>
          </w:p>
        </w:tc>
      </w:tr>
      <w:tr w:rsidR="00DC7A8C" w:rsidRPr="00DC7A8C" w14:paraId="7EFD3934" w14:textId="77777777" w:rsidTr="00DC7A8C">
        <w:trPr>
          <w:trHeight w:val="98"/>
        </w:trPr>
        <w:tc>
          <w:tcPr>
            <w:tcW w:w="1347" w:type="dxa"/>
          </w:tcPr>
          <w:p w14:paraId="001069CC" w14:textId="77777777" w:rsidR="00DC7A8C" w:rsidRPr="00DC7A8C" w:rsidRDefault="00DC7A8C" w:rsidP="00084C82">
            <w:pPr>
              <w:rPr>
                <w:rFonts w:eastAsia="Arial"/>
              </w:rPr>
            </w:pPr>
            <w:r w:rsidRPr="00DC7A8C">
              <w:rPr>
                <w:rFonts w:eastAsia="Arial"/>
              </w:rPr>
              <w:t>Masculino</w:t>
            </w:r>
          </w:p>
        </w:tc>
        <w:tc>
          <w:tcPr>
            <w:tcW w:w="1347" w:type="dxa"/>
          </w:tcPr>
          <w:p w14:paraId="10B761BF" w14:textId="77777777" w:rsidR="00DC7A8C" w:rsidRPr="00DC7A8C" w:rsidRDefault="00DC7A8C" w:rsidP="00084C82">
            <w:pPr>
              <w:rPr>
                <w:rFonts w:eastAsia="Arial"/>
              </w:rPr>
            </w:pPr>
            <w:r w:rsidRPr="00DC7A8C">
              <w:rPr>
                <w:rFonts w:eastAsia="Arial"/>
              </w:rPr>
              <w:t>8</w:t>
            </w:r>
          </w:p>
        </w:tc>
        <w:tc>
          <w:tcPr>
            <w:tcW w:w="1348" w:type="dxa"/>
          </w:tcPr>
          <w:p w14:paraId="662D9D6D" w14:textId="77777777" w:rsidR="00DC7A8C" w:rsidRPr="00DC7A8C" w:rsidRDefault="00DC7A8C" w:rsidP="00084C82">
            <w:pPr>
              <w:rPr>
                <w:rFonts w:eastAsia="Arial"/>
              </w:rPr>
            </w:pPr>
            <w:r w:rsidRPr="00DC7A8C">
              <w:rPr>
                <w:rFonts w:eastAsia="Arial"/>
              </w:rPr>
              <w:t>47.1%</w:t>
            </w:r>
          </w:p>
        </w:tc>
      </w:tr>
      <w:tr w:rsidR="00DC7A8C" w:rsidRPr="00DC7A8C" w14:paraId="46286782" w14:textId="77777777" w:rsidTr="00DC7A8C">
        <w:trPr>
          <w:trHeight w:val="98"/>
        </w:trPr>
        <w:tc>
          <w:tcPr>
            <w:tcW w:w="1347" w:type="dxa"/>
          </w:tcPr>
          <w:p w14:paraId="53886904" w14:textId="77777777" w:rsidR="00DC7A8C" w:rsidRPr="00DC7A8C" w:rsidRDefault="00DC7A8C" w:rsidP="00084C82">
            <w:pPr>
              <w:rPr>
                <w:rFonts w:eastAsia="Arial"/>
              </w:rPr>
            </w:pPr>
            <w:r w:rsidRPr="00DC7A8C">
              <w:rPr>
                <w:rFonts w:eastAsia="Arial"/>
              </w:rPr>
              <w:t xml:space="preserve">Total </w:t>
            </w:r>
          </w:p>
        </w:tc>
        <w:tc>
          <w:tcPr>
            <w:tcW w:w="1347" w:type="dxa"/>
          </w:tcPr>
          <w:p w14:paraId="3331924D" w14:textId="77777777" w:rsidR="00DC7A8C" w:rsidRPr="00DC7A8C" w:rsidRDefault="00DC7A8C" w:rsidP="00084C82">
            <w:pPr>
              <w:rPr>
                <w:rFonts w:eastAsia="Arial"/>
                <w:b/>
              </w:rPr>
            </w:pPr>
            <w:r w:rsidRPr="00DC7A8C">
              <w:rPr>
                <w:rFonts w:eastAsia="Arial"/>
                <w:b/>
              </w:rPr>
              <w:t>17</w:t>
            </w:r>
          </w:p>
        </w:tc>
        <w:tc>
          <w:tcPr>
            <w:tcW w:w="1348" w:type="dxa"/>
          </w:tcPr>
          <w:p w14:paraId="0FC65144" w14:textId="77777777" w:rsidR="00DC7A8C" w:rsidRPr="00DC7A8C" w:rsidRDefault="00DC7A8C" w:rsidP="00084C82">
            <w:pPr>
              <w:rPr>
                <w:rFonts w:eastAsia="Arial"/>
                <w:b/>
              </w:rPr>
            </w:pPr>
            <w:r w:rsidRPr="00DC7A8C">
              <w:rPr>
                <w:rFonts w:eastAsia="Arial"/>
                <w:b/>
              </w:rPr>
              <w:t>100%</w:t>
            </w:r>
          </w:p>
        </w:tc>
      </w:tr>
    </w:tbl>
    <w:p w14:paraId="6C70C3BD" w14:textId="76726C6E" w:rsidR="00DC7A8C" w:rsidRDefault="00DC7A8C">
      <w:pPr>
        <w:spacing w:after="0" w:line="360" w:lineRule="auto"/>
        <w:rPr>
          <w:color w:val="000000"/>
        </w:rPr>
      </w:pPr>
      <w:r>
        <w:rPr>
          <w:noProof/>
        </w:rPr>
        <w:drawing>
          <wp:anchor distT="0" distB="0" distL="0" distR="0" simplePos="0" relativeHeight="251668480" behindDoc="1" locked="0" layoutInCell="1" hidden="0" allowOverlap="1" wp14:anchorId="1EB6A8CE" wp14:editId="39CE679E">
            <wp:simplePos x="0" y="0"/>
            <wp:positionH relativeFrom="column">
              <wp:posOffset>78740</wp:posOffset>
            </wp:positionH>
            <wp:positionV relativeFrom="paragraph">
              <wp:posOffset>0</wp:posOffset>
            </wp:positionV>
            <wp:extent cx="4016829" cy="1665514"/>
            <wp:effectExtent l="0" t="0" r="3175" b="0"/>
            <wp:wrapNone/>
            <wp:docPr id="2111848162" name="image50.png" descr="Gráfico de las respuestas de Formularios. Título de la pregunta: Sexo.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50.png" descr="Gráfico de las respuestas de Formularios. Título de la pregunta: Sexo. Número de respuestas: 17 respuestas."/>
                    <pic:cNvPicPr preferRelativeResize="0"/>
                  </pic:nvPicPr>
                  <pic:blipFill>
                    <a:blip r:embed="rId13"/>
                    <a:srcRect/>
                    <a:stretch>
                      <a:fillRect/>
                    </a:stretch>
                  </pic:blipFill>
                  <pic:spPr>
                    <a:xfrm>
                      <a:off x="0" y="0"/>
                      <a:ext cx="4016829" cy="1665514"/>
                    </a:xfrm>
                    <a:prstGeom prst="rect">
                      <a:avLst/>
                    </a:prstGeom>
                    <a:ln/>
                  </pic:spPr>
                </pic:pic>
              </a:graphicData>
            </a:graphic>
            <wp14:sizeRelH relativeFrom="margin">
              <wp14:pctWidth>0</wp14:pctWidth>
            </wp14:sizeRelH>
            <wp14:sizeRelV relativeFrom="margin">
              <wp14:pctHeight>0</wp14:pctHeight>
            </wp14:sizeRelV>
          </wp:anchor>
        </w:drawing>
      </w:r>
    </w:p>
    <w:p w14:paraId="4B80368C" w14:textId="10B9739A" w:rsidR="00DC7A8C" w:rsidRDefault="00DC7A8C">
      <w:pPr>
        <w:spacing w:after="0" w:line="360" w:lineRule="auto"/>
        <w:rPr>
          <w:color w:val="000000"/>
        </w:rPr>
      </w:pPr>
    </w:p>
    <w:p w14:paraId="35948D26" w14:textId="1EF7B91B" w:rsidR="00DC7A8C" w:rsidRDefault="00DC7A8C">
      <w:pPr>
        <w:spacing w:after="0" w:line="360" w:lineRule="auto"/>
        <w:rPr>
          <w:color w:val="000000"/>
        </w:rPr>
      </w:pPr>
    </w:p>
    <w:p w14:paraId="20851388" w14:textId="2C4B1044" w:rsidR="00DC7A8C" w:rsidRDefault="00DC7A8C">
      <w:pPr>
        <w:spacing w:after="0" w:line="360" w:lineRule="auto"/>
        <w:rPr>
          <w:color w:val="000000"/>
        </w:rPr>
      </w:pPr>
    </w:p>
    <w:p w14:paraId="56BBBB99" w14:textId="7B18AD94" w:rsidR="00DC7A8C" w:rsidRDefault="00DC7A8C">
      <w:pPr>
        <w:spacing w:after="0" w:line="360" w:lineRule="auto"/>
        <w:rPr>
          <w:color w:val="000000"/>
        </w:rPr>
      </w:pPr>
    </w:p>
    <w:p w14:paraId="7CC7EE2A" w14:textId="1D08B493" w:rsidR="00DC7A8C" w:rsidRDefault="00DC7A8C">
      <w:pPr>
        <w:spacing w:after="0" w:line="360" w:lineRule="auto"/>
        <w:rPr>
          <w:color w:val="000000"/>
        </w:rPr>
      </w:pPr>
    </w:p>
    <w:p w14:paraId="720433DB" w14:textId="728BDD75" w:rsidR="00DC7A8C" w:rsidRPr="00034735" w:rsidRDefault="008210A0">
      <w:pPr>
        <w:spacing w:after="0" w:line="360" w:lineRule="auto"/>
        <w:rPr>
          <w:rFonts w:asciiTheme="minorHAnsi" w:eastAsiaTheme="majorEastAsia" w:hAnsiTheme="minorHAnsi" w:cstheme="minorHAnsi"/>
          <w:b/>
          <w:bCs/>
          <w:color w:val="5B9BD5" w:themeColor="accent1"/>
          <w:lang w:val="es-ES" w:eastAsia="en-US"/>
        </w:rPr>
      </w:pPr>
      <w:r w:rsidRPr="00034735">
        <w:rPr>
          <w:rFonts w:asciiTheme="minorHAnsi" w:eastAsiaTheme="majorEastAsia" w:hAnsiTheme="minorHAnsi" w:cstheme="minorHAnsi"/>
          <w:b/>
          <w:bCs/>
          <w:color w:val="5B9BD5" w:themeColor="accent1"/>
          <w:lang w:val="es-ES" w:eastAsia="en-US"/>
        </w:rPr>
        <w:t>Tabla y gráfico No. 1</w:t>
      </w:r>
    </w:p>
    <w:p w14:paraId="7C69DF15" w14:textId="77777777" w:rsidR="008210A0" w:rsidRDefault="008210A0">
      <w:pPr>
        <w:spacing w:after="0" w:line="360" w:lineRule="auto"/>
        <w:rPr>
          <w:color w:val="000000"/>
        </w:rPr>
      </w:pPr>
    </w:p>
    <w:tbl>
      <w:tblPr>
        <w:tblW w:w="45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505"/>
        <w:gridCol w:w="1505"/>
        <w:gridCol w:w="1508"/>
      </w:tblGrid>
      <w:tr w:rsidR="00DC7A8C" w:rsidRPr="00DC7A8C" w14:paraId="7DD69C81" w14:textId="77777777" w:rsidTr="00DC7A8C">
        <w:trPr>
          <w:trHeight w:val="171"/>
        </w:trPr>
        <w:tc>
          <w:tcPr>
            <w:tcW w:w="4518" w:type="dxa"/>
            <w:gridSpan w:val="3"/>
          </w:tcPr>
          <w:p w14:paraId="23F80B4F" w14:textId="77777777" w:rsidR="00DC7A8C" w:rsidRPr="00DC7A8C" w:rsidRDefault="00DC7A8C" w:rsidP="00084C82">
            <w:pPr>
              <w:jc w:val="center"/>
              <w:rPr>
                <w:rFonts w:asciiTheme="minorHAnsi" w:eastAsia="Arial" w:hAnsiTheme="minorHAnsi" w:cstheme="minorHAnsi"/>
              </w:rPr>
            </w:pPr>
            <w:r w:rsidRPr="00DC7A8C">
              <w:rPr>
                <w:rFonts w:asciiTheme="minorHAnsi" w:eastAsia="Arial" w:hAnsiTheme="minorHAnsi" w:cstheme="minorHAnsi"/>
              </w:rPr>
              <w:t>edad</w:t>
            </w:r>
          </w:p>
        </w:tc>
      </w:tr>
      <w:tr w:rsidR="00DC7A8C" w:rsidRPr="00DC7A8C" w14:paraId="4FE474A3" w14:textId="77777777" w:rsidTr="008210A0">
        <w:trPr>
          <w:trHeight w:val="185"/>
        </w:trPr>
        <w:tc>
          <w:tcPr>
            <w:tcW w:w="1505" w:type="dxa"/>
          </w:tcPr>
          <w:p w14:paraId="2D3EF3A8"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 xml:space="preserve">Categoría </w:t>
            </w:r>
          </w:p>
        </w:tc>
        <w:tc>
          <w:tcPr>
            <w:tcW w:w="1505" w:type="dxa"/>
          </w:tcPr>
          <w:p w14:paraId="631631FF" w14:textId="77777777" w:rsidR="00DC7A8C" w:rsidRPr="00DC7A8C" w:rsidRDefault="00DC7A8C" w:rsidP="00084C82">
            <w:pPr>
              <w:rPr>
                <w:rFonts w:asciiTheme="minorHAnsi" w:eastAsia="Arial" w:hAnsiTheme="minorHAnsi" w:cstheme="minorHAnsi"/>
                <w:b/>
              </w:rPr>
            </w:pPr>
            <w:r w:rsidRPr="00DC7A8C">
              <w:rPr>
                <w:rFonts w:asciiTheme="minorHAnsi" w:eastAsia="Arial" w:hAnsiTheme="minorHAnsi" w:cstheme="minorHAnsi"/>
                <w:b/>
              </w:rPr>
              <w:t xml:space="preserve">Frecuencia </w:t>
            </w:r>
          </w:p>
        </w:tc>
        <w:tc>
          <w:tcPr>
            <w:tcW w:w="1508" w:type="dxa"/>
          </w:tcPr>
          <w:p w14:paraId="6588E5CA" w14:textId="77777777" w:rsidR="00DC7A8C" w:rsidRPr="00DC7A8C" w:rsidRDefault="00DC7A8C" w:rsidP="00084C82">
            <w:pPr>
              <w:rPr>
                <w:rFonts w:asciiTheme="minorHAnsi" w:eastAsia="Arial" w:hAnsiTheme="minorHAnsi" w:cstheme="minorHAnsi"/>
                <w:b/>
              </w:rPr>
            </w:pPr>
            <w:r w:rsidRPr="00DC7A8C">
              <w:rPr>
                <w:rFonts w:asciiTheme="minorHAnsi" w:eastAsia="Arial" w:hAnsiTheme="minorHAnsi" w:cstheme="minorHAnsi"/>
                <w:b/>
              </w:rPr>
              <w:t xml:space="preserve">Porcentaje </w:t>
            </w:r>
          </w:p>
        </w:tc>
      </w:tr>
      <w:tr w:rsidR="00DC7A8C" w:rsidRPr="00DC7A8C" w14:paraId="46F999B7" w14:textId="77777777" w:rsidTr="008210A0">
        <w:trPr>
          <w:trHeight w:val="171"/>
        </w:trPr>
        <w:tc>
          <w:tcPr>
            <w:tcW w:w="1505" w:type="dxa"/>
          </w:tcPr>
          <w:p w14:paraId="0A5B6D88"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lastRenderedPageBreak/>
              <w:t>17 - 25 años</w:t>
            </w:r>
          </w:p>
        </w:tc>
        <w:tc>
          <w:tcPr>
            <w:tcW w:w="1505" w:type="dxa"/>
          </w:tcPr>
          <w:p w14:paraId="7085A57D"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1</w:t>
            </w:r>
          </w:p>
        </w:tc>
        <w:tc>
          <w:tcPr>
            <w:tcW w:w="1508" w:type="dxa"/>
          </w:tcPr>
          <w:p w14:paraId="522A9742"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5.9%</w:t>
            </w:r>
          </w:p>
        </w:tc>
      </w:tr>
      <w:tr w:rsidR="00DC7A8C" w:rsidRPr="00DC7A8C" w14:paraId="68C320A0" w14:textId="77777777" w:rsidTr="008210A0">
        <w:trPr>
          <w:trHeight w:val="171"/>
        </w:trPr>
        <w:tc>
          <w:tcPr>
            <w:tcW w:w="1505" w:type="dxa"/>
          </w:tcPr>
          <w:p w14:paraId="708ADA0B"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25 - 34 años</w:t>
            </w:r>
          </w:p>
        </w:tc>
        <w:tc>
          <w:tcPr>
            <w:tcW w:w="1505" w:type="dxa"/>
          </w:tcPr>
          <w:p w14:paraId="19DBCCA9"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7</w:t>
            </w:r>
          </w:p>
        </w:tc>
        <w:tc>
          <w:tcPr>
            <w:tcW w:w="1508" w:type="dxa"/>
          </w:tcPr>
          <w:p w14:paraId="20474231"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41.2%</w:t>
            </w:r>
          </w:p>
        </w:tc>
      </w:tr>
      <w:tr w:rsidR="00DC7A8C" w:rsidRPr="00DC7A8C" w14:paraId="065E405A" w14:textId="77777777" w:rsidTr="008210A0">
        <w:trPr>
          <w:trHeight w:val="171"/>
        </w:trPr>
        <w:tc>
          <w:tcPr>
            <w:tcW w:w="1505" w:type="dxa"/>
          </w:tcPr>
          <w:p w14:paraId="20C77743"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35 o más años</w:t>
            </w:r>
          </w:p>
        </w:tc>
        <w:tc>
          <w:tcPr>
            <w:tcW w:w="1505" w:type="dxa"/>
          </w:tcPr>
          <w:p w14:paraId="1F3716B7"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9</w:t>
            </w:r>
          </w:p>
        </w:tc>
        <w:tc>
          <w:tcPr>
            <w:tcW w:w="1508" w:type="dxa"/>
          </w:tcPr>
          <w:p w14:paraId="1F6F2800"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52.9%</w:t>
            </w:r>
          </w:p>
        </w:tc>
      </w:tr>
      <w:tr w:rsidR="00DC7A8C" w:rsidRPr="00DC7A8C" w14:paraId="0847A24A" w14:textId="77777777" w:rsidTr="008210A0">
        <w:trPr>
          <w:trHeight w:val="171"/>
        </w:trPr>
        <w:tc>
          <w:tcPr>
            <w:tcW w:w="1505" w:type="dxa"/>
          </w:tcPr>
          <w:p w14:paraId="68D76095" w14:textId="77777777" w:rsidR="00DC7A8C" w:rsidRPr="00DC7A8C" w:rsidRDefault="00DC7A8C" w:rsidP="00084C82">
            <w:pPr>
              <w:rPr>
                <w:rFonts w:asciiTheme="minorHAnsi" w:eastAsia="Arial" w:hAnsiTheme="minorHAnsi" w:cstheme="minorHAnsi"/>
              </w:rPr>
            </w:pPr>
            <w:r w:rsidRPr="00DC7A8C">
              <w:rPr>
                <w:rFonts w:asciiTheme="minorHAnsi" w:eastAsia="Arial" w:hAnsiTheme="minorHAnsi" w:cstheme="minorHAnsi"/>
              </w:rPr>
              <w:t xml:space="preserve">Total </w:t>
            </w:r>
          </w:p>
        </w:tc>
        <w:tc>
          <w:tcPr>
            <w:tcW w:w="1505" w:type="dxa"/>
          </w:tcPr>
          <w:p w14:paraId="29A1348F" w14:textId="77777777" w:rsidR="00DC7A8C" w:rsidRPr="00DC7A8C" w:rsidRDefault="00DC7A8C" w:rsidP="00084C82">
            <w:pPr>
              <w:rPr>
                <w:rFonts w:asciiTheme="minorHAnsi" w:eastAsia="Arial" w:hAnsiTheme="minorHAnsi" w:cstheme="minorHAnsi"/>
                <w:b/>
              </w:rPr>
            </w:pPr>
            <w:r w:rsidRPr="00DC7A8C">
              <w:rPr>
                <w:rFonts w:asciiTheme="minorHAnsi" w:eastAsia="Arial" w:hAnsiTheme="minorHAnsi" w:cstheme="minorHAnsi"/>
                <w:b/>
              </w:rPr>
              <w:t>17</w:t>
            </w:r>
          </w:p>
        </w:tc>
        <w:tc>
          <w:tcPr>
            <w:tcW w:w="1508" w:type="dxa"/>
          </w:tcPr>
          <w:p w14:paraId="286A122A" w14:textId="77777777" w:rsidR="00DC7A8C" w:rsidRPr="00DC7A8C" w:rsidRDefault="00DC7A8C" w:rsidP="00084C82">
            <w:pPr>
              <w:rPr>
                <w:rFonts w:asciiTheme="minorHAnsi" w:eastAsia="Arial" w:hAnsiTheme="minorHAnsi" w:cstheme="minorHAnsi"/>
                <w:b/>
              </w:rPr>
            </w:pPr>
            <w:r w:rsidRPr="00DC7A8C">
              <w:rPr>
                <w:rFonts w:asciiTheme="minorHAnsi" w:eastAsia="Arial" w:hAnsiTheme="minorHAnsi" w:cstheme="minorHAnsi"/>
                <w:b/>
              </w:rPr>
              <w:t>100%</w:t>
            </w:r>
          </w:p>
        </w:tc>
      </w:tr>
    </w:tbl>
    <w:p w14:paraId="64A0D2A0" w14:textId="3F5F567B" w:rsidR="00DC7A8C" w:rsidRDefault="00856961">
      <w:pPr>
        <w:spacing w:after="0" w:line="360" w:lineRule="auto"/>
        <w:rPr>
          <w:color w:val="000000"/>
        </w:rPr>
      </w:pPr>
      <w:r>
        <w:rPr>
          <w:noProof/>
        </w:rPr>
        <w:drawing>
          <wp:anchor distT="0" distB="0" distL="0" distR="0" simplePos="0" relativeHeight="251670528" behindDoc="1" locked="0" layoutInCell="1" hidden="0" allowOverlap="1" wp14:anchorId="5DEC72D6" wp14:editId="46833C77">
            <wp:simplePos x="0" y="0"/>
            <wp:positionH relativeFrom="column">
              <wp:posOffset>-10795</wp:posOffset>
            </wp:positionH>
            <wp:positionV relativeFrom="paragraph">
              <wp:posOffset>173174</wp:posOffset>
            </wp:positionV>
            <wp:extent cx="4005943" cy="1839686"/>
            <wp:effectExtent l="0" t="0" r="0" b="8255"/>
            <wp:wrapNone/>
            <wp:docPr id="2111848150" name="image8.png" descr="Gráfico de las respuestas de Formularios. Título de la pregunta: Edad.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8.png" descr="Gráfico de las respuestas de Formularios. Título de la pregunta: Edad. Número de respuestas: 17 respuestas."/>
                    <pic:cNvPicPr preferRelativeResize="0"/>
                  </pic:nvPicPr>
                  <pic:blipFill>
                    <a:blip r:embed="rId14"/>
                    <a:srcRect/>
                    <a:stretch>
                      <a:fillRect/>
                    </a:stretch>
                  </pic:blipFill>
                  <pic:spPr>
                    <a:xfrm>
                      <a:off x="0" y="0"/>
                      <a:ext cx="4005943" cy="1839686"/>
                    </a:xfrm>
                    <a:prstGeom prst="rect">
                      <a:avLst/>
                    </a:prstGeom>
                    <a:ln/>
                  </pic:spPr>
                </pic:pic>
              </a:graphicData>
            </a:graphic>
            <wp14:sizeRelH relativeFrom="margin">
              <wp14:pctWidth>0</wp14:pctWidth>
            </wp14:sizeRelH>
            <wp14:sizeRelV relativeFrom="margin">
              <wp14:pctHeight>0</wp14:pctHeight>
            </wp14:sizeRelV>
          </wp:anchor>
        </w:drawing>
      </w:r>
    </w:p>
    <w:p w14:paraId="5F664286" w14:textId="41504477" w:rsidR="00DC7A8C" w:rsidRDefault="00DC7A8C">
      <w:pPr>
        <w:spacing w:after="0" w:line="360" w:lineRule="auto"/>
        <w:rPr>
          <w:color w:val="000000"/>
        </w:rPr>
      </w:pPr>
    </w:p>
    <w:p w14:paraId="7EE1D74D" w14:textId="6446D116" w:rsidR="00DC7A8C" w:rsidRDefault="00DC7A8C">
      <w:pPr>
        <w:spacing w:after="0" w:line="360" w:lineRule="auto"/>
        <w:rPr>
          <w:color w:val="000000"/>
        </w:rPr>
      </w:pPr>
    </w:p>
    <w:p w14:paraId="5C49F84D" w14:textId="1CC776A5" w:rsidR="00DC7A8C" w:rsidRDefault="00DC7A8C">
      <w:pPr>
        <w:spacing w:after="0" w:line="360" w:lineRule="auto"/>
        <w:rPr>
          <w:color w:val="000000"/>
        </w:rPr>
      </w:pPr>
    </w:p>
    <w:p w14:paraId="2B1F5529" w14:textId="6C12C8BA" w:rsidR="00DC7A8C" w:rsidRDefault="00DC7A8C">
      <w:pPr>
        <w:spacing w:after="0" w:line="360" w:lineRule="auto"/>
        <w:rPr>
          <w:color w:val="000000"/>
        </w:rPr>
      </w:pPr>
    </w:p>
    <w:p w14:paraId="27AB88AC" w14:textId="77777777" w:rsidR="00DC7A8C" w:rsidRDefault="00DC7A8C">
      <w:pPr>
        <w:spacing w:after="0" w:line="360" w:lineRule="auto"/>
        <w:rPr>
          <w:color w:val="000000"/>
        </w:rPr>
      </w:pPr>
    </w:p>
    <w:p w14:paraId="71BFBA11" w14:textId="63521682" w:rsidR="00DC7A8C" w:rsidRDefault="00DC7A8C">
      <w:pPr>
        <w:spacing w:after="0" w:line="360" w:lineRule="auto"/>
        <w:rPr>
          <w:color w:val="000000"/>
        </w:rPr>
      </w:pPr>
    </w:p>
    <w:p w14:paraId="5F366EA3" w14:textId="463F5541" w:rsidR="00DC7A8C" w:rsidRDefault="00DC7A8C">
      <w:pPr>
        <w:spacing w:after="0" w:line="360" w:lineRule="auto"/>
        <w:rPr>
          <w:color w:val="000000"/>
        </w:rPr>
      </w:pPr>
    </w:p>
    <w:p w14:paraId="06B689FD" w14:textId="4EF70F8D" w:rsidR="00DC7A8C" w:rsidRPr="00034735" w:rsidRDefault="008210A0">
      <w:pPr>
        <w:spacing w:after="0" w:line="360" w:lineRule="auto"/>
        <w:rPr>
          <w:rFonts w:asciiTheme="minorHAnsi" w:eastAsiaTheme="majorEastAsia" w:hAnsiTheme="minorHAnsi" w:cstheme="minorHAnsi"/>
          <w:b/>
          <w:bCs/>
          <w:color w:val="5B9BD5" w:themeColor="accent1"/>
          <w:lang w:val="es-ES" w:eastAsia="en-US"/>
        </w:rPr>
      </w:pPr>
      <w:r w:rsidRPr="00034735">
        <w:rPr>
          <w:rFonts w:asciiTheme="minorHAnsi" w:eastAsiaTheme="majorEastAsia" w:hAnsiTheme="minorHAnsi" w:cstheme="minorHAnsi"/>
          <w:b/>
          <w:bCs/>
          <w:color w:val="5B9BD5" w:themeColor="accent1"/>
          <w:lang w:val="es-ES" w:eastAsia="en-US"/>
        </w:rPr>
        <w:t>Tabla y gráfico No. 2</w:t>
      </w:r>
    </w:p>
    <w:tbl>
      <w:tblPr>
        <w:tblW w:w="571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904"/>
        <w:gridCol w:w="1904"/>
        <w:gridCol w:w="1908"/>
      </w:tblGrid>
      <w:tr w:rsidR="00DC7A8C" w:rsidRPr="00DC7A8C" w14:paraId="70F4CC90" w14:textId="77777777" w:rsidTr="00084C82">
        <w:trPr>
          <w:trHeight w:val="311"/>
        </w:trPr>
        <w:tc>
          <w:tcPr>
            <w:tcW w:w="5716" w:type="dxa"/>
            <w:gridSpan w:val="3"/>
          </w:tcPr>
          <w:p w14:paraId="50ABFC24" w14:textId="77777777" w:rsidR="00DC7A8C" w:rsidRPr="00DC7A8C" w:rsidRDefault="00DC7A8C" w:rsidP="00084C82">
            <w:pPr>
              <w:jc w:val="center"/>
              <w:rPr>
                <w:rFonts w:eastAsia="Arial"/>
              </w:rPr>
            </w:pPr>
            <w:r w:rsidRPr="00DC7A8C">
              <w:rPr>
                <w:rFonts w:eastAsia="Arial"/>
              </w:rPr>
              <w:t>ocupación</w:t>
            </w:r>
          </w:p>
        </w:tc>
      </w:tr>
      <w:tr w:rsidR="00DC7A8C" w:rsidRPr="00DC7A8C" w14:paraId="4287E78B" w14:textId="77777777" w:rsidTr="00084C82">
        <w:trPr>
          <w:trHeight w:val="336"/>
        </w:trPr>
        <w:tc>
          <w:tcPr>
            <w:tcW w:w="1904" w:type="dxa"/>
          </w:tcPr>
          <w:p w14:paraId="7A58A832" w14:textId="77777777" w:rsidR="00DC7A8C" w:rsidRPr="00DC7A8C" w:rsidRDefault="00DC7A8C" w:rsidP="00084C82">
            <w:pPr>
              <w:rPr>
                <w:rFonts w:eastAsia="Arial"/>
              </w:rPr>
            </w:pPr>
            <w:r w:rsidRPr="00DC7A8C">
              <w:rPr>
                <w:rFonts w:eastAsia="Arial"/>
              </w:rPr>
              <w:t xml:space="preserve">Categoría </w:t>
            </w:r>
          </w:p>
        </w:tc>
        <w:tc>
          <w:tcPr>
            <w:tcW w:w="1904" w:type="dxa"/>
          </w:tcPr>
          <w:p w14:paraId="363977FB" w14:textId="77777777" w:rsidR="00DC7A8C" w:rsidRPr="00DC7A8C" w:rsidRDefault="00DC7A8C" w:rsidP="00084C82">
            <w:pPr>
              <w:rPr>
                <w:rFonts w:eastAsia="Arial"/>
                <w:b/>
              </w:rPr>
            </w:pPr>
            <w:r w:rsidRPr="00DC7A8C">
              <w:rPr>
                <w:rFonts w:eastAsia="Arial"/>
                <w:b/>
              </w:rPr>
              <w:t xml:space="preserve">Frecuencia </w:t>
            </w:r>
          </w:p>
        </w:tc>
        <w:tc>
          <w:tcPr>
            <w:tcW w:w="1908" w:type="dxa"/>
          </w:tcPr>
          <w:p w14:paraId="55BCAEBA" w14:textId="77777777" w:rsidR="00DC7A8C" w:rsidRPr="00DC7A8C" w:rsidRDefault="00DC7A8C" w:rsidP="00084C82">
            <w:pPr>
              <w:rPr>
                <w:rFonts w:eastAsia="Arial"/>
                <w:b/>
              </w:rPr>
            </w:pPr>
            <w:r w:rsidRPr="00DC7A8C">
              <w:rPr>
                <w:rFonts w:eastAsia="Arial"/>
                <w:b/>
              </w:rPr>
              <w:t xml:space="preserve">Porcentaje </w:t>
            </w:r>
          </w:p>
        </w:tc>
      </w:tr>
      <w:tr w:rsidR="00DC7A8C" w:rsidRPr="00DC7A8C" w14:paraId="6449ACAD" w14:textId="77777777" w:rsidTr="00084C82">
        <w:trPr>
          <w:trHeight w:val="311"/>
        </w:trPr>
        <w:tc>
          <w:tcPr>
            <w:tcW w:w="1904" w:type="dxa"/>
          </w:tcPr>
          <w:p w14:paraId="72CA8E65" w14:textId="77777777" w:rsidR="00DC7A8C" w:rsidRPr="00DC7A8C" w:rsidRDefault="00DC7A8C" w:rsidP="00084C82">
            <w:pPr>
              <w:rPr>
                <w:rFonts w:eastAsia="Arial"/>
              </w:rPr>
            </w:pPr>
            <w:r w:rsidRPr="00DC7A8C">
              <w:rPr>
                <w:rFonts w:eastAsia="Arial"/>
              </w:rPr>
              <w:t xml:space="preserve">Trabajo </w:t>
            </w:r>
          </w:p>
        </w:tc>
        <w:tc>
          <w:tcPr>
            <w:tcW w:w="1904" w:type="dxa"/>
          </w:tcPr>
          <w:p w14:paraId="5FC59CCB" w14:textId="77777777" w:rsidR="00DC7A8C" w:rsidRPr="00DC7A8C" w:rsidRDefault="00DC7A8C" w:rsidP="00084C82">
            <w:pPr>
              <w:rPr>
                <w:rFonts w:eastAsia="Arial"/>
              </w:rPr>
            </w:pPr>
            <w:r w:rsidRPr="00DC7A8C">
              <w:rPr>
                <w:rFonts w:eastAsia="Arial"/>
              </w:rPr>
              <w:t>17</w:t>
            </w:r>
          </w:p>
        </w:tc>
        <w:tc>
          <w:tcPr>
            <w:tcW w:w="1908" w:type="dxa"/>
          </w:tcPr>
          <w:p w14:paraId="3B1D0B5C" w14:textId="77777777" w:rsidR="00DC7A8C" w:rsidRPr="00DC7A8C" w:rsidRDefault="00DC7A8C" w:rsidP="00084C82">
            <w:pPr>
              <w:rPr>
                <w:rFonts w:eastAsia="Arial"/>
              </w:rPr>
            </w:pPr>
            <w:r w:rsidRPr="00DC7A8C">
              <w:rPr>
                <w:rFonts w:eastAsia="Arial"/>
              </w:rPr>
              <w:t>100%</w:t>
            </w:r>
          </w:p>
        </w:tc>
      </w:tr>
      <w:tr w:rsidR="00DC7A8C" w:rsidRPr="00DC7A8C" w14:paraId="6BEFACAF" w14:textId="77777777" w:rsidTr="00084C82">
        <w:trPr>
          <w:trHeight w:val="311"/>
        </w:trPr>
        <w:tc>
          <w:tcPr>
            <w:tcW w:w="1904" w:type="dxa"/>
          </w:tcPr>
          <w:p w14:paraId="79724408" w14:textId="77777777" w:rsidR="00DC7A8C" w:rsidRPr="00DC7A8C" w:rsidRDefault="00DC7A8C" w:rsidP="00084C82">
            <w:pPr>
              <w:rPr>
                <w:rFonts w:eastAsia="Arial"/>
              </w:rPr>
            </w:pPr>
            <w:r w:rsidRPr="00DC7A8C">
              <w:rPr>
                <w:rFonts w:eastAsia="Arial"/>
              </w:rPr>
              <w:t>Estudiante</w:t>
            </w:r>
          </w:p>
        </w:tc>
        <w:tc>
          <w:tcPr>
            <w:tcW w:w="1904" w:type="dxa"/>
          </w:tcPr>
          <w:p w14:paraId="2FA8E948" w14:textId="77777777" w:rsidR="00DC7A8C" w:rsidRPr="00DC7A8C" w:rsidRDefault="00DC7A8C" w:rsidP="00084C82">
            <w:pPr>
              <w:rPr>
                <w:rFonts w:eastAsia="Arial"/>
              </w:rPr>
            </w:pPr>
            <w:r w:rsidRPr="00DC7A8C">
              <w:rPr>
                <w:rFonts w:eastAsia="Arial"/>
              </w:rPr>
              <w:t>0</w:t>
            </w:r>
          </w:p>
        </w:tc>
        <w:tc>
          <w:tcPr>
            <w:tcW w:w="1908" w:type="dxa"/>
          </w:tcPr>
          <w:p w14:paraId="7E0A4B17" w14:textId="77777777" w:rsidR="00DC7A8C" w:rsidRPr="00DC7A8C" w:rsidRDefault="00DC7A8C" w:rsidP="00084C82">
            <w:pPr>
              <w:rPr>
                <w:rFonts w:eastAsia="Arial"/>
              </w:rPr>
            </w:pPr>
            <w:r w:rsidRPr="00DC7A8C">
              <w:rPr>
                <w:rFonts w:eastAsia="Arial"/>
              </w:rPr>
              <w:t>0%</w:t>
            </w:r>
          </w:p>
        </w:tc>
      </w:tr>
      <w:tr w:rsidR="00DC7A8C" w:rsidRPr="00DC7A8C" w14:paraId="56DD28C1" w14:textId="77777777" w:rsidTr="00084C82">
        <w:trPr>
          <w:trHeight w:val="311"/>
        </w:trPr>
        <w:tc>
          <w:tcPr>
            <w:tcW w:w="1904" w:type="dxa"/>
          </w:tcPr>
          <w:p w14:paraId="64C0B52D" w14:textId="77777777" w:rsidR="00DC7A8C" w:rsidRPr="00DC7A8C" w:rsidRDefault="00DC7A8C" w:rsidP="00084C82">
            <w:pPr>
              <w:rPr>
                <w:rFonts w:eastAsia="Arial"/>
              </w:rPr>
            </w:pPr>
            <w:r w:rsidRPr="00DC7A8C">
              <w:rPr>
                <w:rFonts w:eastAsia="Arial"/>
              </w:rPr>
              <w:t xml:space="preserve">Ninguno </w:t>
            </w:r>
          </w:p>
        </w:tc>
        <w:tc>
          <w:tcPr>
            <w:tcW w:w="1904" w:type="dxa"/>
          </w:tcPr>
          <w:p w14:paraId="4FF36613" w14:textId="77777777" w:rsidR="00DC7A8C" w:rsidRPr="00DC7A8C" w:rsidRDefault="00DC7A8C" w:rsidP="00084C82">
            <w:pPr>
              <w:rPr>
                <w:rFonts w:eastAsia="Arial"/>
              </w:rPr>
            </w:pPr>
            <w:r w:rsidRPr="00DC7A8C">
              <w:rPr>
                <w:rFonts w:eastAsia="Arial"/>
              </w:rPr>
              <w:t>0</w:t>
            </w:r>
          </w:p>
        </w:tc>
        <w:tc>
          <w:tcPr>
            <w:tcW w:w="1908" w:type="dxa"/>
          </w:tcPr>
          <w:p w14:paraId="479FC1DD" w14:textId="77777777" w:rsidR="00DC7A8C" w:rsidRPr="00DC7A8C" w:rsidRDefault="00DC7A8C" w:rsidP="00084C82">
            <w:pPr>
              <w:rPr>
                <w:rFonts w:eastAsia="Arial"/>
              </w:rPr>
            </w:pPr>
            <w:r w:rsidRPr="00DC7A8C">
              <w:rPr>
                <w:rFonts w:eastAsia="Arial"/>
              </w:rPr>
              <w:t>0%</w:t>
            </w:r>
          </w:p>
        </w:tc>
      </w:tr>
      <w:tr w:rsidR="00DC7A8C" w:rsidRPr="00DC7A8C" w14:paraId="7AF1B85E" w14:textId="77777777" w:rsidTr="00084C82">
        <w:trPr>
          <w:trHeight w:val="311"/>
        </w:trPr>
        <w:tc>
          <w:tcPr>
            <w:tcW w:w="1904" w:type="dxa"/>
          </w:tcPr>
          <w:p w14:paraId="7D715C69" w14:textId="77777777" w:rsidR="00DC7A8C" w:rsidRPr="00DC7A8C" w:rsidRDefault="00DC7A8C" w:rsidP="00084C82">
            <w:pPr>
              <w:rPr>
                <w:rFonts w:eastAsia="Arial"/>
              </w:rPr>
            </w:pPr>
            <w:r w:rsidRPr="00DC7A8C">
              <w:rPr>
                <w:rFonts w:eastAsia="Arial"/>
              </w:rPr>
              <w:t xml:space="preserve">Total </w:t>
            </w:r>
          </w:p>
        </w:tc>
        <w:tc>
          <w:tcPr>
            <w:tcW w:w="1904" w:type="dxa"/>
          </w:tcPr>
          <w:p w14:paraId="00F3225B" w14:textId="77777777" w:rsidR="00DC7A8C" w:rsidRPr="00DC7A8C" w:rsidRDefault="00DC7A8C" w:rsidP="00084C82">
            <w:pPr>
              <w:rPr>
                <w:rFonts w:eastAsia="Arial"/>
                <w:b/>
              </w:rPr>
            </w:pPr>
            <w:r w:rsidRPr="00DC7A8C">
              <w:rPr>
                <w:rFonts w:eastAsia="Arial"/>
                <w:b/>
              </w:rPr>
              <w:t>17</w:t>
            </w:r>
          </w:p>
        </w:tc>
        <w:tc>
          <w:tcPr>
            <w:tcW w:w="1908" w:type="dxa"/>
          </w:tcPr>
          <w:p w14:paraId="0A79BA6E" w14:textId="77777777" w:rsidR="00DC7A8C" w:rsidRPr="00DC7A8C" w:rsidRDefault="00DC7A8C" w:rsidP="00084C82">
            <w:pPr>
              <w:rPr>
                <w:rFonts w:eastAsia="Arial"/>
                <w:b/>
              </w:rPr>
            </w:pPr>
            <w:r w:rsidRPr="00DC7A8C">
              <w:rPr>
                <w:rFonts w:eastAsia="Arial"/>
                <w:b/>
              </w:rPr>
              <w:t>100%</w:t>
            </w:r>
          </w:p>
        </w:tc>
      </w:tr>
    </w:tbl>
    <w:p w14:paraId="4DAC7212" w14:textId="13B7D9D9" w:rsidR="00DC7A8C" w:rsidRDefault="00DC7A8C">
      <w:pPr>
        <w:spacing w:after="0" w:line="360" w:lineRule="auto"/>
        <w:rPr>
          <w:color w:val="000000"/>
        </w:rPr>
      </w:pPr>
    </w:p>
    <w:p w14:paraId="2538C6F1" w14:textId="0F2D121B" w:rsidR="00DC7A8C" w:rsidRDefault="008210A0">
      <w:pPr>
        <w:spacing w:after="0" w:line="360" w:lineRule="auto"/>
        <w:rPr>
          <w:color w:val="000000"/>
        </w:rPr>
      </w:pPr>
      <w:r>
        <w:rPr>
          <w:noProof/>
        </w:rPr>
        <w:drawing>
          <wp:anchor distT="0" distB="0" distL="0" distR="0" simplePos="0" relativeHeight="251672576" behindDoc="1" locked="0" layoutInCell="1" hidden="0" allowOverlap="1" wp14:anchorId="2FB65A59" wp14:editId="293643B2">
            <wp:simplePos x="0" y="0"/>
            <wp:positionH relativeFrom="column">
              <wp:posOffset>137160</wp:posOffset>
            </wp:positionH>
            <wp:positionV relativeFrom="paragraph">
              <wp:posOffset>-165735</wp:posOffset>
            </wp:positionV>
            <wp:extent cx="4070985" cy="1665514"/>
            <wp:effectExtent l="0" t="0" r="5715" b="0"/>
            <wp:wrapNone/>
            <wp:docPr id="2111848167" name="image80.png" descr="Gráfico de las respuestas de Formularios. Título de la pregunta: Ocupación .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80.png" descr="Gráfico de las respuestas de Formularios. Título de la pregunta: Ocupación . Número de respuestas: 17 respuestas."/>
                    <pic:cNvPicPr preferRelativeResize="0"/>
                  </pic:nvPicPr>
                  <pic:blipFill>
                    <a:blip r:embed="rId15"/>
                    <a:srcRect/>
                    <a:stretch>
                      <a:fillRect/>
                    </a:stretch>
                  </pic:blipFill>
                  <pic:spPr>
                    <a:xfrm>
                      <a:off x="0" y="0"/>
                      <a:ext cx="4070985" cy="1665514"/>
                    </a:xfrm>
                    <a:prstGeom prst="rect">
                      <a:avLst/>
                    </a:prstGeom>
                    <a:ln/>
                  </pic:spPr>
                </pic:pic>
              </a:graphicData>
            </a:graphic>
            <wp14:sizeRelH relativeFrom="margin">
              <wp14:pctWidth>0</wp14:pctWidth>
            </wp14:sizeRelH>
            <wp14:sizeRelV relativeFrom="margin">
              <wp14:pctHeight>0</wp14:pctHeight>
            </wp14:sizeRelV>
          </wp:anchor>
        </w:drawing>
      </w:r>
    </w:p>
    <w:p w14:paraId="18C4FEE4" w14:textId="58732667" w:rsidR="00DC7A8C" w:rsidRDefault="00DC7A8C">
      <w:pPr>
        <w:spacing w:after="0" w:line="360" w:lineRule="auto"/>
        <w:rPr>
          <w:color w:val="000000"/>
        </w:rPr>
      </w:pPr>
    </w:p>
    <w:p w14:paraId="54951263" w14:textId="75EF390D" w:rsidR="00DC7A8C" w:rsidRDefault="00DC7A8C">
      <w:pPr>
        <w:spacing w:after="0" w:line="360" w:lineRule="auto"/>
        <w:rPr>
          <w:color w:val="000000"/>
        </w:rPr>
      </w:pPr>
    </w:p>
    <w:p w14:paraId="756CA6CC" w14:textId="5AEA870A" w:rsidR="00DC7A8C" w:rsidRDefault="00DC7A8C">
      <w:pPr>
        <w:spacing w:after="0" w:line="360" w:lineRule="auto"/>
        <w:rPr>
          <w:color w:val="000000"/>
        </w:rPr>
      </w:pPr>
    </w:p>
    <w:p w14:paraId="724B6E0F" w14:textId="15E68780" w:rsidR="00856961" w:rsidRDefault="00856961">
      <w:pPr>
        <w:spacing w:after="0" w:line="360" w:lineRule="auto"/>
        <w:rPr>
          <w:color w:val="000000"/>
        </w:rPr>
      </w:pPr>
    </w:p>
    <w:p w14:paraId="47E8E974" w14:textId="77777777" w:rsidR="00856961" w:rsidRPr="00034735" w:rsidRDefault="00856961">
      <w:pPr>
        <w:spacing w:after="0" w:line="360" w:lineRule="auto"/>
        <w:rPr>
          <w:rFonts w:asciiTheme="minorHAnsi" w:hAnsiTheme="minorHAnsi" w:cstheme="minorHAnsi"/>
          <w:color w:val="000000"/>
        </w:rPr>
      </w:pPr>
    </w:p>
    <w:p w14:paraId="34D12AAC" w14:textId="4F1C5918" w:rsidR="00DC7A8C"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3</w:t>
      </w:r>
    </w:p>
    <w:p w14:paraId="6C938D8A" w14:textId="1228E0F8" w:rsidR="00DC7A8C" w:rsidRDefault="00DC7A8C">
      <w:pPr>
        <w:spacing w:after="0" w:line="360" w:lineRule="auto"/>
        <w:rPr>
          <w:rFonts w:asciiTheme="majorHAnsi" w:eastAsiaTheme="majorEastAsia" w:hAnsiTheme="majorHAnsi" w:cstheme="majorBidi"/>
          <w:b/>
          <w:bCs/>
          <w:color w:val="5B9BD5" w:themeColor="accent1"/>
          <w:lang w:val="es-ES" w:eastAsia="en-US"/>
        </w:rPr>
      </w:pPr>
    </w:p>
    <w:p w14:paraId="5209BE18" w14:textId="77777777" w:rsidR="008210A0" w:rsidRPr="008210A0" w:rsidRDefault="008210A0">
      <w:pPr>
        <w:spacing w:after="0" w:line="360" w:lineRule="auto"/>
        <w:rPr>
          <w:rFonts w:asciiTheme="majorHAnsi" w:eastAsiaTheme="majorEastAsia" w:hAnsiTheme="majorHAnsi" w:cstheme="majorBidi"/>
          <w:b/>
          <w:bCs/>
          <w:color w:val="5B9BD5" w:themeColor="accent1"/>
          <w:lang w:val="es-ES" w:eastAsia="en-US"/>
        </w:rPr>
      </w:pPr>
    </w:p>
    <w:tbl>
      <w:tblPr>
        <w:tblW w:w="82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6"/>
        <w:gridCol w:w="1443"/>
        <w:gridCol w:w="1418"/>
      </w:tblGrid>
      <w:tr w:rsidR="00DC7A8C" w:rsidRPr="00856961" w14:paraId="1B177B57" w14:textId="77777777" w:rsidTr="00856961">
        <w:trPr>
          <w:trHeight w:val="404"/>
        </w:trPr>
        <w:tc>
          <w:tcPr>
            <w:tcW w:w="8217" w:type="dxa"/>
            <w:gridSpan w:val="3"/>
          </w:tcPr>
          <w:p w14:paraId="0D5899F8" w14:textId="77777777" w:rsidR="00DC7A8C" w:rsidRPr="00856961" w:rsidRDefault="00DC7A8C" w:rsidP="00084C82">
            <w:pPr>
              <w:spacing w:before="240" w:line="360" w:lineRule="auto"/>
              <w:jc w:val="center"/>
              <w:rPr>
                <w:rFonts w:eastAsia="Arial"/>
                <w:b/>
              </w:rPr>
            </w:pPr>
            <w:r w:rsidRPr="00856961">
              <w:rPr>
                <w:rFonts w:eastAsia="Arial"/>
                <w:b/>
              </w:rPr>
              <w:lastRenderedPageBreak/>
              <w:t>Residencia</w:t>
            </w:r>
          </w:p>
        </w:tc>
      </w:tr>
      <w:tr w:rsidR="00856961" w:rsidRPr="00856961" w14:paraId="0059C3D0" w14:textId="77777777" w:rsidTr="00856961">
        <w:trPr>
          <w:trHeight w:val="416"/>
        </w:trPr>
        <w:tc>
          <w:tcPr>
            <w:tcW w:w="5356" w:type="dxa"/>
          </w:tcPr>
          <w:p w14:paraId="6EE36D94" w14:textId="77777777" w:rsidR="00DC7A8C" w:rsidRPr="00856961" w:rsidRDefault="00DC7A8C" w:rsidP="00084C82">
            <w:pPr>
              <w:spacing w:before="240" w:line="360" w:lineRule="auto"/>
              <w:jc w:val="both"/>
              <w:rPr>
                <w:rFonts w:eastAsia="Arial"/>
                <w:b/>
              </w:rPr>
            </w:pPr>
            <w:r w:rsidRPr="00856961">
              <w:rPr>
                <w:rFonts w:eastAsia="Arial"/>
                <w:b/>
              </w:rPr>
              <w:t xml:space="preserve">Categoría </w:t>
            </w:r>
          </w:p>
        </w:tc>
        <w:tc>
          <w:tcPr>
            <w:tcW w:w="1443" w:type="dxa"/>
          </w:tcPr>
          <w:p w14:paraId="25EFB0B7" w14:textId="77777777" w:rsidR="00DC7A8C" w:rsidRPr="00856961" w:rsidRDefault="00DC7A8C" w:rsidP="00084C82">
            <w:pPr>
              <w:spacing w:before="240" w:line="360" w:lineRule="auto"/>
              <w:jc w:val="both"/>
              <w:rPr>
                <w:rFonts w:eastAsia="Arial"/>
                <w:b/>
              </w:rPr>
            </w:pPr>
            <w:r w:rsidRPr="00856961">
              <w:rPr>
                <w:rFonts w:eastAsia="Arial"/>
                <w:b/>
              </w:rPr>
              <w:t xml:space="preserve">Frecuencia </w:t>
            </w:r>
          </w:p>
        </w:tc>
        <w:tc>
          <w:tcPr>
            <w:tcW w:w="1418" w:type="dxa"/>
          </w:tcPr>
          <w:p w14:paraId="775B3052" w14:textId="77777777" w:rsidR="00DC7A8C" w:rsidRPr="00856961" w:rsidRDefault="00DC7A8C" w:rsidP="00084C82">
            <w:pPr>
              <w:spacing w:before="240" w:line="360" w:lineRule="auto"/>
              <w:jc w:val="both"/>
              <w:rPr>
                <w:rFonts w:eastAsia="Arial"/>
                <w:b/>
              </w:rPr>
            </w:pPr>
            <w:r w:rsidRPr="00856961">
              <w:rPr>
                <w:rFonts w:eastAsia="Arial"/>
                <w:b/>
              </w:rPr>
              <w:t>Porcentaje</w:t>
            </w:r>
          </w:p>
        </w:tc>
      </w:tr>
      <w:tr w:rsidR="00856961" w:rsidRPr="00856961" w14:paraId="7F385E02" w14:textId="77777777" w:rsidTr="00856961">
        <w:trPr>
          <w:trHeight w:val="404"/>
        </w:trPr>
        <w:tc>
          <w:tcPr>
            <w:tcW w:w="5356" w:type="dxa"/>
          </w:tcPr>
          <w:p w14:paraId="0EB9A628" w14:textId="77777777" w:rsidR="00DC7A8C" w:rsidRPr="00856961" w:rsidRDefault="00DC7A8C" w:rsidP="00084C82">
            <w:pPr>
              <w:spacing w:before="240" w:line="360" w:lineRule="auto"/>
              <w:jc w:val="both"/>
              <w:rPr>
                <w:rFonts w:eastAsia="Arial"/>
              </w:rPr>
            </w:pPr>
            <w:r w:rsidRPr="00856961">
              <w:rPr>
                <w:rFonts w:eastAsia="Arial"/>
              </w:rPr>
              <w:t>Comunidad del Cacao</w:t>
            </w:r>
          </w:p>
        </w:tc>
        <w:tc>
          <w:tcPr>
            <w:tcW w:w="1443" w:type="dxa"/>
          </w:tcPr>
          <w:p w14:paraId="03280ABA"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32303A46"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59CAEAFB" w14:textId="77777777" w:rsidTr="00856961">
        <w:trPr>
          <w:trHeight w:val="670"/>
        </w:trPr>
        <w:tc>
          <w:tcPr>
            <w:tcW w:w="5356" w:type="dxa"/>
          </w:tcPr>
          <w:p w14:paraId="307B8028" w14:textId="77777777" w:rsidR="00DC7A8C" w:rsidRPr="00856961" w:rsidRDefault="00DC7A8C" w:rsidP="00084C82">
            <w:pPr>
              <w:spacing w:before="240" w:line="360" w:lineRule="auto"/>
              <w:rPr>
                <w:rFonts w:eastAsia="Arial"/>
              </w:rPr>
            </w:pPr>
            <w:r w:rsidRPr="00856961">
              <w:rPr>
                <w:rFonts w:eastAsia="Arial"/>
              </w:rPr>
              <w:t>El cacao Municipio de Jutiapa, Atlántida, Barrio La Laguna</w:t>
            </w:r>
          </w:p>
        </w:tc>
        <w:tc>
          <w:tcPr>
            <w:tcW w:w="1443" w:type="dxa"/>
          </w:tcPr>
          <w:p w14:paraId="0CF03F59"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77BAF160"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42AD7623" w14:textId="77777777" w:rsidTr="00856961">
        <w:trPr>
          <w:trHeight w:val="670"/>
        </w:trPr>
        <w:tc>
          <w:tcPr>
            <w:tcW w:w="5356" w:type="dxa"/>
          </w:tcPr>
          <w:p w14:paraId="58A589CE" w14:textId="77777777" w:rsidR="00DC7A8C" w:rsidRPr="00856961" w:rsidRDefault="00DC7A8C" w:rsidP="00084C82">
            <w:pPr>
              <w:spacing w:before="240" w:line="360" w:lineRule="auto"/>
              <w:rPr>
                <w:rFonts w:eastAsia="Arial"/>
              </w:rPr>
            </w:pPr>
            <w:r w:rsidRPr="00856961">
              <w:rPr>
                <w:rFonts w:eastAsia="Arial"/>
              </w:rPr>
              <w:t>LA Ceiba, Atlántida</w:t>
            </w:r>
          </w:p>
        </w:tc>
        <w:tc>
          <w:tcPr>
            <w:tcW w:w="1443" w:type="dxa"/>
          </w:tcPr>
          <w:p w14:paraId="61A48FE1"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0130A819"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3EA88CF2" w14:textId="77777777" w:rsidTr="00856961">
        <w:trPr>
          <w:trHeight w:val="670"/>
        </w:trPr>
        <w:tc>
          <w:tcPr>
            <w:tcW w:w="5356" w:type="dxa"/>
          </w:tcPr>
          <w:p w14:paraId="1399F941" w14:textId="77777777" w:rsidR="00DC7A8C" w:rsidRPr="00856961" w:rsidRDefault="00DC7A8C" w:rsidP="00084C82">
            <w:pPr>
              <w:spacing w:before="240" w:line="360" w:lineRule="auto"/>
              <w:rPr>
                <w:rFonts w:eastAsia="Arial"/>
              </w:rPr>
            </w:pPr>
            <w:r w:rsidRPr="00856961">
              <w:rPr>
                <w:rFonts w:eastAsia="Arial"/>
              </w:rPr>
              <w:t>La Ceiba</w:t>
            </w:r>
          </w:p>
        </w:tc>
        <w:tc>
          <w:tcPr>
            <w:tcW w:w="1443" w:type="dxa"/>
          </w:tcPr>
          <w:p w14:paraId="14FBFE12" w14:textId="77777777" w:rsidR="00DC7A8C" w:rsidRPr="00856961" w:rsidRDefault="00DC7A8C" w:rsidP="00084C82">
            <w:pPr>
              <w:spacing w:before="240" w:line="360" w:lineRule="auto"/>
              <w:jc w:val="right"/>
              <w:rPr>
                <w:rFonts w:eastAsia="Arial"/>
              </w:rPr>
            </w:pPr>
            <w:r w:rsidRPr="00856961">
              <w:rPr>
                <w:rFonts w:eastAsia="Arial"/>
              </w:rPr>
              <w:t>8</w:t>
            </w:r>
          </w:p>
        </w:tc>
        <w:tc>
          <w:tcPr>
            <w:tcW w:w="1418" w:type="dxa"/>
          </w:tcPr>
          <w:p w14:paraId="224EA8A5" w14:textId="77777777" w:rsidR="00DC7A8C" w:rsidRPr="00856961" w:rsidRDefault="00DC7A8C" w:rsidP="00084C82">
            <w:pPr>
              <w:spacing w:before="240" w:line="360" w:lineRule="auto"/>
              <w:jc w:val="right"/>
              <w:rPr>
                <w:rFonts w:eastAsia="Arial"/>
              </w:rPr>
            </w:pPr>
            <w:r w:rsidRPr="00856961">
              <w:rPr>
                <w:rFonts w:eastAsia="Arial"/>
              </w:rPr>
              <w:t>50%</w:t>
            </w:r>
          </w:p>
        </w:tc>
      </w:tr>
      <w:tr w:rsidR="00856961" w:rsidRPr="00856961" w14:paraId="1B4261EC" w14:textId="77777777" w:rsidTr="00856961">
        <w:trPr>
          <w:trHeight w:val="670"/>
        </w:trPr>
        <w:tc>
          <w:tcPr>
            <w:tcW w:w="5356" w:type="dxa"/>
          </w:tcPr>
          <w:p w14:paraId="6333F2EF" w14:textId="77777777" w:rsidR="00DC7A8C" w:rsidRPr="00856961" w:rsidRDefault="00DC7A8C" w:rsidP="00084C82">
            <w:pPr>
              <w:spacing w:before="240" w:line="360" w:lineRule="auto"/>
              <w:rPr>
                <w:rFonts w:eastAsia="Arial"/>
              </w:rPr>
            </w:pPr>
            <w:r w:rsidRPr="00856961">
              <w:rPr>
                <w:rFonts w:eastAsia="Arial"/>
              </w:rPr>
              <w:t>La Ceiba, Atlántida</w:t>
            </w:r>
          </w:p>
        </w:tc>
        <w:tc>
          <w:tcPr>
            <w:tcW w:w="1443" w:type="dxa"/>
          </w:tcPr>
          <w:p w14:paraId="5AFB9E8D"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01FE7E5D"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60A4BDAB" w14:textId="77777777" w:rsidTr="00856961">
        <w:trPr>
          <w:trHeight w:val="404"/>
        </w:trPr>
        <w:tc>
          <w:tcPr>
            <w:tcW w:w="5356" w:type="dxa"/>
          </w:tcPr>
          <w:p w14:paraId="5CB34DB0" w14:textId="77777777" w:rsidR="00DC7A8C" w:rsidRPr="00856961" w:rsidRDefault="00DC7A8C" w:rsidP="00084C82">
            <w:pPr>
              <w:spacing w:before="240" w:line="360" w:lineRule="auto"/>
              <w:rPr>
                <w:rFonts w:eastAsia="Arial"/>
              </w:rPr>
            </w:pPr>
            <w:r w:rsidRPr="00856961">
              <w:rPr>
                <w:rFonts w:eastAsia="Arial"/>
              </w:rPr>
              <w:t xml:space="preserve">La Laguna de Cacao </w:t>
            </w:r>
          </w:p>
        </w:tc>
        <w:tc>
          <w:tcPr>
            <w:tcW w:w="1443" w:type="dxa"/>
          </w:tcPr>
          <w:p w14:paraId="65B83732"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672A6655"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173CF6CC" w14:textId="77777777" w:rsidTr="00856961">
        <w:trPr>
          <w:trHeight w:val="404"/>
        </w:trPr>
        <w:tc>
          <w:tcPr>
            <w:tcW w:w="5356" w:type="dxa"/>
          </w:tcPr>
          <w:p w14:paraId="2B0D2D74" w14:textId="77777777" w:rsidR="00DC7A8C" w:rsidRPr="00856961" w:rsidRDefault="00DC7A8C" w:rsidP="00084C82">
            <w:pPr>
              <w:spacing w:before="240" w:line="360" w:lineRule="auto"/>
              <w:rPr>
                <w:rFonts w:eastAsia="Arial"/>
              </w:rPr>
            </w:pPr>
            <w:r w:rsidRPr="00856961">
              <w:rPr>
                <w:rFonts w:eastAsia="Arial"/>
              </w:rPr>
              <w:t>La ceiba</w:t>
            </w:r>
          </w:p>
        </w:tc>
        <w:tc>
          <w:tcPr>
            <w:tcW w:w="1443" w:type="dxa"/>
          </w:tcPr>
          <w:p w14:paraId="339576EF"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080086B8"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5D6086D2" w14:textId="77777777" w:rsidTr="00856961">
        <w:trPr>
          <w:trHeight w:val="404"/>
        </w:trPr>
        <w:tc>
          <w:tcPr>
            <w:tcW w:w="5356" w:type="dxa"/>
          </w:tcPr>
          <w:p w14:paraId="18D49B32" w14:textId="77777777" w:rsidR="00DC7A8C" w:rsidRPr="00856961" w:rsidRDefault="00DC7A8C" w:rsidP="00084C82">
            <w:pPr>
              <w:spacing w:before="240" w:line="360" w:lineRule="auto"/>
              <w:rPr>
                <w:rFonts w:eastAsia="Arial"/>
              </w:rPr>
            </w:pPr>
            <w:r w:rsidRPr="00856961">
              <w:rPr>
                <w:rFonts w:eastAsia="Arial"/>
              </w:rPr>
              <w:t>La ceiba, Atlántida</w:t>
            </w:r>
          </w:p>
        </w:tc>
        <w:tc>
          <w:tcPr>
            <w:tcW w:w="1443" w:type="dxa"/>
          </w:tcPr>
          <w:p w14:paraId="2F5291A6"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0DAA67E5" w14:textId="77777777" w:rsidR="00DC7A8C" w:rsidRPr="00856961" w:rsidRDefault="00DC7A8C" w:rsidP="00084C82">
            <w:pPr>
              <w:spacing w:before="240" w:line="360" w:lineRule="auto"/>
              <w:jc w:val="right"/>
              <w:rPr>
                <w:rFonts w:eastAsia="Arial"/>
              </w:rPr>
            </w:pPr>
            <w:r w:rsidRPr="00856961">
              <w:rPr>
                <w:rFonts w:eastAsia="Arial"/>
              </w:rPr>
              <w:t>6.3%</w:t>
            </w:r>
          </w:p>
        </w:tc>
      </w:tr>
      <w:tr w:rsidR="00856961" w:rsidRPr="00856961" w14:paraId="7C013B52" w14:textId="77777777" w:rsidTr="00856961">
        <w:trPr>
          <w:trHeight w:val="404"/>
        </w:trPr>
        <w:tc>
          <w:tcPr>
            <w:tcW w:w="5356" w:type="dxa"/>
          </w:tcPr>
          <w:p w14:paraId="5B20FCD4" w14:textId="77777777" w:rsidR="00DC7A8C" w:rsidRPr="00856961" w:rsidRDefault="00DC7A8C" w:rsidP="00084C82">
            <w:pPr>
              <w:spacing w:before="240" w:line="360" w:lineRule="auto"/>
              <w:rPr>
                <w:rFonts w:eastAsia="Arial"/>
              </w:rPr>
            </w:pPr>
            <w:r w:rsidRPr="00856961">
              <w:rPr>
                <w:rFonts w:eastAsia="Arial"/>
              </w:rPr>
              <w:t>Residencia</w:t>
            </w:r>
            <w:r w:rsidRPr="00856961">
              <w:rPr>
                <w:rFonts w:eastAsia="Arial"/>
                <w:i/>
              </w:rPr>
              <w:t>l</w:t>
            </w:r>
            <w:r w:rsidRPr="00856961">
              <w:rPr>
                <w:rFonts w:eastAsia="Arial"/>
              </w:rPr>
              <w:t xml:space="preserve"> Villa Mary III calle bloque U casa 10</w:t>
            </w:r>
          </w:p>
        </w:tc>
        <w:tc>
          <w:tcPr>
            <w:tcW w:w="1443" w:type="dxa"/>
          </w:tcPr>
          <w:p w14:paraId="1B90495A" w14:textId="77777777" w:rsidR="00DC7A8C" w:rsidRPr="00856961" w:rsidRDefault="00DC7A8C" w:rsidP="00084C82">
            <w:pPr>
              <w:spacing w:before="240" w:line="360" w:lineRule="auto"/>
              <w:jc w:val="right"/>
              <w:rPr>
                <w:rFonts w:eastAsia="Arial"/>
              </w:rPr>
            </w:pPr>
            <w:r w:rsidRPr="00856961">
              <w:rPr>
                <w:rFonts w:eastAsia="Arial"/>
              </w:rPr>
              <w:t>1</w:t>
            </w:r>
          </w:p>
        </w:tc>
        <w:tc>
          <w:tcPr>
            <w:tcW w:w="1418" w:type="dxa"/>
          </w:tcPr>
          <w:p w14:paraId="095AD099" w14:textId="7BA15B17" w:rsidR="00DC7A8C" w:rsidRPr="00856961" w:rsidRDefault="00DC7A8C" w:rsidP="00084C82">
            <w:pPr>
              <w:spacing w:before="240" w:line="360" w:lineRule="auto"/>
              <w:jc w:val="right"/>
              <w:rPr>
                <w:rFonts w:eastAsia="Arial"/>
              </w:rPr>
            </w:pPr>
            <w:r w:rsidRPr="00856961">
              <w:rPr>
                <w:rFonts w:eastAsia="Arial"/>
              </w:rPr>
              <w:t>6.3%</w:t>
            </w:r>
          </w:p>
        </w:tc>
      </w:tr>
    </w:tbl>
    <w:p w14:paraId="566A9371" w14:textId="6F470388" w:rsidR="00DC7A8C" w:rsidRDefault="00DC7A8C">
      <w:pPr>
        <w:spacing w:after="0" w:line="360" w:lineRule="auto"/>
        <w:rPr>
          <w:color w:val="000000"/>
        </w:rPr>
      </w:pPr>
    </w:p>
    <w:p w14:paraId="171B8189" w14:textId="254B96B2" w:rsidR="00DC7A8C" w:rsidRDefault="00DC7A8C">
      <w:pPr>
        <w:spacing w:after="0" w:line="360" w:lineRule="auto"/>
        <w:rPr>
          <w:color w:val="000000"/>
        </w:rPr>
      </w:pPr>
    </w:p>
    <w:p w14:paraId="17A029DB" w14:textId="125F7936" w:rsidR="00DC7A8C" w:rsidRDefault="008210A0">
      <w:pPr>
        <w:spacing w:after="0" w:line="360" w:lineRule="auto"/>
        <w:rPr>
          <w:color w:val="000000"/>
        </w:rPr>
      </w:pPr>
      <w:r>
        <w:rPr>
          <w:noProof/>
        </w:rPr>
        <w:drawing>
          <wp:anchor distT="0" distB="0" distL="0" distR="0" simplePos="0" relativeHeight="251674624" behindDoc="1" locked="0" layoutInCell="1" hidden="0" allowOverlap="1" wp14:anchorId="57C4B8A6" wp14:editId="5AB99852">
            <wp:simplePos x="0" y="0"/>
            <wp:positionH relativeFrom="column">
              <wp:posOffset>137795</wp:posOffset>
            </wp:positionH>
            <wp:positionV relativeFrom="paragraph">
              <wp:posOffset>49530</wp:posOffset>
            </wp:positionV>
            <wp:extent cx="4582885" cy="1970314"/>
            <wp:effectExtent l="0" t="0" r="8255" b="0"/>
            <wp:wrapNone/>
            <wp:docPr id="2111848147" name="image2.png" descr="Gráfico de las respuestas de Formularios. Título de la pregunta: Residencia.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2.png" descr="Gráfico de las respuestas de Formularios. Título de la pregunta: Residencia. Número de respuestas: 16 respuestas."/>
                    <pic:cNvPicPr preferRelativeResize="0"/>
                  </pic:nvPicPr>
                  <pic:blipFill>
                    <a:blip r:embed="rId16"/>
                    <a:srcRect/>
                    <a:stretch>
                      <a:fillRect/>
                    </a:stretch>
                  </pic:blipFill>
                  <pic:spPr>
                    <a:xfrm>
                      <a:off x="0" y="0"/>
                      <a:ext cx="4582885" cy="1970314"/>
                    </a:xfrm>
                    <a:prstGeom prst="rect">
                      <a:avLst/>
                    </a:prstGeom>
                    <a:ln/>
                  </pic:spPr>
                </pic:pic>
              </a:graphicData>
            </a:graphic>
            <wp14:sizeRelH relativeFrom="margin">
              <wp14:pctWidth>0</wp14:pctWidth>
            </wp14:sizeRelH>
            <wp14:sizeRelV relativeFrom="margin">
              <wp14:pctHeight>0</wp14:pctHeight>
            </wp14:sizeRelV>
          </wp:anchor>
        </w:drawing>
      </w:r>
    </w:p>
    <w:p w14:paraId="2C5735AD" w14:textId="3C23B2BB" w:rsidR="00080806" w:rsidRDefault="00080806">
      <w:pPr>
        <w:spacing w:after="0" w:line="360" w:lineRule="auto"/>
        <w:rPr>
          <w:color w:val="000000"/>
        </w:rPr>
      </w:pPr>
    </w:p>
    <w:p w14:paraId="51BF349E" w14:textId="26F9AEA4" w:rsidR="00856961" w:rsidRDefault="00856961">
      <w:pPr>
        <w:spacing w:after="0" w:line="360" w:lineRule="auto"/>
        <w:rPr>
          <w:color w:val="000000"/>
        </w:rPr>
      </w:pPr>
    </w:p>
    <w:p w14:paraId="0A75577B" w14:textId="77777777" w:rsidR="00856961" w:rsidRDefault="00856961">
      <w:pPr>
        <w:spacing w:after="0" w:line="360" w:lineRule="auto"/>
        <w:rPr>
          <w:color w:val="000000"/>
        </w:rPr>
      </w:pPr>
    </w:p>
    <w:p w14:paraId="76F89F95" w14:textId="5D914E8E" w:rsidR="00080806" w:rsidRDefault="00080806">
      <w:pPr>
        <w:spacing w:after="0" w:line="360" w:lineRule="auto"/>
        <w:rPr>
          <w:color w:val="000000"/>
        </w:rPr>
      </w:pPr>
    </w:p>
    <w:p w14:paraId="49E2AD86" w14:textId="4742E816" w:rsidR="00080806" w:rsidRDefault="00080806">
      <w:pPr>
        <w:spacing w:after="0" w:line="360" w:lineRule="auto"/>
        <w:rPr>
          <w:color w:val="000000"/>
        </w:rPr>
      </w:pPr>
    </w:p>
    <w:p w14:paraId="49BC23E0" w14:textId="616BADE1" w:rsidR="00080806" w:rsidRDefault="00080806">
      <w:pPr>
        <w:spacing w:after="0" w:line="360" w:lineRule="auto"/>
        <w:rPr>
          <w:color w:val="000000"/>
        </w:rPr>
      </w:pPr>
    </w:p>
    <w:p w14:paraId="40AB7853"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396F9A5B" w14:textId="5ACE8AB0" w:rsidR="008210A0"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lastRenderedPageBreak/>
        <w:t>Tabla y gráfico No. 4</w:t>
      </w:r>
    </w:p>
    <w:p w14:paraId="43A554F4" w14:textId="77777777" w:rsidR="008210A0" w:rsidRDefault="008210A0">
      <w:pPr>
        <w:spacing w:after="0" w:line="360" w:lineRule="auto"/>
        <w:rPr>
          <w:color w:val="000000"/>
        </w:rPr>
      </w:pPr>
    </w:p>
    <w:tbl>
      <w:tblPr>
        <w:tblW w:w="52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43"/>
        <w:gridCol w:w="1743"/>
        <w:gridCol w:w="1744"/>
      </w:tblGrid>
      <w:tr w:rsidR="00DC7A8C" w:rsidRPr="00856961" w14:paraId="74AB223B" w14:textId="77777777" w:rsidTr="00084C82">
        <w:trPr>
          <w:trHeight w:val="302"/>
        </w:trPr>
        <w:tc>
          <w:tcPr>
            <w:tcW w:w="5230" w:type="dxa"/>
            <w:gridSpan w:val="3"/>
          </w:tcPr>
          <w:p w14:paraId="63B011E3" w14:textId="77777777" w:rsidR="00DC7A8C" w:rsidRPr="00856961" w:rsidRDefault="00DC7A8C" w:rsidP="00084C82">
            <w:pPr>
              <w:tabs>
                <w:tab w:val="left" w:pos="3280"/>
              </w:tabs>
              <w:jc w:val="center"/>
              <w:rPr>
                <w:rFonts w:eastAsia="Arial"/>
                <w:b/>
              </w:rPr>
            </w:pPr>
            <w:r w:rsidRPr="00856961">
              <w:rPr>
                <w:rFonts w:eastAsia="Arial"/>
                <w:b/>
              </w:rPr>
              <w:t>Nacionalidad</w:t>
            </w:r>
          </w:p>
        </w:tc>
      </w:tr>
      <w:tr w:rsidR="00DC7A8C" w:rsidRPr="00856961" w14:paraId="7E865A70" w14:textId="77777777" w:rsidTr="00084C82">
        <w:trPr>
          <w:trHeight w:val="280"/>
        </w:trPr>
        <w:tc>
          <w:tcPr>
            <w:tcW w:w="1743" w:type="dxa"/>
          </w:tcPr>
          <w:p w14:paraId="644D196F" w14:textId="77777777" w:rsidR="00DC7A8C" w:rsidRPr="00856961" w:rsidRDefault="00DC7A8C" w:rsidP="00084C82">
            <w:pPr>
              <w:jc w:val="both"/>
              <w:rPr>
                <w:rFonts w:eastAsia="Arial"/>
                <w:b/>
              </w:rPr>
            </w:pPr>
            <w:r w:rsidRPr="00856961">
              <w:rPr>
                <w:rFonts w:eastAsia="Arial"/>
                <w:b/>
              </w:rPr>
              <w:t xml:space="preserve">Categoría </w:t>
            </w:r>
          </w:p>
        </w:tc>
        <w:tc>
          <w:tcPr>
            <w:tcW w:w="1743" w:type="dxa"/>
          </w:tcPr>
          <w:p w14:paraId="7CD595A8" w14:textId="77777777" w:rsidR="00DC7A8C" w:rsidRPr="00856961" w:rsidRDefault="00DC7A8C" w:rsidP="00084C82">
            <w:pPr>
              <w:jc w:val="both"/>
              <w:rPr>
                <w:rFonts w:eastAsia="Arial"/>
                <w:b/>
              </w:rPr>
            </w:pPr>
            <w:r w:rsidRPr="00856961">
              <w:rPr>
                <w:rFonts w:eastAsia="Arial"/>
                <w:b/>
              </w:rPr>
              <w:t xml:space="preserve">Frecuencia </w:t>
            </w:r>
          </w:p>
        </w:tc>
        <w:tc>
          <w:tcPr>
            <w:tcW w:w="1744" w:type="dxa"/>
          </w:tcPr>
          <w:p w14:paraId="28DB422C" w14:textId="77777777" w:rsidR="00DC7A8C" w:rsidRPr="00856961" w:rsidRDefault="00DC7A8C" w:rsidP="00084C82">
            <w:pPr>
              <w:jc w:val="both"/>
              <w:rPr>
                <w:rFonts w:eastAsia="Arial"/>
                <w:b/>
              </w:rPr>
            </w:pPr>
            <w:r w:rsidRPr="00856961">
              <w:rPr>
                <w:rFonts w:eastAsia="Arial"/>
                <w:b/>
              </w:rPr>
              <w:t>Porcentaje</w:t>
            </w:r>
          </w:p>
        </w:tc>
      </w:tr>
      <w:tr w:rsidR="00DC7A8C" w:rsidRPr="00856961" w14:paraId="081DF822" w14:textId="77777777" w:rsidTr="00084C82">
        <w:trPr>
          <w:trHeight w:val="302"/>
        </w:trPr>
        <w:tc>
          <w:tcPr>
            <w:tcW w:w="1743" w:type="dxa"/>
          </w:tcPr>
          <w:p w14:paraId="03486D55" w14:textId="77777777" w:rsidR="00DC7A8C" w:rsidRPr="00856961" w:rsidRDefault="00DC7A8C" w:rsidP="00084C82">
            <w:pPr>
              <w:jc w:val="both"/>
              <w:rPr>
                <w:rFonts w:eastAsia="Arial"/>
              </w:rPr>
            </w:pPr>
            <w:r w:rsidRPr="00856961">
              <w:rPr>
                <w:rFonts w:eastAsia="Arial"/>
              </w:rPr>
              <w:t>Honduras</w:t>
            </w:r>
          </w:p>
        </w:tc>
        <w:tc>
          <w:tcPr>
            <w:tcW w:w="1743" w:type="dxa"/>
          </w:tcPr>
          <w:p w14:paraId="0C970610" w14:textId="77777777" w:rsidR="00DC7A8C" w:rsidRPr="00856961" w:rsidRDefault="00DC7A8C" w:rsidP="00084C82">
            <w:pPr>
              <w:jc w:val="right"/>
              <w:rPr>
                <w:rFonts w:eastAsia="Arial"/>
              </w:rPr>
            </w:pPr>
            <w:r w:rsidRPr="00856961">
              <w:rPr>
                <w:rFonts w:eastAsia="Arial"/>
              </w:rPr>
              <w:t>2</w:t>
            </w:r>
          </w:p>
        </w:tc>
        <w:tc>
          <w:tcPr>
            <w:tcW w:w="1744" w:type="dxa"/>
          </w:tcPr>
          <w:p w14:paraId="18D03F6D" w14:textId="77777777" w:rsidR="00DC7A8C" w:rsidRPr="00856961" w:rsidRDefault="00DC7A8C" w:rsidP="00084C82">
            <w:pPr>
              <w:jc w:val="right"/>
              <w:rPr>
                <w:rFonts w:eastAsia="Arial"/>
              </w:rPr>
            </w:pPr>
            <w:r w:rsidRPr="00856961">
              <w:rPr>
                <w:rFonts w:eastAsia="Arial"/>
              </w:rPr>
              <w:t>12.5%</w:t>
            </w:r>
          </w:p>
        </w:tc>
      </w:tr>
      <w:tr w:rsidR="00DC7A8C" w:rsidRPr="00856961" w14:paraId="395A9C39" w14:textId="77777777" w:rsidTr="00084C82">
        <w:trPr>
          <w:trHeight w:val="302"/>
        </w:trPr>
        <w:tc>
          <w:tcPr>
            <w:tcW w:w="1743" w:type="dxa"/>
          </w:tcPr>
          <w:p w14:paraId="00C4D5C8" w14:textId="77777777" w:rsidR="00DC7A8C" w:rsidRPr="00856961" w:rsidRDefault="00DC7A8C" w:rsidP="00084C82">
            <w:pPr>
              <w:jc w:val="both"/>
              <w:rPr>
                <w:rFonts w:eastAsia="Arial"/>
              </w:rPr>
            </w:pPr>
            <w:r w:rsidRPr="00856961">
              <w:rPr>
                <w:rFonts w:eastAsia="Arial"/>
              </w:rPr>
              <w:t>Hondureña</w:t>
            </w:r>
          </w:p>
        </w:tc>
        <w:tc>
          <w:tcPr>
            <w:tcW w:w="1743" w:type="dxa"/>
          </w:tcPr>
          <w:p w14:paraId="1A4A15F0" w14:textId="4C2453CB" w:rsidR="00DC7A8C" w:rsidRPr="00856961" w:rsidRDefault="00DC7A8C" w:rsidP="00084C82">
            <w:pPr>
              <w:jc w:val="right"/>
              <w:rPr>
                <w:rFonts w:eastAsia="Arial"/>
              </w:rPr>
            </w:pPr>
            <w:r w:rsidRPr="00856961">
              <w:rPr>
                <w:rFonts w:eastAsia="Arial"/>
              </w:rPr>
              <w:t>13</w:t>
            </w:r>
          </w:p>
        </w:tc>
        <w:tc>
          <w:tcPr>
            <w:tcW w:w="1744" w:type="dxa"/>
          </w:tcPr>
          <w:p w14:paraId="273863D5" w14:textId="114E92EE" w:rsidR="00DC7A8C" w:rsidRPr="00856961" w:rsidRDefault="00DC7A8C" w:rsidP="00084C82">
            <w:pPr>
              <w:jc w:val="right"/>
              <w:rPr>
                <w:rFonts w:eastAsia="Arial"/>
              </w:rPr>
            </w:pPr>
            <w:r w:rsidRPr="00856961">
              <w:rPr>
                <w:rFonts w:eastAsia="Arial"/>
              </w:rPr>
              <w:t>81.3%</w:t>
            </w:r>
          </w:p>
        </w:tc>
      </w:tr>
      <w:tr w:rsidR="00DC7A8C" w:rsidRPr="00856961" w14:paraId="49DB45EE" w14:textId="77777777" w:rsidTr="00084C82">
        <w:trPr>
          <w:trHeight w:val="280"/>
        </w:trPr>
        <w:tc>
          <w:tcPr>
            <w:tcW w:w="1743" w:type="dxa"/>
          </w:tcPr>
          <w:p w14:paraId="6428193C" w14:textId="77777777" w:rsidR="00DC7A8C" w:rsidRPr="00856961" w:rsidRDefault="00DC7A8C" w:rsidP="00084C82">
            <w:pPr>
              <w:jc w:val="both"/>
              <w:rPr>
                <w:rFonts w:eastAsia="Arial"/>
              </w:rPr>
            </w:pPr>
            <w:r w:rsidRPr="00856961">
              <w:rPr>
                <w:rFonts w:eastAsia="Arial"/>
              </w:rPr>
              <w:t>Hondureño</w:t>
            </w:r>
          </w:p>
        </w:tc>
        <w:tc>
          <w:tcPr>
            <w:tcW w:w="1743" w:type="dxa"/>
          </w:tcPr>
          <w:p w14:paraId="715D0D87" w14:textId="3FBB1C4F" w:rsidR="00DC7A8C" w:rsidRPr="00856961" w:rsidRDefault="00DC7A8C" w:rsidP="00084C82">
            <w:pPr>
              <w:jc w:val="right"/>
              <w:rPr>
                <w:rFonts w:eastAsia="Arial"/>
              </w:rPr>
            </w:pPr>
            <w:r w:rsidRPr="00856961">
              <w:rPr>
                <w:rFonts w:eastAsia="Arial"/>
              </w:rPr>
              <w:t>1</w:t>
            </w:r>
          </w:p>
        </w:tc>
        <w:tc>
          <w:tcPr>
            <w:tcW w:w="1744" w:type="dxa"/>
          </w:tcPr>
          <w:p w14:paraId="19DCE21E" w14:textId="21D52D30" w:rsidR="00DC7A8C" w:rsidRPr="00856961" w:rsidRDefault="00DC7A8C" w:rsidP="00084C82">
            <w:pPr>
              <w:jc w:val="right"/>
              <w:rPr>
                <w:rFonts w:eastAsia="Arial"/>
              </w:rPr>
            </w:pPr>
            <w:r w:rsidRPr="00856961">
              <w:rPr>
                <w:rFonts w:eastAsia="Arial"/>
              </w:rPr>
              <w:t>6.3%</w:t>
            </w:r>
          </w:p>
        </w:tc>
      </w:tr>
    </w:tbl>
    <w:p w14:paraId="6013B6FC" w14:textId="5905FD7B" w:rsidR="00080806" w:rsidRDefault="00856961">
      <w:pPr>
        <w:spacing w:after="0" w:line="360" w:lineRule="auto"/>
        <w:rPr>
          <w:color w:val="000000"/>
        </w:rPr>
      </w:pPr>
      <w:r>
        <w:rPr>
          <w:noProof/>
        </w:rPr>
        <w:drawing>
          <wp:anchor distT="0" distB="0" distL="0" distR="0" simplePos="0" relativeHeight="251676672" behindDoc="1" locked="0" layoutInCell="1" hidden="0" allowOverlap="1" wp14:anchorId="7F82F0F5" wp14:editId="6CAC594F">
            <wp:simplePos x="0" y="0"/>
            <wp:positionH relativeFrom="column">
              <wp:posOffset>99060</wp:posOffset>
            </wp:positionH>
            <wp:positionV relativeFrom="paragraph">
              <wp:posOffset>254635</wp:posOffset>
            </wp:positionV>
            <wp:extent cx="4417351" cy="2042160"/>
            <wp:effectExtent l="0" t="0" r="2540" b="0"/>
            <wp:wrapNone/>
            <wp:docPr id="2111848144" name="image3.png" descr="Gráfico de las respuestas de Formularios. Título de la pregunta: Nacionalidad .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3.png" descr="Gráfico de las respuestas de Formularios. Título de la pregunta: Nacionalidad . Número de respuestas: 16 respuestas."/>
                    <pic:cNvPicPr preferRelativeResize="0"/>
                  </pic:nvPicPr>
                  <pic:blipFill>
                    <a:blip r:embed="rId17"/>
                    <a:srcRect/>
                    <a:stretch>
                      <a:fillRect/>
                    </a:stretch>
                  </pic:blipFill>
                  <pic:spPr>
                    <a:xfrm>
                      <a:off x="0" y="0"/>
                      <a:ext cx="4426046" cy="2046180"/>
                    </a:xfrm>
                    <a:prstGeom prst="rect">
                      <a:avLst/>
                    </a:prstGeom>
                    <a:ln/>
                  </pic:spPr>
                </pic:pic>
              </a:graphicData>
            </a:graphic>
            <wp14:sizeRelH relativeFrom="margin">
              <wp14:pctWidth>0</wp14:pctWidth>
            </wp14:sizeRelH>
            <wp14:sizeRelV relativeFrom="margin">
              <wp14:pctHeight>0</wp14:pctHeight>
            </wp14:sizeRelV>
          </wp:anchor>
        </w:drawing>
      </w:r>
    </w:p>
    <w:p w14:paraId="46EA9E41" w14:textId="76F2BB3D" w:rsidR="00DC7A8C" w:rsidRDefault="00DC7A8C">
      <w:pPr>
        <w:spacing w:after="0" w:line="360" w:lineRule="auto"/>
        <w:rPr>
          <w:color w:val="000000"/>
        </w:rPr>
      </w:pPr>
    </w:p>
    <w:p w14:paraId="16875B10" w14:textId="3E42821E" w:rsidR="00DC7A8C" w:rsidRDefault="00DC7A8C">
      <w:pPr>
        <w:spacing w:after="0" w:line="360" w:lineRule="auto"/>
        <w:rPr>
          <w:color w:val="000000"/>
        </w:rPr>
      </w:pPr>
    </w:p>
    <w:p w14:paraId="4BA69CF5" w14:textId="77777777" w:rsidR="00080806" w:rsidRDefault="00080806">
      <w:pPr>
        <w:spacing w:after="0" w:line="360" w:lineRule="auto"/>
        <w:rPr>
          <w:color w:val="000000"/>
        </w:rPr>
      </w:pPr>
    </w:p>
    <w:p w14:paraId="3EED225E" w14:textId="16821EC6" w:rsidR="00B866EC" w:rsidRDefault="00B866EC">
      <w:pPr>
        <w:spacing w:after="0" w:line="360" w:lineRule="auto"/>
        <w:rPr>
          <w:color w:val="000000"/>
        </w:rPr>
      </w:pPr>
    </w:p>
    <w:p w14:paraId="04992734" w14:textId="5B101222" w:rsidR="00DC7A8C" w:rsidRDefault="00DC7A8C">
      <w:pPr>
        <w:spacing w:after="0" w:line="360" w:lineRule="auto"/>
        <w:rPr>
          <w:color w:val="000000"/>
        </w:rPr>
      </w:pPr>
    </w:p>
    <w:p w14:paraId="429914D7" w14:textId="05C14877" w:rsidR="00DC7A8C" w:rsidRDefault="00DC7A8C">
      <w:pPr>
        <w:spacing w:after="0" w:line="360" w:lineRule="auto"/>
        <w:rPr>
          <w:color w:val="000000"/>
        </w:rPr>
      </w:pPr>
    </w:p>
    <w:p w14:paraId="6305A4DE" w14:textId="6A92B5DB" w:rsidR="00DC7A8C" w:rsidRDefault="00DC7A8C">
      <w:pPr>
        <w:spacing w:after="0" w:line="360" w:lineRule="auto"/>
        <w:rPr>
          <w:color w:val="000000"/>
        </w:rPr>
      </w:pPr>
    </w:p>
    <w:p w14:paraId="19579144" w14:textId="79D4C52A" w:rsidR="00DC7A8C" w:rsidRDefault="00DC7A8C">
      <w:pPr>
        <w:spacing w:after="0" w:line="360" w:lineRule="auto"/>
        <w:rPr>
          <w:color w:val="000000"/>
        </w:rPr>
      </w:pPr>
    </w:p>
    <w:p w14:paraId="729CDC4F" w14:textId="59F8AF69" w:rsidR="00DC7A8C" w:rsidRPr="00034735" w:rsidRDefault="008210A0" w:rsidP="008210A0">
      <w:pPr>
        <w:spacing w:after="0" w:line="360" w:lineRule="auto"/>
        <w:rPr>
          <w:rFonts w:asciiTheme="minorHAnsi" w:eastAsiaTheme="majorEastAsia" w:hAnsiTheme="minorHAnsi" w:cstheme="minorHAnsi"/>
          <w:b/>
          <w:bCs/>
          <w:color w:val="5B9BD5" w:themeColor="accent1"/>
          <w:lang w:val="es-ES" w:eastAsia="en-US"/>
        </w:rPr>
      </w:pPr>
      <w:r w:rsidRPr="00034735">
        <w:rPr>
          <w:rFonts w:asciiTheme="minorHAnsi" w:eastAsiaTheme="majorEastAsia" w:hAnsiTheme="minorHAnsi" w:cstheme="minorHAnsi"/>
          <w:b/>
          <w:bCs/>
          <w:color w:val="5B9BD5" w:themeColor="accent1"/>
          <w:lang w:val="es-ES" w:eastAsia="en-US"/>
        </w:rPr>
        <w:t>Tabla y gráfico No. 5</w:t>
      </w:r>
    </w:p>
    <w:tbl>
      <w:tblPr>
        <w:tblW w:w="486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616"/>
        <w:gridCol w:w="1627"/>
        <w:gridCol w:w="1626"/>
      </w:tblGrid>
      <w:tr w:rsidR="00856961" w:rsidRPr="000D74DC" w14:paraId="75EF9A99" w14:textId="77777777" w:rsidTr="000D74DC">
        <w:trPr>
          <w:trHeight w:val="226"/>
        </w:trPr>
        <w:tc>
          <w:tcPr>
            <w:tcW w:w="4869" w:type="dxa"/>
            <w:gridSpan w:val="3"/>
          </w:tcPr>
          <w:p w14:paraId="27940E26" w14:textId="77777777" w:rsidR="00856961" w:rsidRPr="000D74DC" w:rsidRDefault="00856961" w:rsidP="00084C82">
            <w:pPr>
              <w:jc w:val="center"/>
              <w:rPr>
                <w:rFonts w:eastAsia="Arial"/>
              </w:rPr>
            </w:pPr>
            <w:r w:rsidRPr="000D74DC">
              <w:rPr>
                <w:rFonts w:eastAsia="Arial"/>
              </w:rPr>
              <w:t>Estado Civil</w:t>
            </w:r>
          </w:p>
        </w:tc>
      </w:tr>
      <w:tr w:rsidR="00856961" w:rsidRPr="000D74DC" w14:paraId="631194B8" w14:textId="77777777" w:rsidTr="000D74DC">
        <w:trPr>
          <w:trHeight w:val="226"/>
        </w:trPr>
        <w:tc>
          <w:tcPr>
            <w:tcW w:w="1616" w:type="dxa"/>
          </w:tcPr>
          <w:p w14:paraId="040AD4C6" w14:textId="77777777" w:rsidR="00856961" w:rsidRPr="000D74DC" w:rsidRDefault="00856961" w:rsidP="00084C82">
            <w:pPr>
              <w:jc w:val="both"/>
              <w:rPr>
                <w:rFonts w:eastAsia="Arial"/>
              </w:rPr>
            </w:pPr>
            <w:r w:rsidRPr="000D74DC">
              <w:rPr>
                <w:rFonts w:eastAsia="Arial"/>
              </w:rPr>
              <w:t xml:space="preserve">Categoría </w:t>
            </w:r>
          </w:p>
        </w:tc>
        <w:tc>
          <w:tcPr>
            <w:tcW w:w="1627" w:type="dxa"/>
          </w:tcPr>
          <w:p w14:paraId="2E9166B4" w14:textId="77777777" w:rsidR="00856961" w:rsidRPr="000D74DC" w:rsidRDefault="00856961" w:rsidP="00084C82">
            <w:pPr>
              <w:jc w:val="both"/>
              <w:rPr>
                <w:rFonts w:eastAsia="Arial"/>
                <w:b/>
              </w:rPr>
            </w:pPr>
            <w:r w:rsidRPr="000D74DC">
              <w:rPr>
                <w:rFonts w:eastAsia="Arial"/>
                <w:b/>
              </w:rPr>
              <w:t xml:space="preserve">Frecuencia </w:t>
            </w:r>
          </w:p>
        </w:tc>
        <w:tc>
          <w:tcPr>
            <w:tcW w:w="1626" w:type="dxa"/>
          </w:tcPr>
          <w:p w14:paraId="1B1DD8C4" w14:textId="77777777" w:rsidR="00856961" w:rsidRPr="000D74DC" w:rsidRDefault="00856961" w:rsidP="00084C82">
            <w:pPr>
              <w:jc w:val="both"/>
              <w:rPr>
                <w:rFonts w:eastAsia="Arial"/>
                <w:b/>
              </w:rPr>
            </w:pPr>
            <w:r w:rsidRPr="000D74DC">
              <w:rPr>
                <w:rFonts w:eastAsia="Arial"/>
                <w:b/>
              </w:rPr>
              <w:t xml:space="preserve">Porcentaje </w:t>
            </w:r>
          </w:p>
        </w:tc>
      </w:tr>
      <w:tr w:rsidR="00856961" w:rsidRPr="000D74DC" w14:paraId="05634434" w14:textId="77777777" w:rsidTr="000D74DC">
        <w:trPr>
          <w:trHeight w:val="226"/>
        </w:trPr>
        <w:tc>
          <w:tcPr>
            <w:tcW w:w="1616" w:type="dxa"/>
          </w:tcPr>
          <w:p w14:paraId="3483358E" w14:textId="77777777" w:rsidR="00856961" w:rsidRPr="000D74DC" w:rsidRDefault="00856961" w:rsidP="00084C82">
            <w:pPr>
              <w:jc w:val="both"/>
              <w:rPr>
                <w:rFonts w:eastAsia="Arial"/>
              </w:rPr>
            </w:pPr>
            <w:r w:rsidRPr="000D74DC">
              <w:rPr>
                <w:rFonts w:eastAsia="Arial"/>
              </w:rPr>
              <w:t>Casado/a</w:t>
            </w:r>
          </w:p>
        </w:tc>
        <w:tc>
          <w:tcPr>
            <w:tcW w:w="1627" w:type="dxa"/>
          </w:tcPr>
          <w:p w14:paraId="28AA52D7" w14:textId="77777777" w:rsidR="00856961" w:rsidRPr="000D74DC" w:rsidRDefault="00856961" w:rsidP="00084C82">
            <w:pPr>
              <w:jc w:val="both"/>
              <w:rPr>
                <w:rFonts w:eastAsia="Arial"/>
              </w:rPr>
            </w:pPr>
            <w:r w:rsidRPr="000D74DC">
              <w:rPr>
                <w:rFonts w:eastAsia="Arial"/>
              </w:rPr>
              <w:t>3</w:t>
            </w:r>
          </w:p>
        </w:tc>
        <w:tc>
          <w:tcPr>
            <w:tcW w:w="1626" w:type="dxa"/>
          </w:tcPr>
          <w:p w14:paraId="2938DC2C" w14:textId="77777777" w:rsidR="00856961" w:rsidRPr="000D74DC" w:rsidRDefault="00856961" w:rsidP="00084C82">
            <w:pPr>
              <w:jc w:val="both"/>
              <w:rPr>
                <w:rFonts w:eastAsia="Arial"/>
              </w:rPr>
            </w:pPr>
            <w:r w:rsidRPr="000D74DC">
              <w:rPr>
                <w:rFonts w:eastAsia="Arial"/>
              </w:rPr>
              <w:t>17.6</w:t>
            </w:r>
          </w:p>
        </w:tc>
      </w:tr>
      <w:tr w:rsidR="00856961" w:rsidRPr="000D74DC" w14:paraId="123414C4" w14:textId="77777777" w:rsidTr="000D74DC">
        <w:trPr>
          <w:trHeight w:val="245"/>
        </w:trPr>
        <w:tc>
          <w:tcPr>
            <w:tcW w:w="1616" w:type="dxa"/>
          </w:tcPr>
          <w:p w14:paraId="4C3C258E" w14:textId="77777777" w:rsidR="00856961" w:rsidRPr="000D74DC" w:rsidRDefault="00856961" w:rsidP="00084C82">
            <w:pPr>
              <w:jc w:val="both"/>
              <w:rPr>
                <w:rFonts w:eastAsia="Arial"/>
              </w:rPr>
            </w:pPr>
            <w:r w:rsidRPr="000D74DC">
              <w:rPr>
                <w:rFonts w:eastAsia="Arial"/>
              </w:rPr>
              <w:t>Soltero/a</w:t>
            </w:r>
          </w:p>
        </w:tc>
        <w:tc>
          <w:tcPr>
            <w:tcW w:w="1627" w:type="dxa"/>
          </w:tcPr>
          <w:p w14:paraId="3A7987F0" w14:textId="77777777" w:rsidR="00856961" w:rsidRPr="000D74DC" w:rsidRDefault="00856961" w:rsidP="00084C82">
            <w:pPr>
              <w:jc w:val="both"/>
              <w:rPr>
                <w:rFonts w:eastAsia="Arial"/>
              </w:rPr>
            </w:pPr>
            <w:r w:rsidRPr="000D74DC">
              <w:rPr>
                <w:rFonts w:eastAsia="Arial"/>
              </w:rPr>
              <w:t>8</w:t>
            </w:r>
          </w:p>
        </w:tc>
        <w:tc>
          <w:tcPr>
            <w:tcW w:w="1626" w:type="dxa"/>
          </w:tcPr>
          <w:p w14:paraId="6360C360" w14:textId="77777777" w:rsidR="00856961" w:rsidRPr="000D74DC" w:rsidRDefault="00856961" w:rsidP="00084C82">
            <w:pPr>
              <w:jc w:val="both"/>
              <w:rPr>
                <w:rFonts w:eastAsia="Arial"/>
              </w:rPr>
            </w:pPr>
            <w:r w:rsidRPr="000D74DC">
              <w:rPr>
                <w:rFonts w:eastAsia="Arial"/>
              </w:rPr>
              <w:t>47.1</w:t>
            </w:r>
          </w:p>
        </w:tc>
      </w:tr>
      <w:tr w:rsidR="00856961" w:rsidRPr="000D74DC" w14:paraId="47F5AF23" w14:textId="77777777" w:rsidTr="000D74DC">
        <w:trPr>
          <w:trHeight w:val="226"/>
        </w:trPr>
        <w:tc>
          <w:tcPr>
            <w:tcW w:w="1616" w:type="dxa"/>
          </w:tcPr>
          <w:p w14:paraId="730D6357" w14:textId="77777777" w:rsidR="00856961" w:rsidRPr="000D74DC" w:rsidRDefault="00856961" w:rsidP="00084C82">
            <w:pPr>
              <w:jc w:val="both"/>
              <w:rPr>
                <w:rFonts w:eastAsia="Arial"/>
              </w:rPr>
            </w:pPr>
            <w:r w:rsidRPr="000D74DC">
              <w:rPr>
                <w:rFonts w:eastAsia="Arial"/>
              </w:rPr>
              <w:t xml:space="preserve">Unión libre </w:t>
            </w:r>
          </w:p>
        </w:tc>
        <w:tc>
          <w:tcPr>
            <w:tcW w:w="1627" w:type="dxa"/>
          </w:tcPr>
          <w:p w14:paraId="63A8ED06" w14:textId="77777777" w:rsidR="00856961" w:rsidRPr="000D74DC" w:rsidRDefault="00856961" w:rsidP="00084C82">
            <w:pPr>
              <w:jc w:val="both"/>
              <w:rPr>
                <w:rFonts w:eastAsia="Arial"/>
              </w:rPr>
            </w:pPr>
            <w:r w:rsidRPr="000D74DC">
              <w:rPr>
                <w:rFonts w:eastAsia="Arial"/>
              </w:rPr>
              <w:t>6</w:t>
            </w:r>
          </w:p>
        </w:tc>
        <w:tc>
          <w:tcPr>
            <w:tcW w:w="1626" w:type="dxa"/>
          </w:tcPr>
          <w:p w14:paraId="6299F916" w14:textId="77777777" w:rsidR="00856961" w:rsidRPr="000D74DC" w:rsidRDefault="00856961" w:rsidP="00084C82">
            <w:pPr>
              <w:jc w:val="both"/>
              <w:rPr>
                <w:rFonts w:eastAsia="Arial"/>
              </w:rPr>
            </w:pPr>
            <w:r w:rsidRPr="000D74DC">
              <w:rPr>
                <w:rFonts w:eastAsia="Arial"/>
              </w:rPr>
              <w:t>35.3%</w:t>
            </w:r>
          </w:p>
        </w:tc>
      </w:tr>
      <w:tr w:rsidR="00856961" w:rsidRPr="000D74DC" w14:paraId="72876696" w14:textId="77777777" w:rsidTr="000D74DC">
        <w:trPr>
          <w:trHeight w:val="226"/>
        </w:trPr>
        <w:tc>
          <w:tcPr>
            <w:tcW w:w="1616" w:type="dxa"/>
          </w:tcPr>
          <w:p w14:paraId="374CAC01" w14:textId="77777777" w:rsidR="00856961" w:rsidRPr="000D74DC" w:rsidRDefault="00856961" w:rsidP="00084C82">
            <w:pPr>
              <w:jc w:val="both"/>
              <w:rPr>
                <w:rFonts w:eastAsia="Arial"/>
              </w:rPr>
            </w:pPr>
            <w:r w:rsidRPr="000D74DC">
              <w:rPr>
                <w:rFonts w:eastAsia="Arial"/>
              </w:rPr>
              <w:t xml:space="preserve">Otro </w:t>
            </w:r>
          </w:p>
        </w:tc>
        <w:tc>
          <w:tcPr>
            <w:tcW w:w="1627" w:type="dxa"/>
          </w:tcPr>
          <w:p w14:paraId="136F777C" w14:textId="77777777" w:rsidR="00856961" w:rsidRPr="000D74DC" w:rsidRDefault="00856961" w:rsidP="00084C82">
            <w:pPr>
              <w:jc w:val="both"/>
              <w:rPr>
                <w:rFonts w:eastAsia="Arial"/>
              </w:rPr>
            </w:pPr>
            <w:r w:rsidRPr="000D74DC">
              <w:rPr>
                <w:rFonts w:eastAsia="Arial"/>
              </w:rPr>
              <w:t>0</w:t>
            </w:r>
          </w:p>
        </w:tc>
        <w:tc>
          <w:tcPr>
            <w:tcW w:w="1626" w:type="dxa"/>
          </w:tcPr>
          <w:p w14:paraId="364790B6" w14:textId="77777777" w:rsidR="00856961" w:rsidRPr="000D74DC" w:rsidRDefault="00856961" w:rsidP="00084C82">
            <w:pPr>
              <w:jc w:val="both"/>
              <w:rPr>
                <w:rFonts w:eastAsia="Arial"/>
              </w:rPr>
            </w:pPr>
            <w:r w:rsidRPr="000D74DC">
              <w:rPr>
                <w:rFonts w:eastAsia="Arial"/>
              </w:rPr>
              <w:t>0</w:t>
            </w:r>
          </w:p>
        </w:tc>
      </w:tr>
      <w:tr w:rsidR="00856961" w:rsidRPr="000D74DC" w14:paraId="41CF897C" w14:textId="77777777" w:rsidTr="000D74DC">
        <w:trPr>
          <w:trHeight w:val="226"/>
        </w:trPr>
        <w:tc>
          <w:tcPr>
            <w:tcW w:w="1616" w:type="dxa"/>
          </w:tcPr>
          <w:p w14:paraId="4F778BD7" w14:textId="77777777" w:rsidR="00856961" w:rsidRPr="000D74DC" w:rsidRDefault="00856961" w:rsidP="00084C82">
            <w:pPr>
              <w:jc w:val="both"/>
              <w:rPr>
                <w:rFonts w:eastAsia="Arial"/>
              </w:rPr>
            </w:pPr>
            <w:r w:rsidRPr="000D74DC">
              <w:rPr>
                <w:rFonts w:eastAsia="Arial"/>
              </w:rPr>
              <w:t xml:space="preserve">Total </w:t>
            </w:r>
          </w:p>
        </w:tc>
        <w:tc>
          <w:tcPr>
            <w:tcW w:w="1627" w:type="dxa"/>
          </w:tcPr>
          <w:p w14:paraId="383CA0FB" w14:textId="77777777" w:rsidR="00856961" w:rsidRPr="000D74DC" w:rsidRDefault="00856961" w:rsidP="00084C82">
            <w:pPr>
              <w:jc w:val="both"/>
              <w:rPr>
                <w:rFonts w:eastAsia="Arial"/>
              </w:rPr>
            </w:pPr>
            <w:r w:rsidRPr="000D74DC">
              <w:rPr>
                <w:rFonts w:eastAsia="Arial"/>
              </w:rPr>
              <w:t>17</w:t>
            </w:r>
          </w:p>
        </w:tc>
        <w:tc>
          <w:tcPr>
            <w:tcW w:w="1626" w:type="dxa"/>
          </w:tcPr>
          <w:p w14:paraId="08F889EA" w14:textId="77777777" w:rsidR="00856961" w:rsidRPr="000D74DC" w:rsidRDefault="00856961" w:rsidP="00084C82">
            <w:pPr>
              <w:jc w:val="both"/>
              <w:rPr>
                <w:rFonts w:eastAsia="Arial"/>
              </w:rPr>
            </w:pPr>
            <w:r w:rsidRPr="000D74DC">
              <w:rPr>
                <w:rFonts w:eastAsia="Arial"/>
              </w:rPr>
              <w:t>100%</w:t>
            </w:r>
          </w:p>
        </w:tc>
      </w:tr>
    </w:tbl>
    <w:p w14:paraId="3A7009BC" w14:textId="3D31B7B5" w:rsidR="00DC7A8C" w:rsidRDefault="000D74DC">
      <w:pPr>
        <w:spacing w:after="0" w:line="360" w:lineRule="auto"/>
        <w:rPr>
          <w:color w:val="000000"/>
        </w:rPr>
      </w:pPr>
      <w:r>
        <w:rPr>
          <w:noProof/>
        </w:rPr>
        <w:drawing>
          <wp:anchor distT="0" distB="0" distL="0" distR="0" simplePos="0" relativeHeight="251678720" behindDoc="1" locked="0" layoutInCell="1" hidden="0" allowOverlap="1" wp14:anchorId="6577F051" wp14:editId="1BE90AE5">
            <wp:simplePos x="0" y="0"/>
            <wp:positionH relativeFrom="column">
              <wp:posOffset>-108857</wp:posOffset>
            </wp:positionH>
            <wp:positionV relativeFrom="paragraph">
              <wp:posOffset>175623</wp:posOffset>
            </wp:positionV>
            <wp:extent cx="4550228" cy="2002971"/>
            <wp:effectExtent l="0" t="0" r="3175" b="0"/>
            <wp:wrapNone/>
            <wp:docPr id="2111848156" name="image35.png" descr="Gráfico de las respuestas de Formularios. Título de la pregunta: Estado civil .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35.png" descr="Gráfico de las respuestas de Formularios. Título de la pregunta: Estado civil . Número de respuestas: 17 respuestas."/>
                    <pic:cNvPicPr preferRelativeResize="0"/>
                  </pic:nvPicPr>
                  <pic:blipFill>
                    <a:blip r:embed="rId18"/>
                    <a:srcRect/>
                    <a:stretch>
                      <a:fillRect/>
                    </a:stretch>
                  </pic:blipFill>
                  <pic:spPr>
                    <a:xfrm>
                      <a:off x="0" y="0"/>
                      <a:ext cx="4554959" cy="2005054"/>
                    </a:xfrm>
                    <a:prstGeom prst="rect">
                      <a:avLst/>
                    </a:prstGeom>
                    <a:ln/>
                  </pic:spPr>
                </pic:pic>
              </a:graphicData>
            </a:graphic>
            <wp14:sizeRelH relativeFrom="margin">
              <wp14:pctWidth>0</wp14:pctWidth>
            </wp14:sizeRelH>
            <wp14:sizeRelV relativeFrom="margin">
              <wp14:pctHeight>0</wp14:pctHeight>
            </wp14:sizeRelV>
          </wp:anchor>
        </w:drawing>
      </w:r>
    </w:p>
    <w:p w14:paraId="61287BFC" w14:textId="69296DF4" w:rsidR="00DC7A8C" w:rsidRDefault="00DC7A8C">
      <w:pPr>
        <w:spacing w:after="0" w:line="360" w:lineRule="auto"/>
        <w:rPr>
          <w:color w:val="000000"/>
        </w:rPr>
      </w:pPr>
    </w:p>
    <w:p w14:paraId="756C09B2" w14:textId="20A03583" w:rsidR="00DC7A8C" w:rsidRDefault="00DC7A8C">
      <w:pPr>
        <w:spacing w:after="0" w:line="360" w:lineRule="auto"/>
        <w:rPr>
          <w:color w:val="000000"/>
        </w:rPr>
      </w:pPr>
    </w:p>
    <w:p w14:paraId="06CE6C74" w14:textId="382345B4" w:rsidR="00DC7A8C" w:rsidRDefault="00DC7A8C">
      <w:pPr>
        <w:spacing w:after="0" w:line="360" w:lineRule="auto"/>
        <w:rPr>
          <w:color w:val="000000"/>
        </w:rPr>
      </w:pPr>
    </w:p>
    <w:p w14:paraId="3C35E0A2" w14:textId="79F7834F" w:rsidR="00DC7A8C" w:rsidRDefault="00DC7A8C">
      <w:pPr>
        <w:spacing w:after="0" w:line="360" w:lineRule="auto"/>
        <w:rPr>
          <w:color w:val="000000"/>
        </w:rPr>
      </w:pPr>
    </w:p>
    <w:p w14:paraId="27757373" w14:textId="5FDABF18" w:rsidR="00DC7A8C" w:rsidRDefault="00DC7A8C">
      <w:pPr>
        <w:spacing w:after="0" w:line="360" w:lineRule="auto"/>
        <w:rPr>
          <w:color w:val="000000"/>
        </w:rPr>
      </w:pPr>
    </w:p>
    <w:p w14:paraId="78FF4223" w14:textId="04E20E26" w:rsidR="00DC7A8C" w:rsidRPr="00034735" w:rsidRDefault="008210A0">
      <w:pPr>
        <w:spacing w:after="0" w:line="360" w:lineRule="auto"/>
        <w:rPr>
          <w:rFonts w:asciiTheme="minorHAnsi" w:eastAsiaTheme="majorEastAsia" w:hAnsiTheme="minorHAnsi" w:cstheme="minorHAnsi"/>
          <w:b/>
          <w:bCs/>
          <w:color w:val="5B9BD5" w:themeColor="accent1"/>
          <w:lang w:val="es-ES" w:eastAsia="en-US"/>
        </w:rPr>
      </w:pPr>
      <w:r w:rsidRPr="00034735">
        <w:rPr>
          <w:rFonts w:asciiTheme="minorHAnsi" w:eastAsiaTheme="majorEastAsia" w:hAnsiTheme="minorHAnsi" w:cstheme="minorHAnsi"/>
          <w:b/>
          <w:bCs/>
          <w:color w:val="5B9BD5" w:themeColor="accent1"/>
          <w:lang w:val="es-ES" w:eastAsia="en-US"/>
        </w:rPr>
        <w:lastRenderedPageBreak/>
        <w:t>Tabla y Gráfico No. 6</w:t>
      </w:r>
    </w:p>
    <w:p w14:paraId="422C6216" w14:textId="77777777" w:rsidR="008210A0" w:rsidRDefault="008210A0">
      <w:pPr>
        <w:spacing w:after="0" w:line="360" w:lineRule="auto"/>
        <w:rPr>
          <w:color w:val="000000"/>
        </w:rPr>
      </w:pPr>
    </w:p>
    <w:tbl>
      <w:tblPr>
        <w:tblW w:w="63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714"/>
        <w:gridCol w:w="1647"/>
      </w:tblGrid>
      <w:tr w:rsidR="00856961" w:rsidRPr="000D74DC" w14:paraId="371D71A9" w14:textId="77777777" w:rsidTr="00084C82">
        <w:trPr>
          <w:trHeight w:val="282"/>
        </w:trPr>
        <w:tc>
          <w:tcPr>
            <w:tcW w:w="6361" w:type="dxa"/>
            <w:gridSpan w:val="2"/>
          </w:tcPr>
          <w:p w14:paraId="1B340E83" w14:textId="77777777" w:rsidR="00856961" w:rsidRPr="000D74DC" w:rsidRDefault="00856961" w:rsidP="00084C82">
            <w:pPr>
              <w:jc w:val="both"/>
              <w:rPr>
                <w:rFonts w:eastAsia="Arial"/>
              </w:rPr>
            </w:pPr>
            <w:r w:rsidRPr="000D74DC">
              <w:rPr>
                <w:rFonts w:eastAsia="Arial"/>
              </w:rPr>
              <w:t xml:space="preserve">Cargo/Posición </w:t>
            </w:r>
          </w:p>
        </w:tc>
      </w:tr>
      <w:tr w:rsidR="00856961" w:rsidRPr="000D74DC" w14:paraId="12A42CDB" w14:textId="77777777" w:rsidTr="00084C82">
        <w:trPr>
          <w:trHeight w:val="304"/>
        </w:trPr>
        <w:tc>
          <w:tcPr>
            <w:tcW w:w="4714" w:type="dxa"/>
          </w:tcPr>
          <w:p w14:paraId="7F9E3177" w14:textId="77777777" w:rsidR="00856961" w:rsidRPr="000D74DC" w:rsidRDefault="00856961" w:rsidP="00084C82">
            <w:pPr>
              <w:jc w:val="both"/>
              <w:rPr>
                <w:rFonts w:eastAsia="Arial"/>
              </w:rPr>
            </w:pPr>
            <w:r w:rsidRPr="000D74DC">
              <w:rPr>
                <w:rFonts w:eastAsia="Arial"/>
              </w:rPr>
              <w:t xml:space="preserve">Categoría </w:t>
            </w:r>
          </w:p>
        </w:tc>
        <w:tc>
          <w:tcPr>
            <w:tcW w:w="1647" w:type="dxa"/>
          </w:tcPr>
          <w:p w14:paraId="72DC9099" w14:textId="77777777" w:rsidR="00856961" w:rsidRPr="000D74DC" w:rsidRDefault="00856961" w:rsidP="00084C82">
            <w:pPr>
              <w:jc w:val="both"/>
              <w:rPr>
                <w:rFonts w:eastAsia="Arial"/>
              </w:rPr>
            </w:pPr>
            <w:r w:rsidRPr="000D74DC">
              <w:rPr>
                <w:rFonts w:eastAsia="Arial"/>
              </w:rPr>
              <w:t xml:space="preserve">Frecuencia </w:t>
            </w:r>
          </w:p>
        </w:tc>
      </w:tr>
      <w:tr w:rsidR="00856961" w:rsidRPr="000D74DC" w14:paraId="613A1497" w14:textId="77777777" w:rsidTr="00084C82">
        <w:trPr>
          <w:trHeight w:val="282"/>
        </w:trPr>
        <w:tc>
          <w:tcPr>
            <w:tcW w:w="4714" w:type="dxa"/>
          </w:tcPr>
          <w:p w14:paraId="3F5976FF" w14:textId="77777777" w:rsidR="00856961" w:rsidRPr="000D74DC" w:rsidRDefault="00856961" w:rsidP="00084C82">
            <w:pPr>
              <w:jc w:val="both"/>
              <w:rPr>
                <w:rFonts w:eastAsia="Arial"/>
              </w:rPr>
            </w:pPr>
            <w:r w:rsidRPr="000D74DC">
              <w:rPr>
                <w:rFonts w:eastAsia="Arial"/>
              </w:rPr>
              <w:t xml:space="preserve">Guía turístico </w:t>
            </w:r>
          </w:p>
        </w:tc>
        <w:tc>
          <w:tcPr>
            <w:tcW w:w="1647" w:type="dxa"/>
          </w:tcPr>
          <w:p w14:paraId="6636D945" w14:textId="77777777" w:rsidR="00856961" w:rsidRPr="000D74DC" w:rsidRDefault="00856961" w:rsidP="00084C82">
            <w:pPr>
              <w:jc w:val="right"/>
              <w:rPr>
                <w:rFonts w:eastAsia="Arial"/>
              </w:rPr>
            </w:pPr>
            <w:r w:rsidRPr="000D74DC">
              <w:rPr>
                <w:rFonts w:eastAsia="Arial"/>
              </w:rPr>
              <w:t>2</w:t>
            </w:r>
          </w:p>
        </w:tc>
      </w:tr>
      <w:tr w:rsidR="00856961" w:rsidRPr="000D74DC" w14:paraId="559200DF" w14:textId="77777777" w:rsidTr="00084C82">
        <w:trPr>
          <w:trHeight w:val="282"/>
        </w:trPr>
        <w:tc>
          <w:tcPr>
            <w:tcW w:w="4714" w:type="dxa"/>
          </w:tcPr>
          <w:p w14:paraId="0C34CD9C" w14:textId="77777777" w:rsidR="00856961" w:rsidRPr="000D74DC" w:rsidRDefault="00856961" w:rsidP="00084C82">
            <w:pPr>
              <w:jc w:val="both"/>
              <w:rPr>
                <w:rFonts w:eastAsia="Arial"/>
              </w:rPr>
            </w:pPr>
            <w:r w:rsidRPr="000D74DC">
              <w:rPr>
                <w:rFonts w:eastAsia="Arial"/>
              </w:rPr>
              <w:t>Presidente del comité de turismo</w:t>
            </w:r>
          </w:p>
        </w:tc>
        <w:tc>
          <w:tcPr>
            <w:tcW w:w="1647" w:type="dxa"/>
          </w:tcPr>
          <w:p w14:paraId="60C08A99" w14:textId="77777777" w:rsidR="00856961" w:rsidRPr="000D74DC" w:rsidRDefault="00856961" w:rsidP="00084C82">
            <w:pPr>
              <w:jc w:val="right"/>
              <w:rPr>
                <w:rFonts w:eastAsia="Arial"/>
              </w:rPr>
            </w:pPr>
            <w:r w:rsidRPr="000D74DC">
              <w:rPr>
                <w:rFonts w:eastAsia="Arial"/>
              </w:rPr>
              <w:t>1</w:t>
            </w:r>
          </w:p>
        </w:tc>
      </w:tr>
      <w:tr w:rsidR="00856961" w:rsidRPr="000D74DC" w14:paraId="7CB53A2C" w14:textId="77777777" w:rsidTr="00084C82">
        <w:trPr>
          <w:trHeight w:val="282"/>
        </w:trPr>
        <w:tc>
          <w:tcPr>
            <w:tcW w:w="4714" w:type="dxa"/>
          </w:tcPr>
          <w:p w14:paraId="5D385D6D" w14:textId="77777777" w:rsidR="00856961" w:rsidRPr="000D74DC" w:rsidRDefault="00856961" w:rsidP="00084C82">
            <w:pPr>
              <w:jc w:val="both"/>
              <w:rPr>
                <w:rFonts w:eastAsia="Arial"/>
              </w:rPr>
            </w:pPr>
            <w:r w:rsidRPr="000D74DC">
              <w:rPr>
                <w:rFonts w:eastAsia="Arial"/>
              </w:rPr>
              <w:t>Docente</w:t>
            </w:r>
          </w:p>
        </w:tc>
        <w:tc>
          <w:tcPr>
            <w:tcW w:w="1647" w:type="dxa"/>
          </w:tcPr>
          <w:p w14:paraId="56650672" w14:textId="77777777" w:rsidR="00856961" w:rsidRPr="000D74DC" w:rsidRDefault="00856961" w:rsidP="00084C82">
            <w:pPr>
              <w:jc w:val="right"/>
              <w:rPr>
                <w:rFonts w:eastAsia="Arial"/>
              </w:rPr>
            </w:pPr>
            <w:r w:rsidRPr="000D74DC">
              <w:rPr>
                <w:rFonts w:eastAsia="Arial"/>
              </w:rPr>
              <w:t>1</w:t>
            </w:r>
          </w:p>
        </w:tc>
      </w:tr>
      <w:tr w:rsidR="00856961" w:rsidRPr="000D74DC" w14:paraId="66358423" w14:textId="77777777" w:rsidTr="00084C82">
        <w:trPr>
          <w:trHeight w:val="304"/>
        </w:trPr>
        <w:tc>
          <w:tcPr>
            <w:tcW w:w="4714" w:type="dxa"/>
          </w:tcPr>
          <w:p w14:paraId="4F85A65D" w14:textId="77777777" w:rsidR="00856961" w:rsidRPr="000D74DC" w:rsidRDefault="00856961" w:rsidP="00084C82">
            <w:pPr>
              <w:jc w:val="both"/>
              <w:rPr>
                <w:rFonts w:eastAsia="Arial"/>
              </w:rPr>
            </w:pPr>
            <w:r w:rsidRPr="000D74DC">
              <w:rPr>
                <w:rFonts w:eastAsia="Arial"/>
              </w:rPr>
              <w:t xml:space="preserve">Analista ambiental </w:t>
            </w:r>
          </w:p>
        </w:tc>
        <w:tc>
          <w:tcPr>
            <w:tcW w:w="1647" w:type="dxa"/>
          </w:tcPr>
          <w:p w14:paraId="554C2BB4" w14:textId="77777777" w:rsidR="00856961" w:rsidRPr="000D74DC" w:rsidRDefault="00856961" w:rsidP="00084C82">
            <w:pPr>
              <w:jc w:val="right"/>
              <w:rPr>
                <w:rFonts w:eastAsia="Arial"/>
              </w:rPr>
            </w:pPr>
            <w:r w:rsidRPr="000D74DC">
              <w:rPr>
                <w:rFonts w:eastAsia="Arial"/>
              </w:rPr>
              <w:t>1</w:t>
            </w:r>
          </w:p>
        </w:tc>
      </w:tr>
      <w:tr w:rsidR="00856961" w:rsidRPr="000D74DC" w14:paraId="15566F37" w14:textId="77777777" w:rsidTr="00084C82">
        <w:trPr>
          <w:trHeight w:val="282"/>
        </w:trPr>
        <w:tc>
          <w:tcPr>
            <w:tcW w:w="4714" w:type="dxa"/>
          </w:tcPr>
          <w:p w14:paraId="2E1B1433" w14:textId="77777777" w:rsidR="00856961" w:rsidRPr="000D74DC" w:rsidRDefault="00856961" w:rsidP="00084C82">
            <w:pPr>
              <w:jc w:val="both"/>
              <w:rPr>
                <w:rFonts w:eastAsia="Arial"/>
              </w:rPr>
            </w:pPr>
            <w:r w:rsidRPr="000D74DC">
              <w:rPr>
                <w:rFonts w:eastAsia="Arial"/>
              </w:rPr>
              <w:t>Técnico municipal</w:t>
            </w:r>
          </w:p>
        </w:tc>
        <w:tc>
          <w:tcPr>
            <w:tcW w:w="1647" w:type="dxa"/>
          </w:tcPr>
          <w:p w14:paraId="5FE2A811" w14:textId="77777777" w:rsidR="00856961" w:rsidRPr="000D74DC" w:rsidRDefault="00856961" w:rsidP="00084C82">
            <w:pPr>
              <w:jc w:val="right"/>
              <w:rPr>
                <w:rFonts w:eastAsia="Arial"/>
              </w:rPr>
            </w:pPr>
            <w:r w:rsidRPr="000D74DC">
              <w:rPr>
                <w:rFonts w:eastAsia="Arial"/>
              </w:rPr>
              <w:t>1</w:t>
            </w:r>
          </w:p>
        </w:tc>
      </w:tr>
      <w:tr w:rsidR="00856961" w:rsidRPr="000D74DC" w14:paraId="58E184EC" w14:textId="77777777" w:rsidTr="00084C82">
        <w:trPr>
          <w:trHeight w:val="282"/>
        </w:trPr>
        <w:tc>
          <w:tcPr>
            <w:tcW w:w="4714" w:type="dxa"/>
          </w:tcPr>
          <w:p w14:paraId="2FF55F0F" w14:textId="77777777" w:rsidR="00856961" w:rsidRPr="000D74DC" w:rsidRDefault="00856961" w:rsidP="00084C82">
            <w:pPr>
              <w:jc w:val="both"/>
              <w:rPr>
                <w:rFonts w:eastAsia="Arial"/>
              </w:rPr>
            </w:pPr>
            <w:r w:rsidRPr="000D74DC">
              <w:rPr>
                <w:rFonts w:eastAsia="Arial"/>
              </w:rPr>
              <w:t xml:space="preserve">Género y salvaguarda social ambiental </w:t>
            </w:r>
          </w:p>
        </w:tc>
        <w:tc>
          <w:tcPr>
            <w:tcW w:w="1647" w:type="dxa"/>
          </w:tcPr>
          <w:p w14:paraId="734C8043" w14:textId="77777777" w:rsidR="00856961" w:rsidRPr="000D74DC" w:rsidRDefault="00856961" w:rsidP="00084C82">
            <w:pPr>
              <w:jc w:val="right"/>
              <w:rPr>
                <w:rFonts w:eastAsia="Arial"/>
              </w:rPr>
            </w:pPr>
            <w:r w:rsidRPr="000D74DC">
              <w:rPr>
                <w:rFonts w:eastAsia="Arial"/>
              </w:rPr>
              <w:t>1</w:t>
            </w:r>
          </w:p>
        </w:tc>
      </w:tr>
      <w:tr w:rsidR="00856961" w:rsidRPr="000D74DC" w14:paraId="0407091D" w14:textId="77777777" w:rsidTr="00084C82">
        <w:trPr>
          <w:trHeight w:val="304"/>
        </w:trPr>
        <w:tc>
          <w:tcPr>
            <w:tcW w:w="4714" w:type="dxa"/>
          </w:tcPr>
          <w:p w14:paraId="5EB531DE" w14:textId="77777777" w:rsidR="00856961" w:rsidRPr="000D74DC" w:rsidRDefault="00856961" w:rsidP="00084C82">
            <w:pPr>
              <w:jc w:val="both"/>
              <w:rPr>
                <w:rFonts w:eastAsia="Arial"/>
              </w:rPr>
            </w:pPr>
            <w:r w:rsidRPr="000D74DC">
              <w:rPr>
                <w:rFonts w:eastAsia="Arial"/>
              </w:rPr>
              <w:t>Auxiliar administrativo</w:t>
            </w:r>
          </w:p>
        </w:tc>
        <w:tc>
          <w:tcPr>
            <w:tcW w:w="1647" w:type="dxa"/>
          </w:tcPr>
          <w:p w14:paraId="6846ED35" w14:textId="77777777" w:rsidR="00856961" w:rsidRPr="000D74DC" w:rsidRDefault="00856961" w:rsidP="00084C82">
            <w:pPr>
              <w:jc w:val="right"/>
              <w:rPr>
                <w:rFonts w:eastAsia="Arial"/>
              </w:rPr>
            </w:pPr>
            <w:r w:rsidRPr="000D74DC">
              <w:rPr>
                <w:rFonts w:eastAsia="Arial"/>
              </w:rPr>
              <w:t>1</w:t>
            </w:r>
          </w:p>
        </w:tc>
      </w:tr>
      <w:tr w:rsidR="00856961" w:rsidRPr="000D74DC" w14:paraId="498D343C" w14:textId="77777777" w:rsidTr="00084C82">
        <w:trPr>
          <w:trHeight w:val="282"/>
        </w:trPr>
        <w:tc>
          <w:tcPr>
            <w:tcW w:w="4714" w:type="dxa"/>
          </w:tcPr>
          <w:p w14:paraId="1CF53E82" w14:textId="77777777" w:rsidR="00856961" w:rsidRPr="000D74DC" w:rsidRDefault="00856961" w:rsidP="00084C82">
            <w:pPr>
              <w:jc w:val="both"/>
              <w:rPr>
                <w:rFonts w:eastAsia="Arial"/>
              </w:rPr>
            </w:pPr>
            <w:r w:rsidRPr="000D74DC">
              <w:rPr>
                <w:rFonts w:eastAsia="Arial"/>
              </w:rPr>
              <w:t>Servicios generales</w:t>
            </w:r>
          </w:p>
        </w:tc>
        <w:tc>
          <w:tcPr>
            <w:tcW w:w="1647" w:type="dxa"/>
          </w:tcPr>
          <w:p w14:paraId="076BB1B5" w14:textId="77777777" w:rsidR="00856961" w:rsidRPr="000D74DC" w:rsidRDefault="00856961" w:rsidP="00084C82">
            <w:pPr>
              <w:jc w:val="right"/>
              <w:rPr>
                <w:rFonts w:eastAsia="Arial"/>
              </w:rPr>
            </w:pPr>
            <w:r w:rsidRPr="000D74DC">
              <w:rPr>
                <w:rFonts w:eastAsia="Arial"/>
              </w:rPr>
              <w:t>1</w:t>
            </w:r>
          </w:p>
        </w:tc>
      </w:tr>
      <w:tr w:rsidR="00856961" w:rsidRPr="000D74DC" w14:paraId="4C559AE4" w14:textId="77777777" w:rsidTr="00084C82">
        <w:trPr>
          <w:trHeight w:val="282"/>
        </w:trPr>
        <w:tc>
          <w:tcPr>
            <w:tcW w:w="4714" w:type="dxa"/>
          </w:tcPr>
          <w:p w14:paraId="4919C693" w14:textId="77777777" w:rsidR="00856961" w:rsidRPr="000D74DC" w:rsidRDefault="00856961" w:rsidP="00084C82">
            <w:pPr>
              <w:jc w:val="both"/>
              <w:rPr>
                <w:rFonts w:eastAsia="Arial"/>
              </w:rPr>
            </w:pPr>
            <w:r w:rsidRPr="000D74DC">
              <w:rPr>
                <w:rFonts w:eastAsia="Arial"/>
              </w:rPr>
              <w:t>Coordinadora de áreas protegidas</w:t>
            </w:r>
          </w:p>
        </w:tc>
        <w:tc>
          <w:tcPr>
            <w:tcW w:w="1647" w:type="dxa"/>
          </w:tcPr>
          <w:p w14:paraId="7CE3DB00" w14:textId="77777777" w:rsidR="00856961" w:rsidRPr="000D74DC" w:rsidRDefault="00856961" w:rsidP="00084C82">
            <w:pPr>
              <w:jc w:val="right"/>
              <w:rPr>
                <w:rFonts w:eastAsia="Arial"/>
              </w:rPr>
            </w:pPr>
            <w:r w:rsidRPr="000D74DC">
              <w:rPr>
                <w:rFonts w:eastAsia="Arial"/>
              </w:rPr>
              <w:t>1</w:t>
            </w:r>
          </w:p>
        </w:tc>
      </w:tr>
      <w:tr w:rsidR="00856961" w:rsidRPr="000D74DC" w14:paraId="145CF124" w14:textId="77777777" w:rsidTr="00084C82">
        <w:trPr>
          <w:trHeight w:val="304"/>
        </w:trPr>
        <w:tc>
          <w:tcPr>
            <w:tcW w:w="4714" w:type="dxa"/>
          </w:tcPr>
          <w:p w14:paraId="0B23FB77" w14:textId="77777777" w:rsidR="00856961" w:rsidRPr="000D74DC" w:rsidRDefault="00856961" w:rsidP="00084C82">
            <w:pPr>
              <w:jc w:val="both"/>
              <w:rPr>
                <w:rFonts w:eastAsia="Arial"/>
              </w:rPr>
            </w:pPr>
            <w:r w:rsidRPr="000D74DC">
              <w:rPr>
                <w:rFonts w:eastAsia="Arial"/>
              </w:rPr>
              <w:t>Técnico forestal</w:t>
            </w:r>
          </w:p>
        </w:tc>
        <w:tc>
          <w:tcPr>
            <w:tcW w:w="1647" w:type="dxa"/>
          </w:tcPr>
          <w:p w14:paraId="7E72C783" w14:textId="77777777" w:rsidR="00856961" w:rsidRPr="000D74DC" w:rsidRDefault="00856961" w:rsidP="00084C82">
            <w:pPr>
              <w:jc w:val="right"/>
              <w:rPr>
                <w:rFonts w:eastAsia="Arial"/>
              </w:rPr>
            </w:pPr>
            <w:r w:rsidRPr="000D74DC">
              <w:rPr>
                <w:rFonts w:eastAsia="Arial"/>
              </w:rPr>
              <w:t>2</w:t>
            </w:r>
          </w:p>
        </w:tc>
      </w:tr>
      <w:tr w:rsidR="00856961" w:rsidRPr="000D74DC" w14:paraId="31DE0938" w14:textId="77777777" w:rsidTr="00084C82">
        <w:trPr>
          <w:trHeight w:val="282"/>
        </w:trPr>
        <w:tc>
          <w:tcPr>
            <w:tcW w:w="4714" w:type="dxa"/>
          </w:tcPr>
          <w:p w14:paraId="4C9BB1FE" w14:textId="77777777" w:rsidR="00856961" w:rsidRPr="000D74DC" w:rsidRDefault="00856961" w:rsidP="00084C82">
            <w:pPr>
              <w:jc w:val="both"/>
              <w:rPr>
                <w:rFonts w:eastAsia="Arial"/>
              </w:rPr>
            </w:pPr>
            <w:r w:rsidRPr="000D74DC">
              <w:rPr>
                <w:rFonts w:eastAsia="Arial"/>
              </w:rPr>
              <w:t>Coordinadora en turismo</w:t>
            </w:r>
          </w:p>
        </w:tc>
        <w:tc>
          <w:tcPr>
            <w:tcW w:w="1647" w:type="dxa"/>
          </w:tcPr>
          <w:p w14:paraId="0C0834CB" w14:textId="77777777" w:rsidR="00856961" w:rsidRPr="000D74DC" w:rsidRDefault="00856961" w:rsidP="00084C82">
            <w:pPr>
              <w:jc w:val="right"/>
              <w:rPr>
                <w:rFonts w:eastAsia="Arial"/>
              </w:rPr>
            </w:pPr>
            <w:r w:rsidRPr="000D74DC">
              <w:rPr>
                <w:rFonts w:eastAsia="Arial"/>
              </w:rPr>
              <w:t>1</w:t>
            </w:r>
          </w:p>
        </w:tc>
      </w:tr>
      <w:tr w:rsidR="00856961" w:rsidRPr="000D74DC" w14:paraId="1DDBE3F0" w14:textId="77777777" w:rsidTr="00084C82">
        <w:trPr>
          <w:trHeight w:val="587"/>
        </w:trPr>
        <w:tc>
          <w:tcPr>
            <w:tcW w:w="4714" w:type="dxa"/>
          </w:tcPr>
          <w:p w14:paraId="2E146909" w14:textId="77777777" w:rsidR="00856961" w:rsidRPr="000D74DC" w:rsidRDefault="00856961" w:rsidP="00084C82">
            <w:pPr>
              <w:jc w:val="both"/>
              <w:rPr>
                <w:rFonts w:eastAsia="Arial"/>
              </w:rPr>
            </w:pPr>
            <w:r w:rsidRPr="000D74DC">
              <w:rPr>
                <w:rFonts w:eastAsia="Arial"/>
              </w:rPr>
              <w:t>Técnico en educación ambiental y cambio climático.</w:t>
            </w:r>
          </w:p>
        </w:tc>
        <w:tc>
          <w:tcPr>
            <w:tcW w:w="1647" w:type="dxa"/>
          </w:tcPr>
          <w:p w14:paraId="600E40E1" w14:textId="77777777" w:rsidR="00856961" w:rsidRPr="000D74DC" w:rsidRDefault="00856961" w:rsidP="00084C82">
            <w:pPr>
              <w:jc w:val="right"/>
              <w:rPr>
                <w:rFonts w:eastAsia="Arial"/>
              </w:rPr>
            </w:pPr>
            <w:r w:rsidRPr="000D74DC">
              <w:rPr>
                <w:rFonts w:eastAsia="Arial"/>
              </w:rPr>
              <w:t>1</w:t>
            </w:r>
          </w:p>
        </w:tc>
      </w:tr>
      <w:tr w:rsidR="00856961" w:rsidRPr="000D74DC" w14:paraId="7C38B52A" w14:textId="77777777" w:rsidTr="00084C82">
        <w:trPr>
          <w:trHeight w:val="282"/>
        </w:trPr>
        <w:tc>
          <w:tcPr>
            <w:tcW w:w="4714" w:type="dxa"/>
          </w:tcPr>
          <w:p w14:paraId="17C42CC1" w14:textId="77777777" w:rsidR="00856961" w:rsidRPr="000D74DC" w:rsidRDefault="00856961" w:rsidP="00084C82">
            <w:pPr>
              <w:jc w:val="both"/>
              <w:rPr>
                <w:rFonts w:eastAsia="Arial"/>
              </w:rPr>
            </w:pPr>
            <w:r w:rsidRPr="000D74DC">
              <w:rPr>
                <w:rFonts w:eastAsia="Arial"/>
              </w:rPr>
              <w:t>Técnico</w:t>
            </w:r>
          </w:p>
        </w:tc>
        <w:tc>
          <w:tcPr>
            <w:tcW w:w="1647" w:type="dxa"/>
          </w:tcPr>
          <w:p w14:paraId="5BF5B54A" w14:textId="77777777" w:rsidR="00856961" w:rsidRPr="000D74DC" w:rsidRDefault="00856961" w:rsidP="00084C82">
            <w:pPr>
              <w:jc w:val="right"/>
              <w:rPr>
                <w:rFonts w:eastAsia="Arial"/>
              </w:rPr>
            </w:pPr>
            <w:r w:rsidRPr="000D74DC">
              <w:rPr>
                <w:rFonts w:eastAsia="Arial"/>
              </w:rPr>
              <w:t>1</w:t>
            </w:r>
          </w:p>
        </w:tc>
      </w:tr>
    </w:tbl>
    <w:p w14:paraId="0675DCD6" w14:textId="48552208" w:rsidR="00DC7A8C"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7</w:t>
      </w:r>
    </w:p>
    <w:p w14:paraId="58840EEA" w14:textId="3F4877F3" w:rsidR="00DC7A8C" w:rsidRDefault="00DC7A8C">
      <w:pPr>
        <w:spacing w:after="0" w:line="360" w:lineRule="auto"/>
        <w:rPr>
          <w:color w:val="000000"/>
        </w:rPr>
      </w:pPr>
    </w:p>
    <w:tbl>
      <w:tblPr>
        <w:tblW w:w="60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026"/>
        <w:gridCol w:w="1487"/>
        <w:gridCol w:w="1537"/>
      </w:tblGrid>
      <w:tr w:rsidR="00856961" w:rsidRPr="000D74DC" w14:paraId="5DF73EE8" w14:textId="77777777" w:rsidTr="000D74DC">
        <w:trPr>
          <w:trHeight w:val="240"/>
        </w:trPr>
        <w:tc>
          <w:tcPr>
            <w:tcW w:w="6050" w:type="dxa"/>
            <w:gridSpan w:val="3"/>
          </w:tcPr>
          <w:p w14:paraId="076F9016" w14:textId="77777777" w:rsidR="00856961" w:rsidRPr="000D74DC" w:rsidRDefault="00856961" w:rsidP="00084C82">
            <w:pPr>
              <w:jc w:val="center"/>
              <w:rPr>
                <w:rFonts w:eastAsia="Arial"/>
              </w:rPr>
            </w:pPr>
            <w:r w:rsidRPr="000D74DC">
              <w:rPr>
                <w:rFonts w:eastAsia="Arial"/>
              </w:rPr>
              <w:t>Institución/Organización</w:t>
            </w:r>
          </w:p>
        </w:tc>
      </w:tr>
      <w:tr w:rsidR="00856961" w:rsidRPr="000D74DC" w14:paraId="0A5B8B1F" w14:textId="77777777" w:rsidTr="000D74DC">
        <w:trPr>
          <w:trHeight w:val="259"/>
        </w:trPr>
        <w:tc>
          <w:tcPr>
            <w:tcW w:w="3026" w:type="dxa"/>
          </w:tcPr>
          <w:p w14:paraId="71353CD8" w14:textId="77777777" w:rsidR="00856961" w:rsidRPr="000D74DC" w:rsidRDefault="00856961" w:rsidP="00084C82">
            <w:pPr>
              <w:jc w:val="both"/>
              <w:rPr>
                <w:rFonts w:eastAsia="Arial"/>
              </w:rPr>
            </w:pPr>
            <w:r w:rsidRPr="000D74DC">
              <w:rPr>
                <w:rFonts w:eastAsia="Arial"/>
              </w:rPr>
              <w:t xml:space="preserve">Categoría </w:t>
            </w:r>
          </w:p>
        </w:tc>
        <w:tc>
          <w:tcPr>
            <w:tcW w:w="1487" w:type="dxa"/>
          </w:tcPr>
          <w:p w14:paraId="226C2042" w14:textId="77777777" w:rsidR="00856961" w:rsidRPr="000D74DC" w:rsidRDefault="00856961" w:rsidP="00084C82">
            <w:pPr>
              <w:jc w:val="both"/>
              <w:rPr>
                <w:rFonts w:eastAsia="Arial"/>
                <w:b/>
              </w:rPr>
            </w:pPr>
            <w:r w:rsidRPr="000D74DC">
              <w:rPr>
                <w:rFonts w:eastAsia="Arial"/>
                <w:b/>
              </w:rPr>
              <w:t xml:space="preserve">Frecuencia </w:t>
            </w:r>
          </w:p>
        </w:tc>
        <w:tc>
          <w:tcPr>
            <w:tcW w:w="1535" w:type="dxa"/>
          </w:tcPr>
          <w:p w14:paraId="291E4C22" w14:textId="77777777" w:rsidR="00856961" w:rsidRPr="000D74DC" w:rsidRDefault="00856961" w:rsidP="00084C82">
            <w:pPr>
              <w:jc w:val="both"/>
              <w:rPr>
                <w:rFonts w:eastAsia="Arial"/>
                <w:b/>
              </w:rPr>
            </w:pPr>
            <w:r w:rsidRPr="000D74DC">
              <w:rPr>
                <w:rFonts w:eastAsia="Arial"/>
                <w:b/>
              </w:rPr>
              <w:t xml:space="preserve">Porcentaje </w:t>
            </w:r>
          </w:p>
        </w:tc>
      </w:tr>
      <w:tr w:rsidR="00856961" w:rsidRPr="000D74DC" w14:paraId="52269DA6" w14:textId="77777777" w:rsidTr="000D74DC">
        <w:trPr>
          <w:trHeight w:val="240"/>
        </w:trPr>
        <w:tc>
          <w:tcPr>
            <w:tcW w:w="3026" w:type="dxa"/>
          </w:tcPr>
          <w:p w14:paraId="74F4E4C6" w14:textId="77777777" w:rsidR="00856961" w:rsidRPr="000D74DC" w:rsidRDefault="00856961" w:rsidP="00084C82">
            <w:pPr>
              <w:jc w:val="both"/>
              <w:rPr>
                <w:rFonts w:eastAsia="Arial"/>
              </w:rPr>
            </w:pPr>
            <w:r w:rsidRPr="000D74DC">
              <w:rPr>
                <w:rFonts w:eastAsia="Arial"/>
              </w:rPr>
              <w:t>La Laguna del cacao</w:t>
            </w:r>
          </w:p>
        </w:tc>
        <w:tc>
          <w:tcPr>
            <w:tcW w:w="1487" w:type="dxa"/>
          </w:tcPr>
          <w:p w14:paraId="71F968D4" w14:textId="77777777" w:rsidR="00856961" w:rsidRPr="000D74DC" w:rsidRDefault="00856961" w:rsidP="00084C82">
            <w:pPr>
              <w:jc w:val="right"/>
              <w:rPr>
                <w:rFonts w:eastAsia="Arial"/>
              </w:rPr>
            </w:pPr>
            <w:r w:rsidRPr="000D74DC">
              <w:rPr>
                <w:rFonts w:eastAsia="Arial"/>
              </w:rPr>
              <w:t>2</w:t>
            </w:r>
          </w:p>
        </w:tc>
        <w:tc>
          <w:tcPr>
            <w:tcW w:w="1535" w:type="dxa"/>
          </w:tcPr>
          <w:p w14:paraId="0837723F" w14:textId="77777777" w:rsidR="00856961" w:rsidRPr="000D74DC" w:rsidRDefault="00856961" w:rsidP="00084C82">
            <w:pPr>
              <w:jc w:val="right"/>
              <w:rPr>
                <w:rFonts w:eastAsia="Arial"/>
              </w:rPr>
            </w:pPr>
            <w:r w:rsidRPr="000D74DC">
              <w:rPr>
                <w:rFonts w:eastAsia="Arial"/>
              </w:rPr>
              <w:t>13.3%</w:t>
            </w:r>
          </w:p>
        </w:tc>
      </w:tr>
      <w:tr w:rsidR="00856961" w:rsidRPr="000D74DC" w14:paraId="2F6192E6" w14:textId="77777777" w:rsidTr="000D74DC">
        <w:trPr>
          <w:trHeight w:val="501"/>
        </w:trPr>
        <w:tc>
          <w:tcPr>
            <w:tcW w:w="3026" w:type="dxa"/>
          </w:tcPr>
          <w:p w14:paraId="2E7ABD13" w14:textId="77777777" w:rsidR="00856961" w:rsidRPr="000D74DC" w:rsidRDefault="00856961" w:rsidP="00084C82">
            <w:pPr>
              <w:jc w:val="both"/>
              <w:rPr>
                <w:rFonts w:eastAsia="Arial"/>
              </w:rPr>
            </w:pPr>
            <w:r w:rsidRPr="000D74DC">
              <w:rPr>
                <w:rFonts w:eastAsia="Arial"/>
              </w:rPr>
              <w:t>Comité y Protección y Turismo Laguna de Cacao</w:t>
            </w:r>
          </w:p>
        </w:tc>
        <w:tc>
          <w:tcPr>
            <w:tcW w:w="1487" w:type="dxa"/>
          </w:tcPr>
          <w:p w14:paraId="35B45E97" w14:textId="77777777" w:rsidR="00856961" w:rsidRPr="000D74DC" w:rsidRDefault="00856961" w:rsidP="00084C82">
            <w:pPr>
              <w:jc w:val="right"/>
              <w:rPr>
                <w:rFonts w:eastAsia="Arial"/>
              </w:rPr>
            </w:pPr>
            <w:r w:rsidRPr="000D74DC">
              <w:rPr>
                <w:rFonts w:eastAsia="Arial"/>
              </w:rPr>
              <w:t>1</w:t>
            </w:r>
          </w:p>
        </w:tc>
        <w:tc>
          <w:tcPr>
            <w:tcW w:w="1535" w:type="dxa"/>
          </w:tcPr>
          <w:p w14:paraId="639D94C7" w14:textId="77777777" w:rsidR="00856961" w:rsidRPr="000D74DC" w:rsidRDefault="00856961" w:rsidP="00084C82">
            <w:pPr>
              <w:jc w:val="right"/>
              <w:rPr>
                <w:rFonts w:eastAsia="Arial"/>
              </w:rPr>
            </w:pPr>
            <w:r w:rsidRPr="000D74DC">
              <w:rPr>
                <w:rFonts w:eastAsia="Arial"/>
              </w:rPr>
              <w:t>6.7%</w:t>
            </w:r>
          </w:p>
        </w:tc>
      </w:tr>
      <w:tr w:rsidR="00856961" w:rsidRPr="000D74DC" w14:paraId="4BC4E3AB" w14:textId="77777777" w:rsidTr="000D74DC">
        <w:trPr>
          <w:trHeight w:val="240"/>
        </w:trPr>
        <w:tc>
          <w:tcPr>
            <w:tcW w:w="3026" w:type="dxa"/>
          </w:tcPr>
          <w:p w14:paraId="4D4D5E04" w14:textId="77777777" w:rsidR="00856961" w:rsidRPr="000D74DC" w:rsidRDefault="00856961" w:rsidP="00084C82">
            <w:pPr>
              <w:jc w:val="both"/>
              <w:rPr>
                <w:rFonts w:eastAsia="Arial"/>
              </w:rPr>
            </w:pPr>
            <w:r w:rsidRPr="000D74DC">
              <w:rPr>
                <w:rFonts w:eastAsia="Arial"/>
              </w:rPr>
              <w:t>UNAH</w:t>
            </w:r>
          </w:p>
        </w:tc>
        <w:tc>
          <w:tcPr>
            <w:tcW w:w="1487" w:type="dxa"/>
          </w:tcPr>
          <w:p w14:paraId="2C1C9ED7" w14:textId="77777777" w:rsidR="00856961" w:rsidRPr="000D74DC" w:rsidRDefault="00856961" w:rsidP="00084C82">
            <w:pPr>
              <w:jc w:val="right"/>
              <w:rPr>
                <w:rFonts w:eastAsia="Arial"/>
              </w:rPr>
            </w:pPr>
            <w:r w:rsidRPr="000D74DC">
              <w:rPr>
                <w:rFonts w:eastAsia="Arial"/>
              </w:rPr>
              <w:t>1</w:t>
            </w:r>
          </w:p>
        </w:tc>
        <w:tc>
          <w:tcPr>
            <w:tcW w:w="1535" w:type="dxa"/>
          </w:tcPr>
          <w:p w14:paraId="61065A59" w14:textId="77777777" w:rsidR="00856961" w:rsidRPr="000D74DC" w:rsidRDefault="00856961" w:rsidP="00084C82">
            <w:pPr>
              <w:jc w:val="right"/>
              <w:rPr>
                <w:rFonts w:eastAsia="Arial"/>
              </w:rPr>
            </w:pPr>
            <w:r w:rsidRPr="000D74DC">
              <w:rPr>
                <w:rFonts w:eastAsia="Arial"/>
              </w:rPr>
              <w:t>6.7%</w:t>
            </w:r>
          </w:p>
        </w:tc>
      </w:tr>
      <w:tr w:rsidR="00856961" w:rsidRPr="000D74DC" w14:paraId="33217C00" w14:textId="77777777" w:rsidTr="000D74DC">
        <w:trPr>
          <w:trHeight w:val="259"/>
        </w:trPr>
        <w:tc>
          <w:tcPr>
            <w:tcW w:w="3026" w:type="dxa"/>
          </w:tcPr>
          <w:p w14:paraId="5B5F0111" w14:textId="77777777" w:rsidR="00856961" w:rsidRPr="000D74DC" w:rsidRDefault="00856961" w:rsidP="00084C82">
            <w:pPr>
              <w:jc w:val="both"/>
              <w:rPr>
                <w:rFonts w:eastAsia="Arial"/>
              </w:rPr>
            </w:pPr>
            <w:r w:rsidRPr="000D74DC">
              <w:rPr>
                <w:rFonts w:eastAsia="Arial"/>
              </w:rPr>
              <w:t>SERNA</w:t>
            </w:r>
          </w:p>
        </w:tc>
        <w:tc>
          <w:tcPr>
            <w:tcW w:w="1487" w:type="dxa"/>
          </w:tcPr>
          <w:p w14:paraId="66B8E33B" w14:textId="77777777" w:rsidR="00856961" w:rsidRPr="000D74DC" w:rsidRDefault="00856961" w:rsidP="00084C82">
            <w:pPr>
              <w:jc w:val="right"/>
              <w:rPr>
                <w:rFonts w:eastAsia="Arial"/>
              </w:rPr>
            </w:pPr>
            <w:r w:rsidRPr="000D74DC">
              <w:rPr>
                <w:rFonts w:eastAsia="Arial"/>
              </w:rPr>
              <w:t>1</w:t>
            </w:r>
          </w:p>
        </w:tc>
        <w:tc>
          <w:tcPr>
            <w:tcW w:w="1535" w:type="dxa"/>
          </w:tcPr>
          <w:p w14:paraId="5DF24A83" w14:textId="77777777" w:rsidR="00856961" w:rsidRPr="000D74DC" w:rsidRDefault="00856961" w:rsidP="00084C82">
            <w:pPr>
              <w:jc w:val="right"/>
              <w:rPr>
                <w:rFonts w:eastAsia="Arial"/>
              </w:rPr>
            </w:pPr>
            <w:r w:rsidRPr="000D74DC">
              <w:rPr>
                <w:rFonts w:eastAsia="Arial"/>
              </w:rPr>
              <w:t>6.7%</w:t>
            </w:r>
          </w:p>
        </w:tc>
      </w:tr>
      <w:tr w:rsidR="00856961" w:rsidRPr="000D74DC" w14:paraId="1040160E" w14:textId="77777777" w:rsidTr="000D74DC">
        <w:trPr>
          <w:trHeight w:val="240"/>
        </w:trPr>
        <w:tc>
          <w:tcPr>
            <w:tcW w:w="3026" w:type="dxa"/>
          </w:tcPr>
          <w:p w14:paraId="269EE1DF" w14:textId="77777777" w:rsidR="00856961" w:rsidRPr="000D74DC" w:rsidRDefault="00856961" w:rsidP="00084C82">
            <w:pPr>
              <w:jc w:val="both"/>
              <w:rPr>
                <w:rFonts w:eastAsia="Arial"/>
              </w:rPr>
            </w:pPr>
            <w:r w:rsidRPr="000D74DC">
              <w:rPr>
                <w:rFonts w:eastAsia="Arial"/>
              </w:rPr>
              <w:t>ICF-PPAT</w:t>
            </w:r>
          </w:p>
        </w:tc>
        <w:tc>
          <w:tcPr>
            <w:tcW w:w="1487" w:type="dxa"/>
          </w:tcPr>
          <w:p w14:paraId="384BE1A2" w14:textId="77777777" w:rsidR="00856961" w:rsidRPr="000D74DC" w:rsidRDefault="00856961" w:rsidP="00084C82">
            <w:pPr>
              <w:jc w:val="right"/>
              <w:rPr>
                <w:rFonts w:eastAsia="Arial"/>
              </w:rPr>
            </w:pPr>
            <w:r w:rsidRPr="000D74DC">
              <w:rPr>
                <w:rFonts w:eastAsia="Arial"/>
              </w:rPr>
              <w:t>1</w:t>
            </w:r>
          </w:p>
        </w:tc>
        <w:tc>
          <w:tcPr>
            <w:tcW w:w="1535" w:type="dxa"/>
          </w:tcPr>
          <w:p w14:paraId="521BD17A" w14:textId="77777777" w:rsidR="00856961" w:rsidRPr="000D74DC" w:rsidRDefault="00856961" w:rsidP="00084C82">
            <w:pPr>
              <w:jc w:val="right"/>
              <w:rPr>
                <w:rFonts w:eastAsia="Arial"/>
              </w:rPr>
            </w:pPr>
            <w:r w:rsidRPr="000D74DC">
              <w:rPr>
                <w:rFonts w:eastAsia="Arial"/>
              </w:rPr>
              <w:t>6.7%</w:t>
            </w:r>
          </w:p>
        </w:tc>
      </w:tr>
      <w:tr w:rsidR="00856961" w:rsidRPr="000D74DC" w14:paraId="5E27941E" w14:textId="77777777" w:rsidTr="000D74DC">
        <w:trPr>
          <w:trHeight w:val="240"/>
        </w:trPr>
        <w:tc>
          <w:tcPr>
            <w:tcW w:w="3026" w:type="dxa"/>
          </w:tcPr>
          <w:p w14:paraId="059ADDAC" w14:textId="77777777" w:rsidR="00856961" w:rsidRPr="000D74DC" w:rsidRDefault="00856961" w:rsidP="00084C82">
            <w:pPr>
              <w:jc w:val="both"/>
              <w:rPr>
                <w:rFonts w:eastAsia="Arial"/>
              </w:rPr>
            </w:pPr>
            <w:r w:rsidRPr="000D74DC">
              <w:rPr>
                <w:rFonts w:eastAsia="Arial"/>
              </w:rPr>
              <w:t>SERNA/RECOVER</w:t>
            </w:r>
          </w:p>
        </w:tc>
        <w:tc>
          <w:tcPr>
            <w:tcW w:w="1487" w:type="dxa"/>
          </w:tcPr>
          <w:p w14:paraId="2136C702" w14:textId="77777777" w:rsidR="00856961" w:rsidRPr="000D74DC" w:rsidRDefault="00856961" w:rsidP="00084C82">
            <w:pPr>
              <w:jc w:val="right"/>
              <w:rPr>
                <w:rFonts w:eastAsia="Arial"/>
              </w:rPr>
            </w:pPr>
            <w:r w:rsidRPr="000D74DC">
              <w:rPr>
                <w:rFonts w:eastAsia="Arial"/>
              </w:rPr>
              <w:t>2</w:t>
            </w:r>
          </w:p>
        </w:tc>
        <w:tc>
          <w:tcPr>
            <w:tcW w:w="1535" w:type="dxa"/>
          </w:tcPr>
          <w:p w14:paraId="4D7D620E" w14:textId="77777777" w:rsidR="00856961" w:rsidRPr="000D74DC" w:rsidRDefault="00856961" w:rsidP="00084C82">
            <w:pPr>
              <w:jc w:val="right"/>
              <w:rPr>
                <w:rFonts w:eastAsia="Arial"/>
              </w:rPr>
            </w:pPr>
            <w:r w:rsidRPr="000D74DC">
              <w:rPr>
                <w:rFonts w:eastAsia="Arial"/>
              </w:rPr>
              <w:t>13.3%</w:t>
            </w:r>
          </w:p>
        </w:tc>
      </w:tr>
      <w:tr w:rsidR="00856961" w:rsidRPr="000D74DC" w14:paraId="30C27A9C" w14:textId="77777777" w:rsidTr="000D74DC">
        <w:trPr>
          <w:trHeight w:val="501"/>
        </w:trPr>
        <w:tc>
          <w:tcPr>
            <w:tcW w:w="3026" w:type="dxa"/>
          </w:tcPr>
          <w:p w14:paraId="2F6A255B" w14:textId="77777777" w:rsidR="00856961" w:rsidRPr="000D74DC" w:rsidRDefault="00856961" w:rsidP="00084C82">
            <w:pPr>
              <w:jc w:val="both"/>
              <w:rPr>
                <w:rFonts w:eastAsia="Arial"/>
              </w:rPr>
            </w:pPr>
            <w:r w:rsidRPr="000D74DC">
              <w:rPr>
                <w:rFonts w:eastAsia="Arial"/>
              </w:rPr>
              <w:lastRenderedPageBreak/>
              <w:t>Instituto de Conservación Forestal (ICF)</w:t>
            </w:r>
          </w:p>
        </w:tc>
        <w:tc>
          <w:tcPr>
            <w:tcW w:w="1487" w:type="dxa"/>
          </w:tcPr>
          <w:p w14:paraId="1627E176" w14:textId="77777777" w:rsidR="00856961" w:rsidRPr="000D74DC" w:rsidRDefault="00856961" w:rsidP="00084C82">
            <w:pPr>
              <w:jc w:val="right"/>
              <w:rPr>
                <w:rFonts w:eastAsia="Arial"/>
              </w:rPr>
            </w:pPr>
            <w:r w:rsidRPr="000D74DC">
              <w:rPr>
                <w:rFonts w:eastAsia="Arial"/>
              </w:rPr>
              <w:t>3</w:t>
            </w:r>
          </w:p>
        </w:tc>
        <w:tc>
          <w:tcPr>
            <w:tcW w:w="1535" w:type="dxa"/>
          </w:tcPr>
          <w:p w14:paraId="130137B3" w14:textId="77777777" w:rsidR="00856961" w:rsidRPr="000D74DC" w:rsidRDefault="00856961" w:rsidP="00084C82">
            <w:pPr>
              <w:jc w:val="right"/>
              <w:rPr>
                <w:rFonts w:eastAsia="Arial"/>
              </w:rPr>
            </w:pPr>
            <w:r w:rsidRPr="000D74DC">
              <w:rPr>
                <w:rFonts w:eastAsia="Arial"/>
              </w:rPr>
              <w:t>20.3%</w:t>
            </w:r>
          </w:p>
        </w:tc>
      </w:tr>
      <w:tr w:rsidR="00856961" w:rsidRPr="000D74DC" w14:paraId="580D8A11" w14:textId="77777777" w:rsidTr="000D74DC">
        <w:trPr>
          <w:trHeight w:val="259"/>
        </w:trPr>
        <w:tc>
          <w:tcPr>
            <w:tcW w:w="3026" w:type="dxa"/>
          </w:tcPr>
          <w:p w14:paraId="2FE68F6F" w14:textId="77777777" w:rsidR="00856961" w:rsidRPr="000D74DC" w:rsidRDefault="00856961" w:rsidP="00084C82">
            <w:pPr>
              <w:jc w:val="both"/>
              <w:rPr>
                <w:rFonts w:eastAsia="Arial"/>
              </w:rPr>
            </w:pPr>
            <w:r w:rsidRPr="000D74DC">
              <w:rPr>
                <w:rFonts w:eastAsia="Arial"/>
              </w:rPr>
              <w:t>LARECOTURH</w:t>
            </w:r>
          </w:p>
        </w:tc>
        <w:tc>
          <w:tcPr>
            <w:tcW w:w="1487" w:type="dxa"/>
          </w:tcPr>
          <w:p w14:paraId="3B196A38" w14:textId="77777777" w:rsidR="00856961" w:rsidRPr="000D74DC" w:rsidRDefault="00856961" w:rsidP="00084C82">
            <w:pPr>
              <w:jc w:val="right"/>
              <w:rPr>
                <w:rFonts w:eastAsia="Arial"/>
              </w:rPr>
            </w:pPr>
            <w:r w:rsidRPr="000D74DC">
              <w:rPr>
                <w:rFonts w:eastAsia="Arial"/>
              </w:rPr>
              <w:t>2</w:t>
            </w:r>
          </w:p>
        </w:tc>
        <w:tc>
          <w:tcPr>
            <w:tcW w:w="1535" w:type="dxa"/>
          </w:tcPr>
          <w:p w14:paraId="590CB877" w14:textId="77777777" w:rsidR="00856961" w:rsidRPr="000D74DC" w:rsidRDefault="00856961" w:rsidP="00084C82">
            <w:pPr>
              <w:jc w:val="right"/>
              <w:rPr>
                <w:rFonts w:eastAsia="Arial"/>
              </w:rPr>
            </w:pPr>
            <w:r w:rsidRPr="000D74DC">
              <w:rPr>
                <w:rFonts w:eastAsia="Arial"/>
              </w:rPr>
              <w:t>13.3%</w:t>
            </w:r>
          </w:p>
        </w:tc>
      </w:tr>
      <w:tr w:rsidR="00856961" w:rsidRPr="000D74DC" w14:paraId="19197928" w14:textId="77777777" w:rsidTr="000D74DC">
        <w:trPr>
          <w:trHeight w:val="240"/>
        </w:trPr>
        <w:tc>
          <w:tcPr>
            <w:tcW w:w="3026" w:type="dxa"/>
          </w:tcPr>
          <w:p w14:paraId="1A768A0A" w14:textId="77777777" w:rsidR="00856961" w:rsidRPr="000D74DC" w:rsidRDefault="00856961" w:rsidP="00084C82">
            <w:pPr>
              <w:jc w:val="both"/>
              <w:rPr>
                <w:rFonts w:eastAsia="Arial"/>
              </w:rPr>
            </w:pPr>
            <w:r w:rsidRPr="000D74DC">
              <w:rPr>
                <w:rFonts w:eastAsia="Arial"/>
              </w:rPr>
              <w:t>Consultora Independiente.</w:t>
            </w:r>
          </w:p>
        </w:tc>
        <w:tc>
          <w:tcPr>
            <w:tcW w:w="1487" w:type="dxa"/>
          </w:tcPr>
          <w:p w14:paraId="509A6FA2" w14:textId="77777777" w:rsidR="00856961" w:rsidRPr="000D74DC" w:rsidRDefault="00856961" w:rsidP="00084C82">
            <w:pPr>
              <w:jc w:val="right"/>
              <w:rPr>
                <w:rFonts w:eastAsia="Arial"/>
              </w:rPr>
            </w:pPr>
            <w:r w:rsidRPr="000D74DC">
              <w:rPr>
                <w:rFonts w:eastAsia="Arial"/>
              </w:rPr>
              <w:t>1</w:t>
            </w:r>
          </w:p>
        </w:tc>
        <w:tc>
          <w:tcPr>
            <w:tcW w:w="1535" w:type="dxa"/>
          </w:tcPr>
          <w:p w14:paraId="4FB97710" w14:textId="77777777" w:rsidR="00856961" w:rsidRPr="000D74DC" w:rsidRDefault="00856961" w:rsidP="00084C82">
            <w:pPr>
              <w:jc w:val="right"/>
              <w:rPr>
                <w:rFonts w:eastAsia="Arial"/>
              </w:rPr>
            </w:pPr>
            <w:r w:rsidRPr="000D74DC">
              <w:rPr>
                <w:rFonts w:eastAsia="Arial"/>
              </w:rPr>
              <w:t>6.7%</w:t>
            </w:r>
          </w:p>
        </w:tc>
      </w:tr>
      <w:tr w:rsidR="00856961" w:rsidRPr="000D74DC" w14:paraId="2A49DA29" w14:textId="77777777" w:rsidTr="000D74DC">
        <w:trPr>
          <w:trHeight w:val="240"/>
        </w:trPr>
        <w:tc>
          <w:tcPr>
            <w:tcW w:w="3026" w:type="dxa"/>
          </w:tcPr>
          <w:p w14:paraId="0149ACEE" w14:textId="77777777" w:rsidR="00856961" w:rsidRPr="000D74DC" w:rsidRDefault="00856961" w:rsidP="00084C82">
            <w:pPr>
              <w:jc w:val="both"/>
              <w:rPr>
                <w:rFonts w:eastAsia="Arial"/>
              </w:rPr>
            </w:pPr>
            <w:r w:rsidRPr="000D74DC">
              <w:rPr>
                <w:rFonts w:eastAsia="Arial"/>
              </w:rPr>
              <w:t>CPVCC</w:t>
            </w:r>
          </w:p>
        </w:tc>
        <w:tc>
          <w:tcPr>
            <w:tcW w:w="1487" w:type="dxa"/>
          </w:tcPr>
          <w:p w14:paraId="027BDF30" w14:textId="77777777" w:rsidR="00856961" w:rsidRPr="000D74DC" w:rsidRDefault="00856961" w:rsidP="00084C82">
            <w:pPr>
              <w:jc w:val="right"/>
              <w:rPr>
                <w:rFonts w:eastAsia="Arial"/>
              </w:rPr>
            </w:pPr>
            <w:r w:rsidRPr="000D74DC">
              <w:rPr>
                <w:rFonts w:eastAsia="Arial"/>
              </w:rPr>
              <w:t>1</w:t>
            </w:r>
          </w:p>
        </w:tc>
        <w:tc>
          <w:tcPr>
            <w:tcW w:w="1535" w:type="dxa"/>
          </w:tcPr>
          <w:p w14:paraId="652DD4CE" w14:textId="77777777" w:rsidR="00856961" w:rsidRPr="000D74DC" w:rsidRDefault="00856961" w:rsidP="00084C82">
            <w:pPr>
              <w:jc w:val="right"/>
              <w:rPr>
                <w:rFonts w:eastAsia="Arial"/>
              </w:rPr>
            </w:pPr>
            <w:r w:rsidRPr="000D74DC">
              <w:rPr>
                <w:rFonts w:eastAsia="Arial"/>
              </w:rPr>
              <w:t>6.7%</w:t>
            </w:r>
          </w:p>
        </w:tc>
      </w:tr>
      <w:tr w:rsidR="00856961" w:rsidRPr="000D74DC" w14:paraId="72F3B83A" w14:textId="77777777" w:rsidTr="000D74DC">
        <w:trPr>
          <w:trHeight w:val="240"/>
        </w:trPr>
        <w:tc>
          <w:tcPr>
            <w:tcW w:w="3026" w:type="dxa"/>
          </w:tcPr>
          <w:p w14:paraId="6E4310A9" w14:textId="77777777" w:rsidR="00856961" w:rsidRPr="000D74DC" w:rsidRDefault="00856961" w:rsidP="00084C82">
            <w:pPr>
              <w:jc w:val="both"/>
              <w:rPr>
                <w:rFonts w:eastAsia="Arial"/>
              </w:rPr>
            </w:pPr>
            <w:r w:rsidRPr="000D74DC">
              <w:rPr>
                <w:rFonts w:eastAsia="Arial"/>
              </w:rPr>
              <w:t xml:space="preserve">Total </w:t>
            </w:r>
          </w:p>
        </w:tc>
        <w:tc>
          <w:tcPr>
            <w:tcW w:w="1487" w:type="dxa"/>
          </w:tcPr>
          <w:p w14:paraId="1DE32553" w14:textId="77777777" w:rsidR="00856961" w:rsidRPr="000D74DC" w:rsidRDefault="00856961" w:rsidP="00084C82">
            <w:pPr>
              <w:jc w:val="right"/>
              <w:rPr>
                <w:rFonts w:eastAsia="Arial"/>
              </w:rPr>
            </w:pPr>
            <w:r w:rsidRPr="000D74DC">
              <w:rPr>
                <w:rFonts w:eastAsia="Arial"/>
              </w:rPr>
              <w:t>15</w:t>
            </w:r>
          </w:p>
        </w:tc>
        <w:tc>
          <w:tcPr>
            <w:tcW w:w="1535" w:type="dxa"/>
          </w:tcPr>
          <w:p w14:paraId="2E1B936E" w14:textId="77777777" w:rsidR="00856961" w:rsidRPr="000D74DC" w:rsidRDefault="00856961" w:rsidP="00084C82">
            <w:pPr>
              <w:jc w:val="right"/>
              <w:rPr>
                <w:rFonts w:eastAsia="Arial"/>
              </w:rPr>
            </w:pPr>
            <w:r w:rsidRPr="000D74DC">
              <w:rPr>
                <w:rFonts w:eastAsia="Arial"/>
              </w:rPr>
              <w:t>100%</w:t>
            </w:r>
          </w:p>
        </w:tc>
      </w:tr>
    </w:tbl>
    <w:p w14:paraId="079E5EC9" w14:textId="72FB4760" w:rsidR="00DC7A8C" w:rsidRDefault="00856961">
      <w:pPr>
        <w:spacing w:after="0" w:line="360" w:lineRule="auto"/>
        <w:rPr>
          <w:color w:val="000000"/>
        </w:rPr>
      </w:pPr>
      <w:r>
        <w:rPr>
          <w:noProof/>
        </w:rPr>
        <w:drawing>
          <wp:anchor distT="0" distB="0" distL="0" distR="0" simplePos="0" relativeHeight="251680768" behindDoc="1" locked="0" layoutInCell="1" hidden="0" allowOverlap="1" wp14:anchorId="2CEE2A08" wp14:editId="440FF9DC">
            <wp:simplePos x="0" y="0"/>
            <wp:positionH relativeFrom="column">
              <wp:posOffset>21771</wp:posOffset>
            </wp:positionH>
            <wp:positionV relativeFrom="paragraph">
              <wp:posOffset>109855</wp:posOffset>
            </wp:positionV>
            <wp:extent cx="4495800" cy="2155372"/>
            <wp:effectExtent l="0" t="0" r="0" b="0"/>
            <wp:wrapNone/>
            <wp:docPr id="2111848159" name="image49.png" descr="Gráfico de las respuestas de Formularios. Título de la pregunta: Institución/Organización  . Número de respuestas: 15 respuestas."/>
            <wp:cNvGraphicFramePr/>
            <a:graphic xmlns:a="http://schemas.openxmlformats.org/drawingml/2006/main">
              <a:graphicData uri="http://schemas.openxmlformats.org/drawingml/2006/picture">
                <pic:pic xmlns:pic="http://schemas.openxmlformats.org/drawingml/2006/picture">
                  <pic:nvPicPr>
                    <pic:cNvPr id="0" name="image49.png" descr="Gráfico de las respuestas de Formularios. Título de la pregunta: Institución/Organización  . Número de respuestas: 15 respuestas."/>
                    <pic:cNvPicPr preferRelativeResize="0"/>
                  </pic:nvPicPr>
                  <pic:blipFill>
                    <a:blip r:embed="rId19"/>
                    <a:srcRect/>
                    <a:stretch>
                      <a:fillRect/>
                    </a:stretch>
                  </pic:blipFill>
                  <pic:spPr>
                    <a:xfrm>
                      <a:off x="0" y="0"/>
                      <a:ext cx="4495800" cy="2155372"/>
                    </a:xfrm>
                    <a:prstGeom prst="rect">
                      <a:avLst/>
                    </a:prstGeom>
                    <a:ln/>
                  </pic:spPr>
                </pic:pic>
              </a:graphicData>
            </a:graphic>
            <wp14:sizeRelH relativeFrom="margin">
              <wp14:pctWidth>0</wp14:pctWidth>
            </wp14:sizeRelH>
            <wp14:sizeRelV relativeFrom="margin">
              <wp14:pctHeight>0</wp14:pctHeight>
            </wp14:sizeRelV>
          </wp:anchor>
        </w:drawing>
      </w:r>
    </w:p>
    <w:p w14:paraId="5BF372B7" w14:textId="2584B9D6" w:rsidR="00856961" w:rsidRDefault="00856961">
      <w:pPr>
        <w:spacing w:after="0" w:line="360" w:lineRule="auto"/>
        <w:rPr>
          <w:color w:val="000000"/>
        </w:rPr>
      </w:pPr>
    </w:p>
    <w:p w14:paraId="6FDA1B09" w14:textId="1D4C0F60" w:rsidR="00856961" w:rsidRDefault="00856961">
      <w:pPr>
        <w:spacing w:after="0" w:line="360" w:lineRule="auto"/>
        <w:rPr>
          <w:color w:val="000000"/>
        </w:rPr>
      </w:pPr>
    </w:p>
    <w:p w14:paraId="09F686F5" w14:textId="51A41781" w:rsidR="00856961" w:rsidRDefault="00856961">
      <w:pPr>
        <w:spacing w:after="0" w:line="360" w:lineRule="auto"/>
        <w:rPr>
          <w:color w:val="000000"/>
        </w:rPr>
      </w:pPr>
    </w:p>
    <w:p w14:paraId="1F269A0A" w14:textId="6D30DB60" w:rsidR="00856961" w:rsidRDefault="00856961">
      <w:pPr>
        <w:spacing w:after="0" w:line="360" w:lineRule="auto"/>
        <w:rPr>
          <w:color w:val="000000"/>
        </w:rPr>
      </w:pPr>
    </w:p>
    <w:p w14:paraId="065CE7E4" w14:textId="3538CC9A" w:rsidR="00856961" w:rsidRDefault="00856961">
      <w:pPr>
        <w:spacing w:after="0" w:line="360" w:lineRule="auto"/>
        <w:rPr>
          <w:color w:val="000000"/>
        </w:rPr>
      </w:pPr>
    </w:p>
    <w:p w14:paraId="5F0E0151" w14:textId="3755644E" w:rsidR="00856961" w:rsidRDefault="00856961">
      <w:pPr>
        <w:spacing w:after="0" w:line="360" w:lineRule="auto"/>
        <w:rPr>
          <w:color w:val="000000"/>
        </w:rPr>
      </w:pPr>
    </w:p>
    <w:p w14:paraId="61F5E30B" w14:textId="31140D9D" w:rsidR="00856961" w:rsidRDefault="00856961">
      <w:pPr>
        <w:spacing w:after="0" w:line="360" w:lineRule="auto"/>
        <w:rPr>
          <w:color w:val="000000"/>
        </w:rPr>
      </w:pPr>
    </w:p>
    <w:p w14:paraId="6E80CBA1"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465C21B9" w14:textId="19370328" w:rsidR="008210A0" w:rsidRPr="00034735" w:rsidRDefault="008210A0">
      <w:pPr>
        <w:spacing w:after="0" w:line="360" w:lineRule="auto"/>
        <w:rPr>
          <w:rFonts w:asciiTheme="minorHAnsi" w:eastAsiaTheme="majorEastAsia" w:hAnsiTheme="minorHAnsi" w:cstheme="minorHAnsi"/>
          <w:b/>
          <w:bCs/>
          <w:color w:val="5B9BD5" w:themeColor="accent1"/>
          <w:lang w:val="es-ES" w:eastAsia="en-US"/>
        </w:rPr>
      </w:pPr>
      <w:r w:rsidRPr="00034735">
        <w:rPr>
          <w:rFonts w:asciiTheme="minorHAnsi" w:eastAsiaTheme="majorEastAsia" w:hAnsiTheme="minorHAnsi" w:cstheme="minorHAnsi"/>
          <w:b/>
          <w:bCs/>
          <w:color w:val="5B9BD5" w:themeColor="accent1"/>
          <w:lang w:val="es-ES" w:eastAsia="en-US"/>
        </w:rPr>
        <w:t>Tabla y gráfico No. 8</w:t>
      </w:r>
    </w:p>
    <w:p w14:paraId="41F66F22" w14:textId="294A4F1B" w:rsidR="00856961" w:rsidRPr="008210A0" w:rsidRDefault="00856961">
      <w:pPr>
        <w:spacing w:after="0" w:line="360" w:lineRule="auto"/>
        <w:rPr>
          <w:rFonts w:asciiTheme="majorHAnsi" w:eastAsiaTheme="majorEastAsia" w:hAnsiTheme="majorHAnsi" w:cstheme="majorBidi"/>
          <w:b/>
          <w:bCs/>
          <w:color w:val="5B9BD5" w:themeColor="accent1"/>
          <w:lang w:val="es-ES" w:eastAsia="en-US"/>
        </w:rPr>
      </w:pPr>
    </w:p>
    <w:tbl>
      <w:tblPr>
        <w:tblW w:w="557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792"/>
        <w:gridCol w:w="1647"/>
        <w:gridCol w:w="2138"/>
      </w:tblGrid>
      <w:tr w:rsidR="00856961" w:rsidRPr="000D74DC" w14:paraId="2868C2BD" w14:textId="77777777" w:rsidTr="00084C82">
        <w:trPr>
          <w:trHeight w:val="265"/>
        </w:trPr>
        <w:tc>
          <w:tcPr>
            <w:tcW w:w="5577" w:type="dxa"/>
            <w:gridSpan w:val="3"/>
          </w:tcPr>
          <w:p w14:paraId="045ABF47" w14:textId="77777777" w:rsidR="00856961" w:rsidRPr="000D74DC" w:rsidRDefault="00856961" w:rsidP="00084C82">
            <w:pPr>
              <w:jc w:val="center"/>
              <w:rPr>
                <w:rFonts w:eastAsia="Arial"/>
              </w:rPr>
            </w:pPr>
            <w:r w:rsidRPr="000D74DC">
              <w:rPr>
                <w:rFonts w:eastAsia="Arial"/>
              </w:rPr>
              <w:t>Tiempo Laborando</w:t>
            </w:r>
          </w:p>
        </w:tc>
      </w:tr>
      <w:tr w:rsidR="00856961" w:rsidRPr="000D74DC" w14:paraId="10E534BB" w14:textId="77777777" w:rsidTr="00084C82">
        <w:trPr>
          <w:trHeight w:val="286"/>
        </w:trPr>
        <w:tc>
          <w:tcPr>
            <w:tcW w:w="1792" w:type="dxa"/>
          </w:tcPr>
          <w:p w14:paraId="56038C20" w14:textId="77777777" w:rsidR="00856961" w:rsidRPr="000D74DC" w:rsidRDefault="00856961" w:rsidP="00084C82">
            <w:pPr>
              <w:jc w:val="both"/>
              <w:rPr>
                <w:rFonts w:eastAsia="Arial"/>
              </w:rPr>
            </w:pPr>
            <w:r w:rsidRPr="000D74DC">
              <w:rPr>
                <w:rFonts w:eastAsia="Arial"/>
              </w:rPr>
              <w:t xml:space="preserve">Categoría </w:t>
            </w:r>
          </w:p>
        </w:tc>
        <w:tc>
          <w:tcPr>
            <w:tcW w:w="1647" w:type="dxa"/>
          </w:tcPr>
          <w:p w14:paraId="61237BB1" w14:textId="77777777" w:rsidR="00856961" w:rsidRPr="000D74DC" w:rsidRDefault="00856961" w:rsidP="00084C82">
            <w:pPr>
              <w:jc w:val="both"/>
              <w:rPr>
                <w:rFonts w:eastAsia="Arial"/>
                <w:b/>
              </w:rPr>
            </w:pPr>
            <w:r w:rsidRPr="000D74DC">
              <w:rPr>
                <w:rFonts w:eastAsia="Arial"/>
                <w:b/>
              </w:rPr>
              <w:t xml:space="preserve">Frecuencia </w:t>
            </w:r>
          </w:p>
        </w:tc>
        <w:tc>
          <w:tcPr>
            <w:tcW w:w="2138" w:type="dxa"/>
          </w:tcPr>
          <w:p w14:paraId="294D2DDD" w14:textId="77777777" w:rsidR="00856961" w:rsidRPr="000D74DC" w:rsidRDefault="00856961" w:rsidP="00084C82">
            <w:pPr>
              <w:jc w:val="both"/>
              <w:rPr>
                <w:rFonts w:eastAsia="Arial"/>
                <w:b/>
              </w:rPr>
            </w:pPr>
            <w:r w:rsidRPr="000D74DC">
              <w:rPr>
                <w:rFonts w:eastAsia="Arial"/>
                <w:b/>
              </w:rPr>
              <w:t xml:space="preserve">Porcentaje </w:t>
            </w:r>
          </w:p>
        </w:tc>
      </w:tr>
      <w:tr w:rsidR="00856961" w:rsidRPr="000D74DC" w14:paraId="131090FA" w14:textId="77777777" w:rsidTr="00084C82">
        <w:trPr>
          <w:trHeight w:val="265"/>
        </w:trPr>
        <w:tc>
          <w:tcPr>
            <w:tcW w:w="1792" w:type="dxa"/>
          </w:tcPr>
          <w:p w14:paraId="44249B50" w14:textId="77777777" w:rsidR="00856961" w:rsidRPr="000D74DC" w:rsidRDefault="00856961" w:rsidP="00084C82">
            <w:pPr>
              <w:jc w:val="both"/>
              <w:rPr>
                <w:rFonts w:eastAsia="Arial"/>
              </w:rPr>
            </w:pPr>
            <w:r w:rsidRPr="000D74DC">
              <w:rPr>
                <w:rFonts w:eastAsia="Arial"/>
              </w:rPr>
              <w:t>10 meses</w:t>
            </w:r>
          </w:p>
        </w:tc>
        <w:tc>
          <w:tcPr>
            <w:tcW w:w="1647" w:type="dxa"/>
          </w:tcPr>
          <w:p w14:paraId="4B671A70" w14:textId="77777777" w:rsidR="00856961" w:rsidRPr="000D74DC" w:rsidRDefault="00856961" w:rsidP="00084C82">
            <w:pPr>
              <w:jc w:val="right"/>
              <w:rPr>
                <w:rFonts w:eastAsia="Arial"/>
              </w:rPr>
            </w:pPr>
            <w:r w:rsidRPr="000D74DC">
              <w:rPr>
                <w:rFonts w:eastAsia="Arial"/>
              </w:rPr>
              <w:t>1</w:t>
            </w:r>
          </w:p>
        </w:tc>
        <w:tc>
          <w:tcPr>
            <w:tcW w:w="2138" w:type="dxa"/>
          </w:tcPr>
          <w:p w14:paraId="4D6E1460" w14:textId="77777777" w:rsidR="00856961" w:rsidRPr="000D74DC" w:rsidRDefault="00856961" w:rsidP="00084C82">
            <w:pPr>
              <w:jc w:val="right"/>
              <w:rPr>
                <w:rFonts w:eastAsia="Arial"/>
              </w:rPr>
            </w:pPr>
            <w:r w:rsidRPr="000D74DC">
              <w:rPr>
                <w:rFonts w:eastAsia="Arial"/>
              </w:rPr>
              <w:t>6.3%</w:t>
            </w:r>
          </w:p>
        </w:tc>
      </w:tr>
      <w:tr w:rsidR="00856961" w:rsidRPr="000D74DC" w14:paraId="0D5353EB" w14:textId="77777777" w:rsidTr="00084C82">
        <w:trPr>
          <w:trHeight w:val="265"/>
        </w:trPr>
        <w:tc>
          <w:tcPr>
            <w:tcW w:w="1792" w:type="dxa"/>
          </w:tcPr>
          <w:p w14:paraId="7D968216" w14:textId="77777777" w:rsidR="00856961" w:rsidRPr="000D74DC" w:rsidRDefault="00856961" w:rsidP="00084C82">
            <w:pPr>
              <w:jc w:val="both"/>
              <w:rPr>
                <w:rFonts w:eastAsia="Arial"/>
              </w:rPr>
            </w:pPr>
            <w:r w:rsidRPr="000D74DC">
              <w:rPr>
                <w:rFonts w:eastAsia="Arial"/>
              </w:rPr>
              <w:t>2 años</w:t>
            </w:r>
          </w:p>
        </w:tc>
        <w:tc>
          <w:tcPr>
            <w:tcW w:w="1647" w:type="dxa"/>
          </w:tcPr>
          <w:p w14:paraId="120979D6" w14:textId="77777777" w:rsidR="00856961" w:rsidRPr="000D74DC" w:rsidRDefault="00856961" w:rsidP="00084C82">
            <w:pPr>
              <w:jc w:val="right"/>
              <w:rPr>
                <w:rFonts w:eastAsia="Arial"/>
              </w:rPr>
            </w:pPr>
            <w:r w:rsidRPr="000D74DC">
              <w:rPr>
                <w:rFonts w:eastAsia="Arial"/>
              </w:rPr>
              <w:t>2</w:t>
            </w:r>
          </w:p>
        </w:tc>
        <w:tc>
          <w:tcPr>
            <w:tcW w:w="2138" w:type="dxa"/>
          </w:tcPr>
          <w:p w14:paraId="1093B354" w14:textId="77777777" w:rsidR="00856961" w:rsidRPr="000D74DC" w:rsidRDefault="00856961" w:rsidP="00084C82">
            <w:pPr>
              <w:jc w:val="right"/>
              <w:rPr>
                <w:rFonts w:eastAsia="Arial"/>
              </w:rPr>
            </w:pPr>
            <w:r w:rsidRPr="000D74DC">
              <w:rPr>
                <w:rFonts w:eastAsia="Arial"/>
              </w:rPr>
              <w:t>12.5%</w:t>
            </w:r>
          </w:p>
        </w:tc>
      </w:tr>
      <w:tr w:rsidR="00856961" w:rsidRPr="000D74DC" w14:paraId="78306F87" w14:textId="77777777" w:rsidTr="00084C82">
        <w:trPr>
          <w:trHeight w:val="265"/>
        </w:trPr>
        <w:tc>
          <w:tcPr>
            <w:tcW w:w="1792" w:type="dxa"/>
          </w:tcPr>
          <w:p w14:paraId="50C70CE7" w14:textId="77777777" w:rsidR="00856961" w:rsidRPr="000D74DC" w:rsidRDefault="00856961" w:rsidP="00084C82">
            <w:pPr>
              <w:jc w:val="both"/>
              <w:rPr>
                <w:rFonts w:eastAsia="Arial"/>
              </w:rPr>
            </w:pPr>
            <w:r w:rsidRPr="000D74DC">
              <w:rPr>
                <w:rFonts w:eastAsia="Arial"/>
              </w:rPr>
              <w:t>2.5 años</w:t>
            </w:r>
          </w:p>
        </w:tc>
        <w:tc>
          <w:tcPr>
            <w:tcW w:w="1647" w:type="dxa"/>
          </w:tcPr>
          <w:p w14:paraId="7F46CC09" w14:textId="77777777" w:rsidR="00856961" w:rsidRPr="000D74DC" w:rsidRDefault="00856961" w:rsidP="00084C82">
            <w:pPr>
              <w:jc w:val="right"/>
              <w:rPr>
                <w:rFonts w:eastAsia="Arial"/>
              </w:rPr>
            </w:pPr>
            <w:r w:rsidRPr="000D74DC">
              <w:rPr>
                <w:rFonts w:eastAsia="Arial"/>
              </w:rPr>
              <w:t>1</w:t>
            </w:r>
          </w:p>
        </w:tc>
        <w:tc>
          <w:tcPr>
            <w:tcW w:w="2138" w:type="dxa"/>
          </w:tcPr>
          <w:p w14:paraId="5A0E7878" w14:textId="77777777" w:rsidR="00856961" w:rsidRPr="000D74DC" w:rsidRDefault="00856961" w:rsidP="00084C82">
            <w:pPr>
              <w:jc w:val="right"/>
              <w:rPr>
                <w:rFonts w:eastAsia="Arial"/>
              </w:rPr>
            </w:pPr>
            <w:r w:rsidRPr="000D74DC">
              <w:rPr>
                <w:rFonts w:eastAsia="Arial"/>
              </w:rPr>
              <w:t>6.3%</w:t>
            </w:r>
          </w:p>
        </w:tc>
      </w:tr>
      <w:tr w:rsidR="00856961" w:rsidRPr="000D74DC" w14:paraId="1F6C914E" w14:textId="77777777" w:rsidTr="00084C82">
        <w:trPr>
          <w:trHeight w:val="286"/>
        </w:trPr>
        <w:tc>
          <w:tcPr>
            <w:tcW w:w="1792" w:type="dxa"/>
          </w:tcPr>
          <w:p w14:paraId="7533895F" w14:textId="77777777" w:rsidR="00856961" w:rsidRPr="000D74DC" w:rsidRDefault="00856961" w:rsidP="00084C82">
            <w:pPr>
              <w:jc w:val="both"/>
              <w:rPr>
                <w:rFonts w:eastAsia="Arial"/>
              </w:rPr>
            </w:pPr>
            <w:r w:rsidRPr="000D74DC">
              <w:rPr>
                <w:rFonts w:eastAsia="Arial"/>
              </w:rPr>
              <w:t xml:space="preserve">1 año </w:t>
            </w:r>
          </w:p>
        </w:tc>
        <w:tc>
          <w:tcPr>
            <w:tcW w:w="1647" w:type="dxa"/>
          </w:tcPr>
          <w:p w14:paraId="552A011D" w14:textId="77777777" w:rsidR="00856961" w:rsidRPr="000D74DC" w:rsidRDefault="00856961" w:rsidP="00084C82">
            <w:pPr>
              <w:jc w:val="right"/>
              <w:rPr>
                <w:rFonts w:eastAsia="Arial"/>
              </w:rPr>
            </w:pPr>
            <w:r w:rsidRPr="000D74DC">
              <w:rPr>
                <w:rFonts w:eastAsia="Arial"/>
              </w:rPr>
              <w:t>1</w:t>
            </w:r>
          </w:p>
        </w:tc>
        <w:tc>
          <w:tcPr>
            <w:tcW w:w="2138" w:type="dxa"/>
          </w:tcPr>
          <w:p w14:paraId="47799C43" w14:textId="77777777" w:rsidR="00856961" w:rsidRPr="000D74DC" w:rsidRDefault="00856961" w:rsidP="00084C82">
            <w:pPr>
              <w:jc w:val="right"/>
              <w:rPr>
                <w:rFonts w:eastAsia="Arial"/>
              </w:rPr>
            </w:pPr>
            <w:r w:rsidRPr="000D74DC">
              <w:rPr>
                <w:rFonts w:eastAsia="Arial"/>
              </w:rPr>
              <w:t>6.3%</w:t>
            </w:r>
          </w:p>
        </w:tc>
      </w:tr>
      <w:tr w:rsidR="00856961" w:rsidRPr="000D74DC" w14:paraId="462524CA" w14:textId="77777777" w:rsidTr="00084C82">
        <w:trPr>
          <w:trHeight w:val="265"/>
        </w:trPr>
        <w:tc>
          <w:tcPr>
            <w:tcW w:w="1792" w:type="dxa"/>
          </w:tcPr>
          <w:p w14:paraId="230F2472" w14:textId="77777777" w:rsidR="00856961" w:rsidRPr="000D74DC" w:rsidRDefault="00856961" w:rsidP="00084C82">
            <w:pPr>
              <w:jc w:val="both"/>
              <w:rPr>
                <w:rFonts w:eastAsia="Arial"/>
              </w:rPr>
            </w:pPr>
            <w:r w:rsidRPr="000D74DC">
              <w:rPr>
                <w:rFonts w:eastAsia="Arial"/>
              </w:rPr>
              <w:t>1.5 año</w:t>
            </w:r>
          </w:p>
        </w:tc>
        <w:tc>
          <w:tcPr>
            <w:tcW w:w="1647" w:type="dxa"/>
          </w:tcPr>
          <w:p w14:paraId="16F5EB5B" w14:textId="77777777" w:rsidR="00856961" w:rsidRPr="000D74DC" w:rsidRDefault="00856961" w:rsidP="00084C82">
            <w:pPr>
              <w:jc w:val="right"/>
              <w:rPr>
                <w:rFonts w:eastAsia="Arial"/>
              </w:rPr>
            </w:pPr>
            <w:r w:rsidRPr="000D74DC">
              <w:rPr>
                <w:rFonts w:eastAsia="Arial"/>
              </w:rPr>
              <w:t>1</w:t>
            </w:r>
          </w:p>
        </w:tc>
        <w:tc>
          <w:tcPr>
            <w:tcW w:w="2138" w:type="dxa"/>
          </w:tcPr>
          <w:p w14:paraId="7352AF8A" w14:textId="77777777" w:rsidR="00856961" w:rsidRPr="000D74DC" w:rsidRDefault="00856961" w:rsidP="00084C82">
            <w:pPr>
              <w:jc w:val="right"/>
              <w:rPr>
                <w:rFonts w:eastAsia="Arial"/>
              </w:rPr>
            </w:pPr>
            <w:r w:rsidRPr="000D74DC">
              <w:rPr>
                <w:rFonts w:eastAsia="Arial"/>
              </w:rPr>
              <w:t>6.3%</w:t>
            </w:r>
          </w:p>
        </w:tc>
      </w:tr>
      <w:tr w:rsidR="00856961" w:rsidRPr="000D74DC" w14:paraId="710058B9" w14:textId="77777777" w:rsidTr="00084C82">
        <w:trPr>
          <w:trHeight w:val="265"/>
        </w:trPr>
        <w:tc>
          <w:tcPr>
            <w:tcW w:w="1792" w:type="dxa"/>
          </w:tcPr>
          <w:p w14:paraId="1A012357" w14:textId="77777777" w:rsidR="00856961" w:rsidRPr="000D74DC" w:rsidRDefault="00856961" w:rsidP="00084C82">
            <w:pPr>
              <w:jc w:val="both"/>
              <w:rPr>
                <w:rFonts w:eastAsia="Arial"/>
              </w:rPr>
            </w:pPr>
            <w:r w:rsidRPr="000D74DC">
              <w:rPr>
                <w:rFonts w:eastAsia="Arial"/>
              </w:rPr>
              <w:t>20 años</w:t>
            </w:r>
          </w:p>
        </w:tc>
        <w:tc>
          <w:tcPr>
            <w:tcW w:w="1647" w:type="dxa"/>
          </w:tcPr>
          <w:p w14:paraId="38B57ECC" w14:textId="77777777" w:rsidR="00856961" w:rsidRPr="000D74DC" w:rsidRDefault="00856961" w:rsidP="00084C82">
            <w:pPr>
              <w:jc w:val="right"/>
              <w:rPr>
                <w:rFonts w:eastAsia="Arial"/>
              </w:rPr>
            </w:pPr>
            <w:r w:rsidRPr="000D74DC">
              <w:rPr>
                <w:rFonts w:eastAsia="Arial"/>
              </w:rPr>
              <w:t>1</w:t>
            </w:r>
          </w:p>
        </w:tc>
        <w:tc>
          <w:tcPr>
            <w:tcW w:w="2138" w:type="dxa"/>
          </w:tcPr>
          <w:p w14:paraId="25CE28CF" w14:textId="77777777" w:rsidR="00856961" w:rsidRPr="000D74DC" w:rsidRDefault="00856961" w:rsidP="00084C82">
            <w:pPr>
              <w:jc w:val="right"/>
              <w:rPr>
                <w:rFonts w:eastAsia="Arial"/>
              </w:rPr>
            </w:pPr>
            <w:r w:rsidRPr="000D74DC">
              <w:rPr>
                <w:rFonts w:eastAsia="Arial"/>
              </w:rPr>
              <w:t>6.3%</w:t>
            </w:r>
          </w:p>
        </w:tc>
      </w:tr>
      <w:tr w:rsidR="00856961" w:rsidRPr="000D74DC" w14:paraId="5DA32E46" w14:textId="77777777" w:rsidTr="00084C82">
        <w:trPr>
          <w:trHeight w:val="286"/>
        </w:trPr>
        <w:tc>
          <w:tcPr>
            <w:tcW w:w="1792" w:type="dxa"/>
          </w:tcPr>
          <w:p w14:paraId="3558B502" w14:textId="77777777" w:rsidR="00856961" w:rsidRPr="000D74DC" w:rsidRDefault="00856961" w:rsidP="00084C82">
            <w:pPr>
              <w:jc w:val="both"/>
              <w:rPr>
                <w:rFonts w:eastAsia="Arial"/>
              </w:rPr>
            </w:pPr>
            <w:r w:rsidRPr="000D74DC">
              <w:rPr>
                <w:rFonts w:eastAsia="Arial"/>
              </w:rPr>
              <w:t>22 años</w:t>
            </w:r>
          </w:p>
        </w:tc>
        <w:tc>
          <w:tcPr>
            <w:tcW w:w="1647" w:type="dxa"/>
          </w:tcPr>
          <w:p w14:paraId="2724D4AF" w14:textId="77777777" w:rsidR="00856961" w:rsidRPr="000D74DC" w:rsidRDefault="00856961" w:rsidP="00084C82">
            <w:pPr>
              <w:jc w:val="right"/>
              <w:rPr>
                <w:rFonts w:eastAsia="Arial"/>
              </w:rPr>
            </w:pPr>
            <w:r w:rsidRPr="000D74DC">
              <w:rPr>
                <w:rFonts w:eastAsia="Arial"/>
              </w:rPr>
              <w:t>1</w:t>
            </w:r>
          </w:p>
        </w:tc>
        <w:tc>
          <w:tcPr>
            <w:tcW w:w="2138" w:type="dxa"/>
          </w:tcPr>
          <w:p w14:paraId="4B0017F0" w14:textId="77777777" w:rsidR="00856961" w:rsidRPr="000D74DC" w:rsidRDefault="00856961" w:rsidP="00084C82">
            <w:pPr>
              <w:jc w:val="right"/>
              <w:rPr>
                <w:rFonts w:eastAsia="Arial"/>
              </w:rPr>
            </w:pPr>
            <w:r w:rsidRPr="000D74DC">
              <w:rPr>
                <w:rFonts w:eastAsia="Arial"/>
              </w:rPr>
              <w:t>6.3%</w:t>
            </w:r>
          </w:p>
        </w:tc>
      </w:tr>
      <w:tr w:rsidR="00856961" w:rsidRPr="000D74DC" w14:paraId="2C7B4E7C" w14:textId="77777777" w:rsidTr="00084C82">
        <w:trPr>
          <w:trHeight w:val="265"/>
        </w:trPr>
        <w:tc>
          <w:tcPr>
            <w:tcW w:w="1792" w:type="dxa"/>
          </w:tcPr>
          <w:p w14:paraId="58331655" w14:textId="77777777" w:rsidR="00856961" w:rsidRPr="000D74DC" w:rsidRDefault="00856961" w:rsidP="00084C82">
            <w:pPr>
              <w:jc w:val="both"/>
              <w:rPr>
                <w:rFonts w:eastAsia="Arial"/>
              </w:rPr>
            </w:pPr>
            <w:r w:rsidRPr="000D74DC">
              <w:rPr>
                <w:rFonts w:eastAsia="Arial"/>
              </w:rPr>
              <w:t>4 – 5 años</w:t>
            </w:r>
          </w:p>
        </w:tc>
        <w:tc>
          <w:tcPr>
            <w:tcW w:w="1647" w:type="dxa"/>
          </w:tcPr>
          <w:p w14:paraId="3AECB217" w14:textId="77777777" w:rsidR="00856961" w:rsidRPr="000D74DC" w:rsidRDefault="00856961" w:rsidP="00084C82">
            <w:pPr>
              <w:jc w:val="right"/>
              <w:rPr>
                <w:rFonts w:eastAsia="Arial"/>
              </w:rPr>
            </w:pPr>
            <w:r w:rsidRPr="000D74DC">
              <w:rPr>
                <w:rFonts w:eastAsia="Arial"/>
              </w:rPr>
              <w:t>1</w:t>
            </w:r>
          </w:p>
        </w:tc>
        <w:tc>
          <w:tcPr>
            <w:tcW w:w="2138" w:type="dxa"/>
          </w:tcPr>
          <w:p w14:paraId="2578F5D2" w14:textId="77777777" w:rsidR="00856961" w:rsidRPr="000D74DC" w:rsidRDefault="00856961" w:rsidP="00084C82">
            <w:pPr>
              <w:jc w:val="right"/>
              <w:rPr>
                <w:rFonts w:eastAsia="Arial"/>
              </w:rPr>
            </w:pPr>
            <w:r w:rsidRPr="000D74DC">
              <w:rPr>
                <w:rFonts w:eastAsia="Arial"/>
              </w:rPr>
              <w:t>6.3%</w:t>
            </w:r>
          </w:p>
        </w:tc>
      </w:tr>
      <w:tr w:rsidR="00856961" w:rsidRPr="000D74DC" w14:paraId="01214AC4" w14:textId="77777777" w:rsidTr="00084C82">
        <w:trPr>
          <w:trHeight w:val="265"/>
        </w:trPr>
        <w:tc>
          <w:tcPr>
            <w:tcW w:w="1792" w:type="dxa"/>
          </w:tcPr>
          <w:p w14:paraId="117EB2AE" w14:textId="77777777" w:rsidR="00856961" w:rsidRPr="000D74DC" w:rsidRDefault="00856961" w:rsidP="00084C82">
            <w:pPr>
              <w:jc w:val="both"/>
              <w:rPr>
                <w:rFonts w:eastAsia="Arial"/>
              </w:rPr>
            </w:pPr>
            <w:r w:rsidRPr="000D74DC">
              <w:rPr>
                <w:rFonts w:eastAsia="Arial"/>
              </w:rPr>
              <w:t xml:space="preserve">7 mese </w:t>
            </w:r>
          </w:p>
        </w:tc>
        <w:tc>
          <w:tcPr>
            <w:tcW w:w="1647" w:type="dxa"/>
          </w:tcPr>
          <w:p w14:paraId="44998990" w14:textId="77777777" w:rsidR="00856961" w:rsidRPr="000D74DC" w:rsidRDefault="00856961" w:rsidP="00084C82">
            <w:pPr>
              <w:jc w:val="right"/>
              <w:rPr>
                <w:rFonts w:eastAsia="Arial"/>
              </w:rPr>
            </w:pPr>
            <w:r w:rsidRPr="000D74DC">
              <w:rPr>
                <w:rFonts w:eastAsia="Arial"/>
              </w:rPr>
              <w:t>1</w:t>
            </w:r>
          </w:p>
        </w:tc>
        <w:tc>
          <w:tcPr>
            <w:tcW w:w="2138" w:type="dxa"/>
          </w:tcPr>
          <w:p w14:paraId="513F36AC" w14:textId="77777777" w:rsidR="00856961" w:rsidRPr="000D74DC" w:rsidRDefault="00856961" w:rsidP="00084C82">
            <w:pPr>
              <w:jc w:val="right"/>
              <w:rPr>
                <w:rFonts w:eastAsia="Arial"/>
              </w:rPr>
            </w:pPr>
            <w:r w:rsidRPr="000D74DC">
              <w:rPr>
                <w:rFonts w:eastAsia="Arial"/>
              </w:rPr>
              <w:t>6.3%</w:t>
            </w:r>
          </w:p>
        </w:tc>
      </w:tr>
      <w:tr w:rsidR="00856961" w:rsidRPr="000D74DC" w14:paraId="7674C8AA" w14:textId="77777777" w:rsidTr="00084C82">
        <w:trPr>
          <w:trHeight w:val="286"/>
        </w:trPr>
        <w:tc>
          <w:tcPr>
            <w:tcW w:w="1792" w:type="dxa"/>
          </w:tcPr>
          <w:p w14:paraId="753DF25A" w14:textId="77777777" w:rsidR="00856961" w:rsidRPr="000D74DC" w:rsidRDefault="00856961" w:rsidP="00084C82">
            <w:pPr>
              <w:jc w:val="both"/>
              <w:rPr>
                <w:rFonts w:eastAsia="Arial"/>
              </w:rPr>
            </w:pPr>
            <w:r w:rsidRPr="000D74DC">
              <w:rPr>
                <w:rFonts w:eastAsia="Arial"/>
              </w:rPr>
              <w:t xml:space="preserve">6 meses </w:t>
            </w:r>
          </w:p>
        </w:tc>
        <w:tc>
          <w:tcPr>
            <w:tcW w:w="1647" w:type="dxa"/>
          </w:tcPr>
          <w:p w14:paraId="64876CE4" w14:textId="77777777" w:rsidR="00856961" w:rsidRPr="000D74DC" w:rsidRDefault="00856961" w:rsidP="00084C82">
            <w:pPr>
              <w:jc w:val="right"/>
              <w:rPr>
                <w:rFonts w:eastAsia="Arial"/>
              </w:rPr>
            </w:pPr>
            <w:r w:rsidRPr="000D74DC">
              <w:rPr>
                <w:rFonts w:eastAsia="Arial"/>
              </w:rPr>
              <w:t>1</w:t>
            </w:r>
          </w:p>
        </w:tc>
        <w:tc>
          <w:tcPr>
            <w:tcW w:w="2138" w:type="dxa"/>
          </w:tcPr>
          <w:p w14:paraId="3A69587F" w14:textId="77777777" w:rsidR="00856961" w:rsidRPr="000D74DC" w:rsidRDefault="00856961" w:rsidP="00084C82">
            <w:pPr>
              <w:jc w:val="right"/>
              <w:rPr>
                <w:rFonts w:eastAsia="Arial"/>
              </w:rPr>
            </w:pPr>
            <w:r w:rsidRPr="000D74DC">
              <w:rPr>
                <w:rFonts w:eastAsia="Arial"/>
              </w:rPr>
              <w:t>6.3%</w:t>
            </w:r>
          </w:p>
        </w:tc>
      </w:tr>
      <w:tr w:rsidR="00856961" w:rsidRPr="000D74DC" w14:paraId="78D4CD52" w14:textId="77777777" w:rsidTr="00084C82">
        <w:trPr>
          <w:trHeight w:val="265"/>
        </w:trPr>
        <w:tc>
          <w:tcPr>
            <w:tcW w:w="1792" w:type="dxa"/>
          </w:tcPr>
          <w:p w14:paraId="79431B5D" w14:textId="77777777" w:rsidR="00856961" w:rsidRPr="000D74DC" w:rsidRDefault="00856961" w:rsidP="00084C82">
            <w:pPr>
              <w:jc w:val="both"/>
              <w:rPr>
                <w:rFonts w:eastAsia="Arial"/>
              </w:rPr>
            </w:pPr>
            <w:r w:rsidRPr="000D74DC">
              <w:rPr>
                <w:rFonts w:eastAsia="Arial"/>
              </w:rPr>
              <w:lastRenderedPageBreak/>
              <w:t xml:space="preserve">9 meses </w:t>
            </w:r>
          </w:p>
        </w:tc>
        <w:tc>
          <w:tcPr>
            <w:tcW w:w="1647" w:type="dxa"/>
          </w:tcPr>
          <w:p w14:paraId="1E7DB77F" w14:textId="77777777" w:rsidR="00856961" w:rsidRPr="000D74DC" w:rsidRDefault="00856961" w:rsidP="00084C82">
            <w:pPr>
              <w:jc w:val="right"/>
              <w:rPr>
                <w:rFonts w:eastAsia="Arial"/>
              </w:rPr>
            </w:pPr>
            <w:r w:rsidRPr="000D74DC">
              <w:rPr>
                <w:rFonts w:eastAsia="Arial"/>
              </w:rPr>
              <w:t>1</w:t>
            </w:r>
          </w:p>
        </w:tc>
        <w:tc>
          <w:tcPr>
            <w:tcW w:w="2138" w:type="dxa"/>
          </w:tcPr>
          <w:p w14:paraId="57F54E97" w14:textId="77777777" w:rsidR="00856961" w:rsidRPr="000D74DC" w:rsidRDefault="00856961" w:rsidP="00084C82">
            <w:pPr>
              <w:jc w:val="right"/>
              <w:rPr>
                <w:rFonts w:eastAsia="Arial"/>
              </w:rPr>
            </w:pPr>
            <w:r w:rsidRPr="000D74DC">
              <w:rPr>
                <w:rFonts w:eastAsia="Arial"/>
              </w:rPr>
              <w:t>6.3%</w:t>
            </w:r>
          </w:p>
        </w:tc>
      </w:tr>
      <w:tr w:rsidR="00856961" w:rsidRPr="000D74DC" w14:paraId="494ADC4E" w14:textId="77777777" w:rsidTr="00084C82">
        <w:trPr>
          <w:trHeight w:val="265"/>
        </w:trPr>
        <w:tc>
          <w:tcPr>
            <w:tcW w:w="1792" w:type="dxa"/>
          </w:tcPr>
          <w:p w14:paraId="16D5B429" w14:textId="77777777" w:rsidR="00856961" w:rsidRPr="000D74DC" w:rsidRDefault="00856961" w:rsidP="00084C82">
            <w:pPr>
              <w:jc w:val="both"/>
              <w:rPr>
                <w:rFonts w:eastAsia="Arial"/>
              </w:rPr>
            </w:pPr>
            <w:r w:rsidRPr="000D74DC">
              <w:rPr>
                <w:rFonts w:eastAsia="Arial"/>
              </w:rPr>
              <w:t>9 años</w:t>
            </w:r>
          </w:p>
        </w:tc>
        <w:tc>
          <w:tcPr>
            <w:tcW w:w="1647" w:type="dxa"/>
          </w:tcPr>
          <w:p w14:paraId="1F6D35A1" w14:textId="77777777" w:rsidR="00856961" w:rsidRPr="000D74DC" w:rsidRDefault="00856961" w:rsidP="00084C82">
            <w:pPr>
              <w:jc w:val="right"/>
              <w:rPr>
                <w:rFonts w:eastAsia="Arial"/>
              </w:rPr>
            </w:pPr>
            <w:r w:rsidRPr="000D74DC">
              <w:rPr>
                <w:rFonts w:eastAsia="Arial"/>
              </w:rPr>
              <w:t>1</w:t>
            </w:r>
          </w:p>
        </w:tc>
        <w:tc>
          <w:tcPr>
            <w:tcW w:w="2138" w:type="dxa"/>
          </w:tcPr>
          <w:p w14:paraId="3BAF25D3" w14:textId="77777777" w:rsidR="00856961" w:rsidRPr="000D74DC" w:rsidRDefault="00856961" w:rsidP="00084C82">
            <w:pPr>
              <w:jc w:val="right"/>
              <w:rPr>
                <w:rFonts w:eastAsia="Arial"/>
              </w:rPr>
            </w:pPr>
            <w:r w:rsidRPr="000D74DC">
              <w:rPr>
                <w:rFonts w:eastAsia="Arial"/>
              </w:rPr>
              <w:t>6.3%</w:t>
            </w:r>
          </w:p>
        </w:tc>
      </w:tr>
      <w:tr w:rsidR="00856961" w:rsidRPr="000D74DC" w14:paraId="4A9A8F9F" w14:textId="77777777" w:rsidTr="00084C82">
        <w:trPr>
          <w:trHeight w:val="265"/>
        </w:trPr>
        <w:tc>
          <w:tcPr>
            <w:tcW w:w="1792" w:type="dxa"/>
          </w:tcPr>
          <w:p w14:paraId="57F26F35" w14:textId="77777777" w:rsidR="00856961" w:rsidRPr="000D74DC" w:rsidRDefault="00856961" w:rsidP="00084C82">
            <w:pPr>
              <w:jc w:val="both"/>
              <w:rPr>
                <w:rFonts w:eastAsia="Arial"/>
              </w:rPr>
            </w:pPr>
            <w:r w:rsidRPr="000D74DC">
              <w:rPr>
                <w:rFonts w:eastAsia="Arial"/>
              </w:rPr>
              <w:t>Otros</w:t>
            </w:r>
          </w:p>
        </w:tc>
        <w:tc>
          <w:tcPr>
            <w:tcW w:w="1647" w:type="dxa"/>
          </w:tcPr>
          <w:p w14:paraId="0AA11A0D" w14:textId="77777777" w:rsidR="00856961" w:rsidRPr="000D74DC" w:rsidRDefault="00856961" w:rsidP="00084C82">
            <w:pPr>
              <w:jc w:val="right"/>
              <w:rPr>
                <w:rFonts w:eastAsia="Arial"/>
              </w:rPr>
            </w:pPr>
            <w:r w:rsidRPr="000D74DC">
              <w:rPr>
                <w:rFonts w:eastAsia="Arial"/>
              </w:rPr>
              <w:t>1</w:t>
            </w:r>
          </w:p>
        </w:tc>
        <w:tc>
          <w:tcPr>
            <w:tcW w:w="2138" w:type="dxa"/>
          </w:tcPr>
          <w:p w14:paraId="6171175F" w14:textId="77777777" w:rsidR="00856961" w:rsidRPr="000D74DC" w:rsidRDefault="00856961" w:rsidP="00084C82">
            <w:pPr>
              <w:jc w:val="right"/>
              <w:rPr>
                <w:rFonts w:eastAsia="Arial"/>
              </w:rPr>
            </w:pPr>
            <w:r w:rsidRPr="000D74DC">
              <w:rPr>
                <w:rFonts w:eastAsia="Arial"/>
              </w:rPr>
              <w:t>6.3%</w:t>
            </w:r>
          </w:p>
        </w:tc>
      </w:tr>
      <w:tr w:rsidR="00856961" w:rsidRPr="000D74DC" w14:paraId="6A19F03F" w14:textId="77777777" w:rsidTr="00084C82">
        <w:trPr>
          <w:trHeight w:val="286"/>
        </w:trPr>
        <w:tc>
          <w:tcPr>
            <w:tcW w:w="1792" w:type="dxa"/>
          </w:tcPr>
          <w:p w14:paraId="2684A71F" w14:textId="77777777" w:rsidR="00856961" w:rsidRPr="000D74DC" w:rsidRDefault="00856961" w:rsidP="00084C82">
            <w:pPr>
              <w:jc w:val="both"/>
              <w:rPr>
                <w:rFonts w:eastAsia="Arial"/>
              </w:rPr>
            </w:pPr>
            <w:r w:rsidRPr="000D74DC">
              <w:rPr>
                <w:rFonts w:eastAsia="Arial"/>
              </w:rPr>
              <w:t>18 años</w:t>
            </w:r>
          </w:p>
        </w:tc>
        <w:tc>
          <w:tcPr>
            <w:tcW w:w="1647" w:type="dxa"/>
          </w:tcPr>
          <w:p w14:paraId="4A0C1A5E" w14:textId="77777777" w:rsidR="00856961" w:rsidRPr="000D74DC" w:rsidRDefault="00856961" w:rsidP="00084C82">
            <w:pPr>
              <w:jc w:val="right"/>
              <w:rPr>
                <w:rFonts w:eastAsia="Arial"/>
              </w:rPr>
            </w:pPr>
            <w:r w:rsidRPr="000D74DC">
              <w:rPr>
                <w:rFonts w:eastAsia="Arial"/>
              </w:rPr>
              <w:t>2</w:t>
            </w:r>
          </w:p>
        </w:tc>
        <w:tc>
          <w:tcPr>
            <w:tcW w:w="2138" w:type="dxa"/>
          </w:tcPr>
          <w:p w14:paraId="4D5C5446" w14:textId="77777777" w:rsidR="00856961" w:rsidRPr="000D74DC" w:rsidRDefault="00856961" w:rsidP="00084C82">
            <w:pPr>
              <w:jc w:val="right"/>
              <w:rPr>
                <w:rFonts w:eastAsia="Arial"/>
              </w:rPr>
            </w:pPr>
            <w:r w:rsidRPr="000D74DC">
              <w:rPr>
                <w:rFonts w:eastAsia="Arial"/>
              </w:rPr>
              <w:t>12.5%</w:t>
            </w:r>
          </w:p>
        </w:tc>
      </w:tr>
      <w:tr w:rsidR="00856961" w:rsidRPr="000D74DC" w14:paraId="69B4B2BC" w14:textId="77777777" w:rsidTr="00084C82">
        <w:trPr>
          <w:trHeight w:val="265"/>
        </w:trPr>
        <w:tc>
          <w:tcPr>
            <w:tcW w:w="1792" w:type="dxa"/>
          </w:tcPr>
          <w:p w14:paraId="00229388" w14:textId="77777777" w:rsidR="00856961" w:rsidRPr="000D74DC" w:rsidRDefault="00856961" w:rsidP="00084C82">
            <w:pPr>
              <w:jc w:val="both"/>
              <w:rPr>
                <w:rFonts w:eastAsia="Arial"/>
              </w:rPr>
            </w:pPr>
            <w:r w:rsidRPr="000D74DC">
              <w:rPr>
                <w:rFonts w:eastAsia="Arial"/>
              </w:rPr>
              <w:t xml:space="preserve">Total </w:t>
            </w:r>
          </w:p>
        </w:tc>
        <w:tc>
          <w:tcPr>
            <w:tcW w:w="1647" w:type="dxa"/>
          </w:tcPr>
          <w:p w14:paraId="4982786F" w14:textId="77777777" w:rsidR="00856961" w:rsidRPr="000D74DC" w:rsidRDefault="00856961" w:rsidP="00084C82">
            <w:pPr>
              <w:jc w:val="right"/>
              <w:rPr>
                <w:rFonts w:eastAsia="Arial"/>
              </w:rPr>
            </w:pPr>
            <w:r w:rsidRPr="000D74DC">
              <w:rPr>
                <w:rFonts w:eastAsia="Arial"/>
              </w:rPr>
              <w:t>16</w:t>
            </w:r>
          </w:p>
        </w:tc>
        <w:tc>
          <w:tcPr>
            <w:tcW w:w="2138" w:type="dxa"/>
          </w:tcPr>
          <w:p w14:paraId="2D5324BA" w14:textId="77777777" w:rsidR="00856961" w:rsidRPr="000D74DC" w:rsidRDefault="00856961" w:rsidP="00084C82">
            <w:pPr>
              <w:jc w:val="right"/>
              <w:rPr>
                <w:rFonts w:eastAsia="Arial"/>
              </w:rPr>
            </w:pPr>
            <w:r w:rsidRPr="000D74DC">
              <w:rPr>
                <w:rFonts w:eastAsia="Arial"/>
              </w:rPr>
              <w:t>100%</w:t>
            </w:r>
          </w:p>
        </w:tc>
      </w:tr>
    </w:tbl>
    <w:p w14:paraId="25909F00" w14:textId="196F04EF" w:rsidR="00856961" w:rsidRDefault="000D74DC">
      <w:pPr>
        <w:spacing w:after="0" w:line="360" w:lineRule="auto"/>
        <w:rPr>
          <w:color w:val="000000"/>
        </w:rPr>
      </w:pPr>
      <w:r>
        <w:rPr>
          <w:noProof/>
        </w:rPr>
        <w:drawing>
          <wp:anchor distT="0" distB="0" distL="0" distR="0" simplePos="0" relativeHeight="251682816" behindDoc="1" locked="0" layoutInCell="1" hidden="0" allowOverlap="1" wp14:anchorId="4994C7DF" wp14:editId="491ADDB5">
            <wp:simplePos x="0" y="0"/>
            <wp:positionH relativeFrom="column">
              <wp:posOffset>0</wp:posOffset>
            </wp:positionH>
            <wp:positionV relativeFrom="paragraph">
              <wp:posOffset>173083</wp:posOffset>
            </wp:positionV>
            <wp:extent cx="5397500" cy="2362200"/>
            <wp:effectExtent l="0" t="0" r="0" b="0"/>
            <wp:wrapNone/>
            <wp:docPr id="2111848165" name="image78.png" descr="Gráfico de las respuestas de Formularios. Título de la pregunta: Tiempo laborando.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78.png" descr="Gráfico de las respuestas de Formularios. Título de la pregunta: Tiempo laborando. Número de respuestas: 16 respuestas."/>
                    <pic:cNvPicPr preferRelativeResize="0"/>
                  </pic:nvPicPr>
                  <pic:blipFill>
                    <a:blip r:embed="rId20"/>
                    <a:srcRect/>
                    <a:stretch>
                      <a:fillRect/>
                    </a:stretch>
                  </pic:blipFill>
                  <pic:spPr>
                    <a:xfrm>
                      <a:off x="0" y="0"/>
                      <a:ext cx="5397500" cy="2362200"/>
                    </a:xfrm>
                    <a:prstGeom prst="rect">
                      <a:avLst/>
                    </a:prstGeom>
                    <a:ln/>
                  </pic:spPr>
                </pic:pic>
              </a:graphicData>
            </a:graphic>
          </wp:anchor>
        </w:drawing>
      </w:r>
    </w:p>
    <w:p w14:paraId="3A8AE676" w14:textId="7DB810C9" w:rsidR="00856961" w:rsidRDefault="00856961">
      <w:pPr>
        <w:spacing w:after="0" w:line="360" w:lineRule="auto"/>
        <w:rPr>
          <w:color w:val="000000"/>
        </w:rPr>
      </w:pPr>
    </w:p>
    <w:p w14:paraId="1968D9A5" w14:textId="66D1CB3E" w:rsidR="00856961" w:rsidRDefault="00856961">
      <w:pPr>
        <w:spacing w:after="0" w:line="360" w:lineRule="auto"/>
        <w:rPr>
          <w:color w:val="000000"/>
        </w:rPr>
      </w:pPr>
    </w:p>
    <w:p w14:paraId="4B2834FD" w14:textId="60859F35" w:rsidR="00856961" w:rsidRDefault="00856961">
      <w:pPr>
        <w:spacing w:after="0" w:line="360" w:lineRule="auto"/>
        <w:rPr>
          <w:color w:val="000000"/>
        </w:rPr>
      </w:pPr>
    </w:p>
    <w:p w14:paraId="0139912B" w14:textId="1882DB17" w:rsidR="00856961" w:rsidRDefault="00856961">
      <w:pPr>
        <w:spacing w:after="0" w:line="360" w:lineRule="auto"/>
        <w:rPr>
          <w:color w:val="000000"/>
        </w:rPr>
      </w:pPr>
    </w:p>
    <w:p w14:paraId="6F1BCB3C" w14:textId="1850A5E3" w:rsidR="00856961" w:rsidRDefault="00856961">
      <w:pPr>
        <w:spacing w:after="0" w:line="360" w:lineRule="auto"/>
        <w:rPr>
          <w:color w:val="000000"/>
        </w:rPr>
      </w:pPr>
    </w:p>
    <w:p w14:paraId="68F8B2AE" w14:textId="27EBA669" w:rsidR="00856961" w:rsidRDefault="00856961">
      <w:pPr>
        <w:spacing w:after="0" w:line="360" w:lineRule="auto"/>
        <w:rPr>
          <w:color w:val="000000"/>
        </w:rPr>
      </w:pPr>
    </w:p>
    <w:p w14:paraId="165BE4E3" w14:textId="5E688AAA" w:rsidR="00856961" w:rsidRDefault="00856961">
      <w:pPr>
        <w:spacing w:after="0" w:line="360" w:lineRule="auto"/>
        <w:rPr>
          <w:color w:val="000000"/>
        </w:rPr>
      </w:pPr>
    </w:p>
    <w:p w14:paraId="6B9C906B" w14:textId="705D51F4" w:rsidR="00856961" w:rsidRDefault="00856961">
      <w:pPr>
        <w:spacing w:after="0" w:line="360" w:lineRule="auto"/>
        <w:rPr>
          <w:color w:val="000000"/>
        </w:rPr>
      </w:pPr>
    </w:p>
    <w:p w14:paraId="471DEBDC" w14:textId="77777777" w:rsidR="00856961" w:rsidRDefault="00856961">
      <w:pPr>
        <w:spacing w:after="0" w:line="360" w:lineRule="auto"/>
        <w:rPr>
          <w:color w:val="000000"/>
        </w:rPr>
      </w:pPr>
    </w:p>
    <w:p w14:paraId="6802BB5D" w14:textId="22C9901C" w:rsidR="00856961"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9</w:t>
      </w:r>
    </w:p>
    <w:p w14:paraId="1A5D08EA" w14:textId="47627A5A" w:rsidR="000D74DC" w:rsidRPr="008210A0" w:rsidRDefault="000D74DC">
      <w:pPr>
        <w:spacing w:after="0" w:line="360" w:lineRule="auto"/>
        <w:rPr>
          <w:rFonts w:asciiTheme="majorHAnsi" w:eastAsiaTheme="majorEastAsia" w:hAnsiTheme="majorHAnsi" w:cstheme="majorBidi"/>
          <w:b/>
          <w:bCs/>
          <w:color w:val="5B9BD5" w:themeColor="accent1"/>
          <w:lang w:val="es-ES" w:eastAsia="en-US"/>
        </w:rPr>
      </w:pPr>
    </w:p>
    <w:tbl>
      <w:tblPr>
        <w:tblW w:w="5091"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591"/>
        <w:gridCol w:w="1313"/>
        <w:gridCol w:w="2187"/>
      </w:tblGrid>
      <w:tr w:rsidR="000D74DC" w:rsidRPr="000D74DC" w14:paraId="6F486D4E" w14:textId="77777777" w:rsidTr="000D74DC">
        <w:trPr>
          <w:trHeight w:val="586"/>
        </w:trPr>
        <w:tc>
          <w:tcPr>
            <w:tcW w:w="5091" w:type="dxa"/>
            <w:gridSpan w:val="3"/>
          </w:tcPr>
          <w:p w14:paraId="047DF5B9" w14:textId="77777777" w:rsidR="000D74DC" w:rsidRPr="000D74DC" w:rsidRDefault="000D74DC" w:rsidP="00084C82">
            <w:pPr>
              <w:jc w:val="both"/>
              <w:rPr>
                <w:rFonts w:eastAsia="Arial"/>
              </w:rPr>
            </w:pPr>
            <w:r w:rsidRPr="000D74DC">
              <w:rPr>
                <w:rFonts w:eastAsia="Arial"/>
              </w:rPr>
              <w:t>¿Cuál es su opinión general sobre el estado actual de la Laguna de Cacao como destino turístico?</w:t>
            </w:r>
          </w:p>
        </w:tc>
      </w:tr>
      <w:tr w:rsidR="000D74DC" w:rsidRPr="000D74DC" w14:paraId="6119789D" w14:textId="77777777" w:rsidTr="000D74DC">
        <w:trPr>
          <w:trHeight w:val="280"/>
        </w:trPr>
        <w:tc>
          <w:tcPr>
            <w:tcW w:w="1591" w:type="dxa"/>
          </w:tcPr>
          <w:p w14:paraId="489644E4" w14:textId="77777777" w:rsidR="000D74DC" w:rsidRPr="000D74DC" w:rsidRDefault="000D74DC" w:rsidP="00084C82">
            <w:pPr>
              <w:jc w:val="both"/>
              <w:rPr>
                <w:rFonts w:eastAsia="Arial"/>
              </w:rPr>
            </w:pPr>
            <w:r w:rsidRPr="000D74DC">
              <w:rPr>
                <w:rFonts w:eastAsia="Arial"/>
              </w:rPr>
              <w:t xml:space="preserve">Categoría </w:t>
            </w:r>
          </w:p>
        </w:tc>
        <w:tc>
          <w:tcPr>
            <w:tcW w:w="1313" w:type="dxa"/>
          </w:tcPr>
          <w:p w14:paraId="47DDCCE6" w14:textId="77777777" w:rsidR="000D74DC" w:rsidRPr="000D74DC" w:rsidRDefault="000D74DC" w:rsidP="00084C82">
            <w:pPr>
              <w:jc w:val="both"/>
              <w:rPr>
                <w:rFonts w:eastAsia="Arial"/>
                <w:b/>
              </w:rPr>
            </w:pPr>
            <w:r w:rsidRPr="000D74DC">
              <w:rPr>
                <w:rFonts w:eastAsia="Arial"/>
                <w:b/>
              </w:rPr>
              <w:t xml:space="preserve">Frecuencia </w:t>
            </w:r>
          </w:p>
        </w:tc>
        <w:tc>
          <w:tcPr>
            <w:tcW w:w="2186" w:type="dxa"/>
          </w:tcPr>
          <w:p w14:paraId="230A66E1" w14:textId="77777777" w:rsidR="000D74DC" w:rsidRPr="000D74DC" w:rsidRDefault="000D74DC" w:rsidP="00084C82">
            <w:pPr>
              <w:jc w:val="both"/>
              <w:rPr>
                <w:rFonts w:eastAsia="Arial"/>
                <w:b/>
              </w:rPr>
            </w:pPr>
            <w:r w:rsidRPr="000D74DC">
              <w:rPr>
                <w:rFonts w:eastAsia="Arial"/>
                <w:b/>
              </w:rPr>
              <w:t xml:space="preserve">Porcentaje </w:t>
            </w:r>
          </w:p>
        </w:tc>
      </w:tr>
      <w:tr w:rsidR="000D74DC" w:rsidRPr="000D74DC" w14:paraId="5B3EAAA6" w14:textId="77777777" w:rsidTr="000D74DC">
        <w:trPr>
          <w:trHeight w:val="302"/>
        </w:trPr>
        <w:tc>
          <w:tcPr>
            <w:tcW w:w="1591" w:type="dxa"/>
          </w:tcPr>
          <w:p w14:paraId="293505B0" w14:textId="77777777" w:rsidR="000D74DC" w:rsidRPr="000D74DC" w:rsidRDefault="000D74DC" w:rsidP="00084C82">
            <w:pPr>
              <w:jc w:val="both"/>
              <w:rPr>
                <w:rFonts w:eastAsia="Arial"/>
              </w:rPr>
            </w:pPr>
            <w:r w:rsidRPr="000D74DC">
              <w:rPr>
                <w:rFonts w:eastAsia="Arial"/>
              </w:rPr>
              <w:t>Muy bueno</w:t>
            </w:r>
          </w:p>
        </w:tc>
        <w:tc>
          <w:tcPr>
            <w:tcW w:w="1313" w:type="dxa"/>
          </w:tcPr>
          <w:p w14:paraId="722804EE" w14:textId="77777777" w:rsidR="000D74DC" w:rsidRPr="000D74DC" w:rsidRDefault="000D74DC" w:rsidP="00084C82">
            <w:pPr>
              <w:jc w:val="both"/>
              <w:rPr>
                <w:rFonts w:eastAsia="Arial"/>
              </w:rPr>
            </w:pPr>
            <w:r w:rsidRPr="000D74DC">
              <w:rPr>
                <w:rFonts w:eastAsia="Arial"/>
              </w:rPr>
              <w:t>6</w:t>
            </w:r>
          </w:p>
        </w:tc>
        <w:tc>
          <w:tcPr>
            <w:tcW w:w="2186" w:type="dxa"/>
          </w:tcPr>
          <w:p w14:paraId="0452100E" w14:textId="77777777" w:rsidR="000D74DC" w:rsidRPr="000D74DC" w:rsidRDefault="000D74DC" w:rsidP="00084C82">
            <w:pPr>
              <w:jc w:val="both"/>
              <w:rPr>
                <w:rFonts w:eastAsia="Arial"/>
              </w:rPr>
            </w:pPr>
            <w:r w:rsidRPr="000D74DC">
              <w:rPr>
                <w:rFonts w:eastAsia="Arial"/>
              </w:rPr>
              <w:t>35.3</w:t>
            </w:r>
          </w:p>
        </w:tc>
      </w:tr>
      <w:tr w:rsidR="000D74DC" w:rsidRPr="000D74DC" w14:paraId="078E39A3" w14:textId="77777777" w:rsidTr="000D74DC">
        <w:trPr>
          <w:trHeight w:val="280"/>
        </w:trPr>
        <w:tc>
          <w:tcPr>
            <w:tcW w:w="1591" w:type="dxa"/>
          </w:tcPr>
          <w:p w14:paraId="0E2579AD" w14:textId="77777777" w:rsidR="000D74DC" w:rsidRPr="000D74DC" w:rsidRDefault="000D74DC" w:rsidP="00084C82">
            <w:pPr>
              <w:jc w:val="both"/>
              <w:rPr>
                <w:rFonts w:eastAsia="Arial"/>
              </w:rPr>
            </w:pPr>
            <w:r w:rsidRPr="000D74DC">
              <w:rPr>
                <w:rFonts w:eastAsia="Arial"/>
              </w:rPr>
              <w:t>Bueno</w:t>
            </w:r>
          </w:p>
        </w:tc>
        <w:tc>
          <w:tcPr>
            <w:tcW w:w="1313" w:type="dxa"/>
          </w:tcPr>
          <w:p w14:paraId="4EB98D61" w14:textId="77777777" w:rsidR="000D74DC" w:rsidRPr="000D74DC" w:rsidRDefault="000D74DC" w:rsidP="00084C82">
            <w:pPr>
              <w:jc w:val="both"/>
              <w:rPr>
                <w:rFonts w:eastAsia="Arial"/>
              </w:rPr>
            </w:pPr>
            <w:r w:rsidRPr="000D74DC">
              <w:rPr>
                <w:rFonts w:eastAsia="Arial"/>
              </w:rPr>
              <w:t>8</w:t>
            </w:r>
          </w:p>
        </w:tc>
        <w:tc>
          <w:tcPr>
            <w:tcW w:w="2186" w:type="dxa"/>
          </w:tcPr>
          <w:p w14:paraId="3F71B088" w14:textId="77777777" w:rsidR="000D74DC" w:rsidRPr="000D74DC" w:rsidRDefault="000D74DC" w:rsidP="00084C82">
            <w:pPr>
              <w:jc w:val="both"/>
              <w:rPr>
                <w:rFonts w:eastAsia="Arial"/>
              </w:rPr>
            </w:pPr>
            <w:r w:rsidRPr="000D74DC">
              <w:rPr>
                <w:rFonts w:eastAsia="Arial"/>
              </w:rPr>
              <w:t>47.1</w:t>
            </w:r>
          </w:p>
        </w:tc>
      </w:tr>
      <w:tr w:rsidR="000D74DC" w:rsidRPr="000D74DC" w14:paraId="66D05CEC" w14:textId="77777777" w:rsidTr="000D74DC">
        <w:trPr>
          <w:trHeight w:val="280"/>
        </w:trPr>
        <w:tc>
          <w:tcPr>
            <w:tcW w:w="1591" w:type="dxa"/>
          </w:tcPr>
          <w:p w14:paraId="7645C8BA" w14:textId="77777777" w:rsidR="000D74DC" w:rsidRPr="000D74DC" w:rsidRDefault="000D74DC" w:rsidP="00084C82">
            <w:pPr>
              <w:jc w:val="both"/>
              <w:rPr>
                <w:rFonts w:eastAsia="Arial"/>
              </w:rPr>
            </w:pPr>
            <w:r w:rsidRPr="000D74DC">
              <w:rPr>
                <w:rFonts w:eastAsia="Arial"/>
              </w:rPr>
              <w:t xml:space="preserve">Regular </w:t>
            </w:r>
          </w:p>
        </w:tc>
        <w:tc>
          <w:tcPr>
            <w:tcW w:w="1313" w:type="dxa"/>
          </w:tcPr>
          <w:p w14:paraId="6E326F58" w14:textId="77777777" w:rsidR="000D74DC" w:rsidRPr="000D74DC" w:rsidRDefault="000D74DC" w:rsidP="00084C82">
            <w:pPr>
              <w:jc w:val="both"/>
              <w:rPr>
                <w:rFonts w:eastAsia="Arial"/>
              </w:rPr>
            </w:pPr>
            <w:r w:rsidRPr="000D74DC">
              <w:rPr>
                <w:rFonts w:eastAsia="Arial"/>
              </w:rPr>
              <w:t>2</w:t>
            </w:r>
          </w:p>
        </w:tc>
        <w:tc>
          <w:tcPr>
            <w:tcW w:w="2186" w:type="dxa"/>
          </w:tcPr>
          <w:p w14:paraId="1FE672D7" w14:textId="77777777" w:rsidR="000D74DC" w:rsidRPr="000D74DC" w:rsidRDefault="000D74DC" w:rsidP="00084C82">
            <w:pPr>
              <w:jc w:val="both"/>
              <w:rPr>
                <w:rFonts w:eastAsia="Arial"/>
              </w:rPr>
            </w:pPr>
            <w:r w:rsidRPr="000D74DC">
              <w:rPr>
                <w:rFonts w:eastAsia="Arial"/>
              </w:rPr>
              <w:t>11.8</w:t>
            </w:r>
          </w:p>
        </w:tc>
      </w:tr>
      <w:tr w:rsidR="000D74DC" w:rsidRPr="000D74DC" w14:paraId="618B9281" w14:textId="77777777" w:rsidTr="000D74DC">
        <w:trPr>
          <w:trHeight w:val="302"/>
        </w:trPr>
        <w:tc>
          <w:tcPr>
            <w:tcW w:w="1591" w:type="dxa"/>
          </w:tcPr>
          <w:p w14:paraId="6289BA20" w14:textId="77777777" w:rsidR="000D74DC" w:rsidRPr="000D74DC" w:rsidRDefault="000D74DC" w:rsidP="00084C82">
            <w:pPr>
              <w:jc w:val="both"/>
              <w:rPr>
                <w:rFonts w:eastAsia="Arial"/>
              </w:rPr>
            </w:pPr>
            <w:r w:rsidRPr="000D74DC">
              <w:rPr>
                <w:rFonts w:eastAsia="Arial"/>
              </w:rPr>
              <w:t>Malo</w:t>
            </w:r>
          </w:p>
        </w:tc>
        <w:tc>
          <w:tcPr>
            <w:tcW w:w="1313" w:type="dxa"/>
          </w:tcPr>
          <w:p w14:paraId="58B64925" w14:textId="77777777" w:rsidR="000D74DC" w:rsidRPr="000D74DC" w:rsidRDefault="000D74DC" w:rsidP="00084C82">
            <w:pPr>
              <w:jc w:val="both"/>
              <w:rPr>
                <w:rFonts w:eastAsia="Arial"/>
              </w:rPr>
            </w:pPr>
            <w:r w:rsidRPr="000D74DC">
              <w:rPr>
                <w:rFonts w:eastAsia="Arial"/>
              </w:rPr>
              <w:t>1</w:t>
            </w:r>
          </w:p>
        </w:tc>
        <w:tc>
          <w:tcPr>
            <w:tcW w:w="2186" w:type="dxa"/>
          </w:tcPr>
          <w:p w14:paraId="64210361" w14:textId="77777777" w:rsidR="000D74DC" w:rsidRPr="000D74DC" w:rsidRDefault="000D74DC" w:rsidP="00084C82">
            <w:pPr>
              <w:jc w:val="both"/>
              <w:rPr>
                <w:rFonts w:eastAsia="Arial"/>
              </w:rPr>
            </w:pPr>
            <w:r w:rsidRPr="000D74DC">
              <w:rPr>
                <w:rFonts w:eastAsia="Arial"/>
              </w:rPr>
              <w:t>5.9</w:t>
            </w:r>
          </w:p>
        </w:tc>
      </w:tr>
      <w:tr w:rsidR="000D74DC" w:rsidRPr="000D74DC" w14:paraId="7EA34751" w14:textId="77777777" w:rsidTr="000D74DC">
        <w:trPr>
          <w:trHeight w:val="280"/>
        </w:trPr>
        <w:tc>
          <w:tcPr>
            <w:tcW w:w="1591" w:type="dxa"/>
          </w:tcPr>
          <w:p w14:paraId="428038C7" w14:textId="77777777" w:rsidR="000D74DC" w:rsidRPr="000D74DC" w:rsidRDefault="000D74DC" w:rsidP="00084C82">
            <w:pPr>
              <w:jc w:val="both"/>
              <w:rPr>
                <w:rFonts w:eastAsia="Arial"/>
              </w:rPr>
            </w:pPr>
            <w:r w:rsidRPr="000D74DC">
              <w:rPr>
                <w:rFonts w:eastAsia="Arial"/>
              </w:rPr>
              <w:t>Muy malo</w:t>
            </w:r>
          </w:p>
        </w:tc>
        <w:tc>
          <w:tcPr>
            <w:tcW w:w="1313" w:type="dxa"/>
          </w:tcPr>
          <w:p w14:paraId="4C0F02EF" w14:textId="77777777" w:rsidR="000D74DC" w:rsidRPr="000D74DC" w:rsidRDefault="000D74DC" w:rsidP="00084C82">
            <w:pPr>
              <w:jc w:val="both"/>
              <w:rPr>
                <w:rFonts w:eastAsia="Arial"/>
              </w:rPr>
            </w:pPr>
            <w:r w:rsidRPr="000D74DC">
              <w:rPr>
                <w:rFonts w:eastAsia="Arial"/>
              </w:rPr>
              <w:t>0</w:t>
            </w:r>
          </w:p>
        </w:tc>
        <w:tc>
          <w:tcPr>
            <w:tcW w:w="2186" w:type="dxa"/>
          </w:tcPr>
          <w:p w14:paraId="76F06017" w14:textId="77777777" w:rsidR="000D74DC" w:rsidRPr="000D74DC" w:rsidRDefault="000D74DC" w:rsidP="00084C82">
            <w:pPr>
              <w:jc w:val="both"/>
              <w:rPr>
                <w:rFonts w:eastAsia="Arial"/>
              </w:rPr>
            </w:pPr>
            <w:r w:rsidRPr="000D74DC">
              <w:rPr>
                <w:rFonts w:eastAsia="Arial"/>
              </w:rPr>
              <w:t>0</w:t>
            </w:r>
          </w:p>
        </w:tc>
      </w:tr>
      <w:tr w:rsidR="000D74DC" w:rsidRPr="000D74DC" w14:paraId="4A96C730" w14:textId="77777777" w:rsidTr="000D74DC">
        <w:trPr>
          <w:trHeight w:val="280"/>
        </w:trPr>
        <w:tc>
          <w:tcPr>
            <w:tcW w:w="1591" w:type="dxa"/>
          </w:tcPr>
          <w:p w14:paraId="58F3DD18" w14:textId="77777777" w:rsidR="000D74DC" w:rsidRPr="000D74DC" w:rsidRDefault="000D74DC" w:rsidP="00084C82">
            <w:pPr>
              <w:jc w:val="both"/>
              <w:rPr>
                <w:rFonts w:eastAsia="Arial"/>
              </w:rPr>
            </w:pPr>
            <w:r w:rsidRPr="000D74DC">
              <w:rPr>
                <w:rFonts w:eastAsia="Arial"/>
              </w:rPr>
              <w:t xml:space="preserve">Total </w:t>
            </w:r>
          </w:p>
        </w:tc>
        <w:tc>
          <w:tcPr>
            <w:tcW w:w="1313" w:type="dxa"/>
          </w:tcPr>
          <w:p w14:paraId="1E75C680" w14:textId="77777777" w:rsidR="000D74DC" w:rsidRPr="000D74DC" w:rsidRDefault="000D74DC" w:rsidP="00084C82">
            <w:pPr>
              <w:jc w:val="both"/>
              <w:rPr>
                <w:rFonts w:eastAsia="Arial"/>
              </w:rPr>
            </w:pPr>
            <w:r w:rsidRPr="000D74DC">
              <w:rPr>
                <w:rFonts w:eastAsia="Arial"/>
              </w:rPr>
              <w:t>17</w:t>
            </w:r>
          </w:p>
        </w:tc>
        <w:tc>
          <w:tcPr>
            <w:tcW w:w="2186" w:type="dxa"/>
          </w:tcPr>
          <w:p w14:paraId="274CDBBE" w14:textId="77777777" w:rsidR="000D74DC" w:rsidRPr="000D74DC" w:rsidRDefault="000D74DC" w:rsidP="00084C82">
            <w:pPr>
              <w:jc w:val="both"/>
              <w:rPr>
                <w:rFonts w:eastAsia="Arial"/>
              </w:rPr>
            </w:pPr>
            <w:r w:rsidRPr="000D74DC">
              <w:rPr>
                <w:rFonts w:eastAsia="Arial"/>
              </w:rPr>
              <w:t>100%</w:t>
            </w:r>
          </w:p>
        </w:tc>
      </w:tr>
    </w:tbl>
    <w:p w14:paraId="7854FF87" w14:textId="70AD3CEF" w:rsidR="000D74DC" w:rsidRDefault="000D74DC">
      <w:pPr>
        <w:spacing w:after="0" w:line="360" w:lineRule="auto"/>
        <w:rPr>
          <w:color w:val="000000"/>
        </w:rPr>
      </w:pPr>
      <w:r>
        <w:rPr>
          <w:noProof/>
        </w:rPr>
        <w:drawing>
          <wp:anchor distT="0" distB="0" distL="0" distR="0" simplePos="0" relativeHeight="251684864" behindDoc="1" locked="0" layoutInCell="1" hidden="0" allowOverlap="1" wp14:anchorId="410793E3" wp14:editId="544D1ECE">
            <wp:simplePos x="0" y="0"/>
            <wp:positionH relativeFrom="column">
              <wp:posOffset>0</wp:posOffset>
            </wp:positionH>
            <wp:positionV relativeFrom="paragraph">
              <wp:posOffset>4808</wp:posOffset>
            </wp:positionV>
            <wp:extent cx="4452257" cy="1959428"/>
            <wp:effectExtent l="0" t="0" r="5715" b="3175"/>
            <wp:wrapNone/>
            <wp:docPr id="2111848170" name="image84.png" descr="Gráfico de las respuestas de Formularios. Título de la pregunta: 1. ¿Cuál es su opinión general sobre el estado actual de la Laguna de Cacao como destino turístico?.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84.png" descr="Gráfico de las respuestas de Formularios. Título de la pregunta: 1. ¿Cuál es su opinión general sobre el estado actual de la Laguna de Cacao como destino turístico?. Número de respuestas: 17 respuestas."/>
                    <pic:cNvPicPr preferRelativeResize="0"/>
                  </pic:nvPicPr>
                  <pic:blipFill>
                    <a:blip r:embed="rId21"/>
                    <a:srcRect/>
                    <a:stretch>
                      <a:fillRect/>
                    </a:stretch>
                  </pic:blipFill>
                  <pic:spPr>
                    <a:xfrm>
                      <a:off x="0" y="0"/>
                      <a:ext cx="4465884" cy="1965425"/>
                    </a:xfrm>
                    <a:prstGeom prst="rect">
                      <a:avLst/>
                    </a:prstGeom>
                    <a:ln/>
                  </pic:spPr>
                </pic:pic>
              </a:graphicData>
            </a:graphic>
            <wp14:sizeRelH relativeFrom="margin">
              <wp14:pctWidth>0</wp14:pctWidth>
            </wp14:sizeRelH>
            <wp14:sizeRelV relativeFrom="margin">
              <wp14:pctHeight>0</wp14:pctHeight>
            </wp14:sizeRelV>
          </wp:anchor>
        </w:drawing>
      </w:r>
    </w:p>
    <w:p w14:paraId="5D5ABF57" w14:textId="7D6B5846" w:rsidR="000D74DC" w:rsidRDefault="000D74DC">
      <w:pPr>
        <w:spacing w:after="0" w:line="360" w:lineRule="auto"/>
        <w:rPr>
          <w:color w:val="000000"/>
        </w:rPr>
      </w:pPr>
    </w:p>
    <w:p w14:paraId="1A26764F" w14:textId="5095785C" w:rsidR="000D74DC" w:rsidRDefault="000D74DC">
      <w:pPr>
        <w:spacing w:after="0" w:line="360" w:lineRule="auto"/>
        <w:rPr>
          <w:color w:val="000000"/>
        </w:rPr>
      </w:pPr>
    </w:p>
    <w:p w14:paraId="11373C17" w14:textId="0F08E998" w:rsidR="000D74DC" w:rsidRDefault="000D74DC">
      <w:pPr>
        <w:spacing w:after="0" w:line="360" w:lineRule="auto"/>
        <w:rPr>
          <w:color w:val="000000"/>
        </w:rPr>
      </w:pPr>
    </w:p>
    <w:p w14:paraId="22D8B973" w14:textId="27FCB726" w:rsidR="000D74DC"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lastRenderedPageBreak/>
        <w:t>Tabla y gráfico No. 10</w:t>
      </w:r>
    </w:p>
    <w:p w14:paraId="7C77DD12" w14:textId="6A0B8E97" w:rsidR="000D74DC" w:rsidRPr="008210A0" w:rsidRDefault="000D74DC">
      <w:pPr>
        <w:spacing w:after="0" w:line="360" w:lineRule="auto"/>
        <w:rPr>
          <w:rFonts w:asciiTheme="majorHAnsi" w:eastAsiaTheme="majorEastAsia" w:hAnsiTheme="majorHAnsi" w:cstheme="majorBidi"/>
          <w:b/>
          <w:bCs/>
          <w:color w:val="5B9BD5" w:themeColor="accent1"/>
          <w:lang w:val="es-ES" w:eastAsia="en-US"/>
        </w:rPr>
      </w:pPr>
    </w:p>
    <w:tbl>
      <w:tblPr>
        <w:tblW w:w="6804"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284"/>
        <w:gridCol w:w="1252"/>
        <w:gridCol w:w="1268"/>
      </w:tblGrid>
      <w:tr w:rsidR="000D74DC" w:rsidRPr="000D74DC" w14:paraId="6EB2F581" w14:textId="77777777" w:rsidTr="000D74DC">
        <w:trPr>
          <w:trHeight w:val="1172"/>
        </w:trPr>
        <w:tc>
          <w:tcPr>
            <w:tcW w:w="6804" w:type="dxa"/>
            <w:gridSpan w:val="3"/>
          </w:tcPr>
          <w:p w14:paraId="7115DC57" w14:textId="77777777" w:rsidR="000D74DC" w:rsidRPr="000D74DC" w:rsidRDefault="000D74DC" w:rsidP="00084C82">
            <w:pPr>
              <w:jc w:val="both"/>
              <w:rPr>
                <w:rFonts w:eastAsia="Arial"/>
                <w:b/>
              </w:rPr>
            </w:pPr>
            <w:r w:rsidRPr="000D74DC">
              <w:rPr>
                <w:rFonts w:eastAsia="Arial"/>
                <w:b/>
              </w:rPr>
              <w:t>¿Qué factores cree que actualmente limitan la afluencia de visitantes a la Laguna de Cacao?</w:t>
            </w:r>
          </w:p>
        </w:tc>
      </w:tr>
      <w:tr w:rsidR="000D74DC" w:rsidRPr="000D74DC" w14:paraId="61C4A24F" w14:textId="77777777" w:rsidTr="000D74DC">
        <w:trPr>
          <w:trHeight w:val="562"/>
        </w:trPr>
        <w:tc>
          <w:tcPr>
            <w:tcW w:w="4284" w:type="dxa"/>
          </w:tcPr>
          <w:p w14:paraId="62815876" w14:textId="77777777" w:rsidR="000D74DC" w:rsidRPr="000D74DC" w:rsidRDefault="000D74DC" w:rsidP="00084C82">
            <w:pPr>
              <w:jc w:val="both"/>
              <w:rPr>
                <w:rFonts w:eastAsia="Arial"/>
                <w:b/>
              </w:rPr>
            </w:pPr>
            <w:r w:rsidRPr="000D74DC">
              <w:rPr>
                <w:rFonts w:eastAsia="Arial"/>
                <w:b/>
              </w:rPr>
              <w:t xml:space="preserve">Categoría </w:t>
            </w:r>
          </w:p>
        </w:tc>
        <w:tc>
          <w:tcPr>
            <w:tcW w:w="1252" w:type="dxa"/>
          </w:tcPr>
          <w:p w14:paraId="172B97C9" w14:textId="77777777" w:rsidR="000D74DC" w:rsidRPr="000D74DC" w:rsidRDefault="000D74DC" w:rsidP="00084C82">
            <w:pPr>
              <w:jc w:val="both"/>
              <w:rPr>
                <w:rFonts w:eastAsia="Arial"/>
                <w:b/>
              </w:rPr>
            </w:pPr>
            <w:r w:rsidRPr="000D74DC">
              <w:rPr>
                <w:rFonts w:eastAsia="Arial"/>
                <w:b/>
              </w:rPr>
              <w:t xml:space="preserve">Frecuencia </w:t>
            </w:r>
          </w:p>
        </w:tc>
        <w:tc>
          <w:tcPr>
            <w:tcW w:w="1268" w:type="dxa"/>
          </w:tcPr>
          <w:p w14:paraId="7E6AC997" w14:textId="77777777" w:rsidR="000D74DC" w:rsidRPr="000D74DC" w:rsidRDefault="000D74DC" w:rsidP="00084C82">
            <w:pPr>
              <w:jc w:val="both"/>
              <w:rPr>
                <w:rFonts w:eastAsia="Arial"/>
                <w:b/>
              </w:rPr>
            </w:pPr>
            <w:r w:rsidRPr="000D74DC">
              <w:rPr>
                <w:rFonts w:eastAsia="Arial"/>
                <w:b/>
              </w:rPr>
              <w:t xml:space="preserve">Porcentaje </w:t>
            </w:r>
          </w:p>
        </w:tc>
      </w:tr>
      <w:tr w:rsidR="000D74DC" w:rsidRPr="000D74DC" w14:paraId="79F229C5" w14:textId="77777777" w:rsidTr="000D74DC">
        <w:trPr>
          <w:trHeight w:val="606"/>
        </w:trPr>
        <w:tc>
          <w:tcPr>
            <w:tcW w:w="4284" w:type="dxa"/>
          </w:tcPr>
          <w:p w14:paraId="4F93A5A9" w14:textId="77777777" w:rsidR="000D74DC" w:rsidRPr="000D74DC" w:rsidRDefault="000D74DC" w:rsidP="00084C82">
            <w:pPr>
              <w:jc w:val="both"/>
              <w:rPr>
                <w:rFonts w:eastAsia="Arial"/>
              </w:rPr>
            </w:pPr>
            <w:r w:rsidRPr="000D74DC">
              <w:rPr>
                <w:rFonts w:eastAsia="Arial"/>
              </w:rPr>
              <w:t>Falta de promoción y publicidad</w:t>
            </w:r>
          </w:p>
        </w:tc>
        <w:tc>
          <w:tcPr>
            <w:tcW w:w="1252" w:type="dxa"/>
          </w:tcPr>
          <w:p w14:paraId="6E4732FC" w14:textId="77777777" w:rsidR="000D74DC" w:rsidRPr="000D74DC" w:rsidRDefault="000D74DC" w:rsidP="00084C82">
            <w:pPr>
              <w:jc w:val="both"/>
              <w:rPr>
                <w:rFonts w:eastAsia="Arial"/>
              </w:rPr>
            </w:pPr>
            <w:r w:rsidRPr="000D74DC">
              <w:rPr>
                <w:rFonts w:eastAsia="Arial"/>
              </w:rPr>
              <w:t>11</w:t>
            </w:r>
          </w:p>
        </w:tc>
        <w:tc>
          <w:tcPr>
            <w:tcW w:w="1268" w:type="dxa"/>
          </w:tcPr>
          <w:p w14:paraId="3C7BF1A5" w14:textId="77777777" w:rsidR="000D74DC" w:rsidRPr="000D74DC" w:rsidRDefault="000D74DC" w:rsidP="00084C82">
            <w:pPr>
              <w:jc w:val="both"/>
              <w:rPr>
                <w:rFonts w:eastAsia="Arial"/>
              </w:rPr>
            </w:pPr>
            <w:r w:rsidRPr="000D74DC">
              <w:rPr>
                <w:rFonts w:eastAsia="Arial"/>
              </w:rPr>
              <w:t>68.8%</w:t>
            </w:r>
          </w:p>
        </w:tc>
      </w:tr>
      <w:tr w:rsidR="000D74DC" w:rsidRPr="000D74DC" w14:paraId="4F23520A" w14:textId="77777777" w:rsidTr="000D74DC">
        <w:trPr>
          <w:trHeight w:val="1129"/>
        </w:trPr>
        <w:tc>
          <w:tcPr>
            <w:tcW w:w="4284" w:type="dxa"/>
          </w:tcPr>
          <w:p w14:paraId="5A395ACF" w14:textId="77777777" w:rsidR="000D74DC" w:rsidRPr="000D74DC" w:rsidRDefault="000D74DC" w:rsidP="00084C82">
            <w:pPr>
              <w:jc w:val="both"/>
              <w:rPr>
                <w:rFonts w:eastAsia="Arial"/>
              </w:rPr>
            </w:pPr>
            <w:r w:rsidRPr="000D74DC">
              <w:rPr>
                <w:rFonts w:eastAsia="Arial"/>
              </w:rPr>
              <w:t>Falta de infraestructura turística (restaurante, comedor comunitario y servicios básicos)</w:t>
            </w:r>
          </w:p>
        </w:tc>
        <w:tc>
          <w:tcPr>
            <w:tcW w:w="1252" w:type="dxa"/>
          </w:tcPr>
          <w:p w14:paraId="655D94EF" w14:textId="77777777" w:rsidR="000D74DC" w:rsidRPr="000D74DC" w:rsidRDefault="000D74DC" w:rsidP="00084C82">
            <w:pPr>
              <w:jc w:val="both"/>
              <w:rPr>
                <w:rFonts w:eastAsia="Arial"/>
              </w:rPr>
            </w:pPr>
            <w:r w:rsidRPr="000D74DC">
              <w:rPr>
                <w:rFonts w:eastAsia="Arial"/>
              </w:rPr>
              <w:t>2</w:t>
            </w:r>
          </w:p>
        </w:tc>
        <w:tc>
          <w:tcPr>
            <w:tcW w:w="1268" w:type="dxa"/>
          </w:tcPr>
          <w:p w14:paraId="52277794" w14:textId="77777777" w:rsidR="000D74DC" w:rsidRPr="000D74DC" w:rsidRDefault="000D74DC" w:rsidP="00084C82">
            <w:pPr>
              <w:jc w:val="both"/>
              <w:rPr>
                <w:rFonts w:eastAsia="Arial"/>
              </w:rPr>
            </w:pPr>
            <w:r w:rsidRPr="000D74DC">
              <w:rPr>
                <w:rFonts w:eastAsia="Arial"/>
              </w:rPr>
              <w:t>12.5%</w:t>
            </w:r>
          </w:p>
        </w:tc>
      </w:tr>
      <w:tr w:rsidR="000D74DC" w:rsidRPr="000D74DC" w14:paraId="6A375A67" w14:textId="77777777" w:rsidTr="000D74DC">
        <w:trPr>
          <w:trHeight w:val="562"/>
        </w:trPr>
        <w:tc>
          <w:tcPr>
            <w:tcW w:w="4284" w:type="dxa"/>
          </w:tcPr>
          <w:p w14:paraId="190F2B58" w14:textId="77777777" w:rsidR="000D74DC" w:rsidRPr="000D74DC" w:rsidRDefault="000D74DC" w:rsidP="00084C82">
            <w:pPr>
              <w:jc w:val="both"/>
              <w:rPr>
                <w:rFonts w:eastAsia="Arial"/>
              </w:rPr>
            </w:pPr>
            <w:r w:rsidRPr="000D74DC">
              <w:rPr>
                <w:rFonts w:eastAsia="Arial"/>
              </w:rPr>
              <w:t>Servicios turísticos limitados</w:t>
            </w:r>
          </w:p>
        </w:tc>
        <w:tc>
          <w:tcPr>
            <w:tcW w:w="1252" w:type="dxa"/>
          </w:tcPr>
          <w:p w14:paraId="75FE7D0C" w14:textId="77777777" w:rsidR="000D74DC" w:rsidRPr="000D74DC" w:rsidRDefault="000D74DC" w:rsidP="00084C82">
            <w:pPr>
              <w:jc w:val="both"/>
              <w:rPr>
                <w:rFonts w:eastAsia="Arial"/>
              </w:rPr>
            </w:pPr>
            <w:r w:rsidRPr="000D74DC">
              <w:rPr>
                <w:rFonts w:eastAsia="Arial"/>
              </w:rPr>
              <w:t>4</w:t>
            </w:r>
          </w:p>
        </w:tc>
        <w:tc>
          <w:tcPr>
            <w:tcW w:w="1268" w:type="dxa"/>
          </w:tcPr>
          <w:p w14:paraId="3F102A66" w14:textId="77777777" w:rsidR="000D74DC" w:rsidRPr="000D74DC" w:rsidRDefault="000D74DC" w:rsidP="00084C82">
            <w:pPr>
              <w:jc w:val="both"/>
              <w:rPr>
                <w:rFonts w:eastAsia="Arial"/>
              </w:rPr>
            </w:pPr>
            <w:r w:rsidRPr="000D74DC">
              <w:rPr>
                <w:rFonts w:eastAsia="Arial"/>
              </w:rPr>
              <w:t>25%</w:t>
            </w:r>
          </w:p>
        </w:tc>
      </w:tr>
      <w:tr w:rsidR="000D74DC" w:rsidRPr="000D74DC" w14:paraId="08500900" w14:textId="77777777" w:rsidTr="000D74DC">
        <w:trPr>
          <w:trHeight w:val="606"/>
        </w:trPr>
        <w:tc>
          <w:tcPr>
            <w:tcW w:w="4284" w:type="dxa"/>
          </w:tcPr>
          <w:p w14:paraId="689408F7" w14:textId="77777777" w:rsidR="000D74DC" w:rsidRPr="000D74DC" w:rsidRDefault="000D74DC" w:rsidP="00084C82">
            <w:pPr>
              <w:jc w:val="both"/>
              <w:rPr>
                <w:rFonts w:eastAsia="Arial"/>
              </w:rPr>
            </w:pPr>
            <w:r w:rsidRPr="000D74DC">
              <w:rPr>
                <w:rFonts w:eastAsia="Arial"/>
              </w:rPr>
              <w:t>Problema de accesibilidad</w:t>
            </w:r>
          </w:p>
        </w:tc>
        <w:tc>
          <w:tcPr>
            <w:tcW w:w="1252" w:type="dxa"/>
          </w:tcPr>
          <w:p w14:paraId="1228ECFC" w14:textId="77777777" w:rsidR="000D74DC" w:rsidRPr="000D74DC" w:rsidRDefault="000D74DC" w:rsidP="00084C82">
            <w:pPr>
              <w:jc w:val="both"/>
              <w:rPr>
                <w:rFonts w:eastAsia="Arial"/>
              </w:rPr>
            </w:pPr>
            <w:r w:rsidRPr="000D74DC">
              <w:rPr>
                <w:rFonts w:eastAsia="Arial"/>
              </w:rPr>
              <w:t>3</w:t>
            </w:r>
          </w:p>
        </w:tc>
        <w:tc>
          <w:tcPr>
            <w:tcW w:w="1268" w:type="dxa"/>
          </w:tcPr>
          <w:p w14:paraId="47183FAF" w14:textId="77777777" w:rsidR="000D74DC" w:rsidRPr="000D74DC" w:rsidRDefault="000D74DC" w:rsidP="00084C82">
            <w:pPr>
              <w:jc w:val="both"/>
              <w:rPr>
                <w:rFonts w:eastAsia="Arial"/>
              </w:rPr>
            </w:pPr>
            <w:r w:rsidRPr="000D74DC">
              <w:rPr>
                <w:rFonts w:eastAsia="Arial"/>
              </w:rPr>
              <w:t>18.8%</w:t>
            </w:r>
          </w:p>
        </w:tc>
      </w:tr>
      <w:tr w:rsidR="000D74DC" w:rsidRPr="000D74DC" w14:paraId="73D1D03F" w14:textId="77777777" w:rsidTr="000D74DC">
        <w:trPr>
          <w:trHeight w:val="562"/>
        </w:trPr>
        <w:tc>
          <w:tcPr>
            <w:tcW w:w="4284" w:type="dxa"/>
          </w:tcPr>
          <w:p w14:paraId="0175F21C" w14:textId="77777777" w:rsidR="000D74DC" w:rsidRPr="000D74DC" w:rsidRDefault="000D74DC" w:rsidP="00084C82">
            <w:pPr>
              <w:jc w:val="both"/>
              <w:rPr>
                <w:rFonts w:eastAsia="Arial"/>
              </w:rPr>
            </w:pPr>
            <w:r w:rsidRPr="000D74DC">
              <w:rPr>
                <w:rFonts w:eastAsia="Arial"/>
              </w:rPr>
              <w:t>Falta de actividades recreativas</w:t>
            </w:r>
          </w:p>
        </w:tc>
        <w:tc>
          <w:tcPr>
            <w:tcW w:w="1252" w:type="dxa"/>
          </w:tcPr>
          <w:p w14:paraId="24D5DCFD" w14:textId="77777777" w:rsidR="000D74DC" w:rsidRPr="000D74DC" w:rsidRDefault="000D74DC" w:rsidP="00084C82">
            <w:pPr>
              <w:jc w:val="both"/>
              <w:rPr>
                <w:rFonts w:eastAsia="Arial"/>
              </w:rPr>
            </w:pPr>
            <w:r w:rsidRPr="000D74DC">
              <w:rPr>
                <w:rFonts w:eastAsia="Arial"/>
              </w:rPr>
              <w:t>6</w:t>
            </w:r>
          </w:p>
        </w:tc>
        <w:tc>
          <w:tcPr>
            <w:tcW w:w="1268" w:type="dxa"/>
          </w:tcPr>
          <w:p w14:paraId="3B8B8DF5" w14:textId="77777777" w:rsidR="000D74DC" w:rsidRPr="000D74DC" w:rsidRDefault="000D74DC" w:rsidP="00084C82">
            <w:pPr>
              <w:jc w:val="both"/>
              <w:rPr>
                <w:rFonts w:eastAsia="Arial"/>
              </w:rPr>
            </w:pPr>
            <w:r w:rsidRPr="000D74DC">
              <w:rPr>
                <w:rFonts w:eastAsia="Arial"/>
              </w:rPr>
              <w:t>37.5%</w:t>
            </w:r>
          </w:p>
        </w:tc>
      </w:tr>
      <w:tr w:rsidR="000D74DC" w:rsidRPr="000D74DC" w14:paraId="52BAE9F9" w14:textId="77777777" w:rsidTr="000D74DC">
        <w:trPr>
          <w:trHeight w:val="562"/>
        </w:trPr>
        <w:tc>
          <w:tcPr>
            <w:tcW w:w="4284" w:type="dxa"/>
          </w:tcPr>
          <w:p w14:paraId="532EFA1F" w14:textId="77777777" w:rsidR="000D74DC" w:rsidRPr="000D74DC" w:rsidRDefault="000D74DC" w:rsidP="00084C82">
            <w:pPr>
              <w:jc w:val="both"/>
              <w:rPr>
                <w:rFonts w:eastAsia="Arial"/>
              </w:rPr>
            </w:pPr>
            <w:r w:rsidRPr="000D74DC">
              <w:rPr>
                <w:rFonts w:eastAsia="Arial"/>
              </w:rPr>
              <w:t>Competencias con otros destinos turísticos</w:t>
            </w:r>
          </w:p>
        </w:tc>
        <w:tc>
          <w:tcPr>
            <w:tcW w:w="1252" w:type="dxa"/>
          </w:tcPr>
          <w:p w14:paraId="4C3E4D34" w14:textId="77777777" w:rsidR="000D74DC" w:rsidRPr="000D74DC" w:rsidRDefault="000D74DC" w:rsidP="00084C82">
            <w:pPr>
              <w:jc w:val="both"/>
              <w:rPr>
                <w:rFonts w:eastAsia="Arial"/>
              </w:rPr>
            </w:pPr>
            <w:r w:rsidRPr="000D74DC">
              <w:rPr>
                <w:rFonts w:eastAsia="Arial"/>
              </w:rPr>
              <w:t>4</w:t>
            </w:r>
          </w:p>
        </w:tc>
        <w:tc>
          <w:tcPr>
            <w:tcW w:w="1268" w:type="dxa"/>
          </w:tcPr>
          <w:p w14:paraId="0D24AAD8" w14:textId="77777777" w:rsidR="000D74DC" w:rsidRPr="000D74DC" w:rsidRDefault="000D74DC" w:rsidP="00084C82">
            <w:pPr>
              <w:jc w:val="both"/>
              <w:rPr>
                <w:rFonts w:eastAsia="Arial"/>
              </w:rPr>
            </w:pPr>
            <w:r w:rsidRPr="000D74DC">
              <w:rPr>
                <w:rFonts w:eastAsia="Arial"/>
              </w:rPr>
              <w:t>25%</w:t>
            </w:r>
          </w:p>
        </w:tc>
      </w:tr>
      <w:tr w:rsidR="000D74DC" w:rsidRPr="000D74DC" w14:paraId="1A190BC1" w14:textId="77777777" w:rsidTr="000D74DC">
        <w:trPr>
          <w:trHeight w:val="562"/>
        </w:trPr>
        <w:tc>
          <w:tcPr>
            <w:tcW w:w="4284" w:type="dxa"/>
          </w:tcPr>
          <w:p w14:paraId="67AED690" w14:textId="77777777" w:rsidR="000D74DC" w:rsidRPr="000D74DC" w:rsidRDefault="000D74DC" w:rsidP="00084C82">
            <w:pPr>
              <w:jc w:val="both"/>
              <w:rPr>
                <w:rFonts w:eastAsia="Arial"/>
              </w:rPr>
            </w:pPr>
            <w:r w:rsidRPr="000D74DC">
              <w:rPr>
                <w:rFonts w:eastAsia="Arial"/>
              </w:rPr>
              <w:t>Todas las anteriores</w:t>
            </w:r>
          </w:p>
        </w:tc>
        <w:tc>
          <w:tcPr>
            <w:tcW w:w="1252" w:type="dxa"/>
          </w:tcPr>
          <w:p w14:paraId="396A3BBD" w14:textId="77777777" w:rsidR="000D74DC" w:rsidRPr="000D74DC" w:rsidRDefault="000D74DC" w:rsidP="00084C82">
            <w:pPr>
              <w:jc w:val="both"/>
              <w:rPr>
                <w:rFonts w:eastAsia="Arial"/>
              </w:rPr>
            </w:pPr>
            <w:r w:rsidRPr="000D74DC">
              <w:rPr>
                <w:rFonts w:eastAsia="Arial"/>
              </w:rPr>
              <w:t>2</w:t>
            </w:r>
          </w:p>
        </w:tc>
        <w:tc>
          <w:tcPr>
            <w:tcW w:w="1268" w:type="dxa"/>
          </w:tcPr>
          <w:p w14:paraId="3B828AF1" w14:textId="77777777" w:rsidR="000D74DC" w:rsidRPr="000D74DC" w:rsidRDefault="000D74DC" w:rsidP="00084C82">
            <w:pPr>
              <w:jc w:val="both"/>
              <w:rPr>
                <w:rFonts w:eastAsia="Arial"/>
              </w:rPr>
            </w:pPr>
            <w:r w:rsidRPr="000D74DC">
              <w:rPr>
                <w:rFonts w:eastAsia="Arial"/>
              </w:rPr>
              <w:t>12.5%</w:t>
            </w:r>
          </w:p>
        </w:tc>
      </w:tr>
      <w:tr w:rsidR="000D74DC" w:rsidRPr="000D74DC" w14:paraId="1030282F" w14:textId="77777777" w:rsidTr="000D74DC">
        <w:trPr>
          <w:trHeight w:val="606"/>
        </w:trPr>
        <w:tc>
          <w:tcPr>
            <w:tcW w:w="4284" w:type="dxa"/>
          </w:tcPr>
          <w:p w14:paraId="4DE4BA89" w14:textId="77777777" w:rsidR="000D74DC" w:rsidRPr="000D74DC" w:rsidRDefault="000D74DC" w:rsidP="00084C82">
            <w:pPr>
              <w:jc w:val="both"/>
              <w:rPr>
                <w:rFonts w:eastAsia="Arial"/>
              </w:rPr>
            </w:pPr>
            <w:r w:rsidRPr="000D74DC">
              <w:rPr>
                <w:rFonts w:eastAsia="Arial"/>
              </w:rPr>
              <w:t>Ninguna de las anteriores</w:t>
            </w:r>
          </w:p>
        </w:tc>
        <w:tc>
          <w:tcPr>
            <w:tcW w:w="1252" w:type="dxa"/>
          </w:tcPr>
          <w:p w14:paraId="5AD5084A" w14:textId="77777777" w:rsidR="000D74DC" w:rsidRPr="000D74DC" w:rsidRDefault="000D74DC" w:rsidP="00084C82">
            <w:pPr>
              <w:jc w:val="both"/>
              <w:rPr>
                <w:rFonts w:eastAsia="Arial"/>
              </w:rPr>
            </w:pPr>
            <w:r w:rsidRPr="000D74DC">
              <w:rPr>
                <w:rFonts w:eastAsia="Arial"/>
              </w:rPr>
              <w:t>0</w:t>
            </w:r>
          </w:p>
        </w:tc>
        <w:tc>
          <w:tcPr>
            <w:tcW w:w="1268" w:type="dxa"/>
          </w:tcPr>
          <w:p w14:paraId="39ABD5A7" w14:textId="77777777" w:rsidR="000D74DC" w:rsidRPr="000D74DC" w:rsidRDefault="000D74DC" w:rsidP="00084C82">
            <w:pPr>
              <w:jc w:val="both"/>
              <w:rPr>
                <w:rFonts w:eastAsia="Arial"/>
              </w:rPr>
            </w:pPr>
            <w:r w:rsidRPr="000D74DC">
              <w:rPr>
                <w:rFonts w:eastAsia="Arial"/>
              </w:rPr>
              <w:t>0%</w:t>
            </w:r>
          </w:p>
        </w:tc>
      </w:tr>
      <w:tr w:rsidR="000D74DC" w:rsidRPr="000D74DC" w14:paraId="22F8BD43" w14:textId="77777777" w:rsidTr="000D74DC">
        <w:trPr>
          <w:trHeight w:val="1172"/>
        </w:trPr>
        <w:tc>
          <w:tcPr>
            <w:tcW w:w="4284" w:type="dxa"/>
          </w:tcPr>
          <w:p w14:paraId="2282559D" w14:textId="77777777" w:rsidR="000D74DC" w:rsidRPr="000D74DC" w:rsidRDefault="000D74DC" w:rsidP="00084C82">
            <w:pPr>
              <w:jc w:val="both"/>
              <w:rPr>
                <w:rFonts w:eastAsia="Arial"/>
              </w:rPr>
            </w:pPr>
            <w:r w:rsidRPr="000D74DC">
              <w:rPr>
                <w:rFonts w:eastAsia="Arial"/>
              </w:rPr>
              <w:t>Insuficiente infraestructura (restaurante, servicios básicos)</w:t>
            </w:r>
          </w:p>
        </w:tc>
        <w:tc>
          <w:tcPr>
            <w:tcW w:w="1252" w:type="dxa"/>
          </w:tcPr>
          <w:p w14:paraId="7D1B26E6" w14:textId="77777777" w:rsidR="000D74DC" w:rsidRPr="000D74DC" w:rsidRDefault="000D74DC" w:rsidP="00084C82">
            <w:pPr>
              <w:jc w:val="both"/>
              <w:rPr>
                <w:rFonts w:eastAsia="Arial"/>
              </w:rPr>
            </w:pPr>
            <w:r w:rsidRPr="000D74DC">
              <w:rPr>
                <w:rFonts w:eastAsia="Arial"/>
              </w:rPr>
              <w:t>6</w:t>
            </w:r>
          </w:p>
        </w:tc>
        <w:tc>
          <w:tcPr>
            <w:tcW w:w="1268" w:type="dxa"/>
          </w:tcPr>
          <w:p w14:paraId="15B02E9B" w14:textId="77777777" w:rsidR="000D74DC" w:rsidRPr="000D74DC" w:rsidRDefault="000D74DC" w:rsidP="00084C82">
            <w:pPr>
              <w:jc w:val="both"/>
              <w:rPr>
                <w:rFonts w:eastAsia="Arial"/>
              </w:rPr>
            </w:pPr>
            <w:r w:rsidRPr="000D74DC">
              <w:rPr>
                <w:rFonts w:eastAsia="Arial"/>
              </w:rPr>
              <w:t>37.5%</w:t>
            </w:r>
          </w:p>
        </w:tc>
      </w:tr>
      <w:tr w:rsidR="000D74DC" w:rsidRPr="000D74DC" w14:paraId="3A75EE41" w14:textId="77777777" w:rsidTr="000D74DC">
        <w:trPr>
          <w:trHeight w:val="562"/>
        </w:trPr>
        <w:tc>
          <w:tcPr>
            <w:tcW w:w="4284" w:type="dxa"/>
          </w:tcPr>
          <w:p w14:paraId="3B817BB9" w14:textId="77777777" w:rsidR="000D74DC" w:rsidRPr="000D74DC" w:rsidRDefault="000D74DC" w:rsidP="00084C82">
            <w:pPr>
              <w:jc w:val="both"/>
              <w:rPr>
                <w:rFonts w:eastAsia="Arial"/>
              </w:rPr>
            </w:pPr>
            <w:r w:rsidRPr="000D74DC">
              <w:rPr>
                <w:rFonts w:eastAsia="Arial"/>
              </w:rPr>
              <w:t xml:space="preserve">Otros </w:t>
            </w:r>
          </w:p>
        </w:tc>
        <w:tc>
          <w:tcPr>
            <w:tcW w:w="1252" w:type="dxa"/>
          </w:tcPr>
          <w:p w14:paraId="71742D83" w14:textId="77777777" w:rsidR="000D74DC" w:rsidRPr="000D74DC" w:rsidRDefault="000D74DC" w:rsidP="00084C82">
            <w:pPr>
              <w:jc w:val="both"/>
              <w:rPr>
                <w:rFonts w:eastAsia="Arial"/>
              </w:rPr>
            </w:pPr>
            <w:r w:rsidRPr="000D74DC">
              <w:rPr>
                <w:rFonts w:eastAsia="Arial"/>
              </w:rPr>
              <w:t>1</w:t>
            </w:r>
          </w:p>
        </w:tc>
        <w:tc>
          <w:tcPr>
            <w:tcW w:w="1268" w:type="dxa"/>
          </w:tcPr>
          <w:p w14:paraId="1102FB78" w14:textId="77777777" w:rsidR="000D74DC" w:rsidRPr="000D74DC" w:rsidRDefault="000D74DC" w:rsidP="00084C82">
            <w:pPr>
              <w:jc w:val="both"/>
              <w:rPr>
                <w:rFonts w:eastAsia="Arial"/>
              </w:rPr>
            </w:pPr>
            <w:r w:rsidRPr="000D74DC">
              <w:rPr>
                <w:rFonts w:eastAsia="Arial"/>
              </w:rPr>
              <w:t>6.3%</w:t>
            </w:r>
          </w:p>
        </w:tc>
      </w:tr>
    </w:tbl>
    <w:p w14:paraId="4AB9500A" w14:textId="553C2726" w:rsidR="000D74DC" w:rsidRDefault="000D74DC">
      <w:pPr>
        <w:spacing w:after="0" w:line="360" w:lineRule="auto"/>
        <w:rPr>
          <w:color w:val="000000"/>
        </w:rPr>
      </w:pPr>
      <w:r>
        <w:rPr>
          <w:noProof/>
        </w:rPr>
        <w:drawing>
          <wp:anchor distT="0" distB="0" distL="0" distR="0" simplePos="0" relativeHeight="251686912" behindDoc="1" locked="0" layoutInCell="1" hidden="0" allowOverlap="1" wp14:anchorId="43D3F08F" wp14:editId="1BF7EFE8">
            <wp:simplePos x="0" y="0"/>
            <wp:positionH relativeFrom="column">
              <wp:posOffset>0</wp:posOffset>
            </wp:positionH>
            <wp:positionV relativeFrom="paragraph">
              <wp:posOffset>142603</wp:posOffset>
            </wp:positionV>
            <wp:extent cx="4985657" cy="2264228"/>
            <wp:effectExtent l="0" t="0" r="5715" b="3175"/>
            <wp:wrapNone/>
            <wp:docPr id="2111848151" name="image11.png" descr="Gráfico de las respuestas de Formularios. Título de la pregunta: 2. ¿Qué factores cree que actualmente limitan la afluencia de visitantes a la Laguna de Cacao?.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11.png" descr="Gráfico de las respuestas de Formularios. Título de la pregunta: 2. ¿Qué factores cree que actualmente limitan la afluencia de visitantes a la Laguna de Cacao?. Número de respuestas: 16 respuestas."/>
                    <pic:cNvPicPr preferRelativeResize="0"/>
                  </pic:nvPicPr>
                  <pic:blipFill>
                    <a:blip r:embed="rId22"/>
                    <a:srcRect/>
                    <a:stretch>
                      <a:fillRect/>
                    </a:stretch>
                  </pic:blipFill>
                  <pic:spPr>
                    <a:xfrm>
                      <a:off x="0" y="0"/>
                      <a:ext cx="4985657" cy="2264228"/>
                    </a:xfrm>
                    <a:prstGeom prst="rect">
                      <a:avLst/>
                    </a:prstGeom>
                    <a:ln/>
                  </pic:spPr>
                </pic:pic>
              </a:graphicData>
            </a:graphic>
            <wp14:sizeRelH relativeFrom="margin">
              <wp14:pctWidth>0</wp14:pctWidth>
            </wp14:sizeRelH>
            <wp14:sizeRelV relativeFrom="margin">
              <wp14:pctHeight>0</wp14:pctHeight>
            </wp14:sizeRelV>
          </wp:anchor>
        </w:drawing>
      </w:r>
    </w:p>
    <w:p w14:paraId="4C426B5C" w14:textId="305F5B3E" w:rsidR="000D74DC" w:rsidRDefault="000D74DC">
      <w:pPr>
        <w:spacing w:after="0" w:line="360" w:lineRule="auto"/>
        <w:rPr>
          <w:color w:val="000000"/>
        </w:rPr>
      </w:pPr>
    </w:p>
    <w:p w14:paraId="056A6E5A" w14:textId="5F18196F" w:rsidR="000D74DC" w:rsidRDefault="000D74DC">
      <w:pPr>
        <w:spacing w:after="0" w:line="360" w:lineRule="auto"/>
        <w:rPr>
          <w:color w:val="000000"/>
        </w:rPr>
      </w:pPr>
    </w:p>
    <w:p w14:paraId="3A948DA4" w14:textId="700AB001" w:rsidR="000D74DC" w:rsidRDefault="000D74DC">
      <w:pPr>
        <w:spacing w:after="0" w:line="360" w:lineRule="auto"/>
        <w:rPr>
          <w:color w:val="000000"/>
        </w:rPr>
      </w:pPr>
    </w:p>
    <w:p w14:paraId="650F17FD" w14:textId="0F18280B" w:rsidR="000D74DC" w:rsidRDefault="000D74DC">
      <w:pPr>
        <w:spacing w:after="0" w:line="360" w:lineRule="auto"/>
        <w:rPr>
          <w:color w:val="000000"/>
        </w:rPr>
      </w:pPr>
    </w:p>
    <w:p w14:paraId="2CC4ED63" w14:textId="19D3BC12" w:rsidR="000D74DC" w:rsidRDefault="000D74DC">
      <w:pPr>
        <w:spacing w:after="0" w:line="360" w:lineRule="auto"/>
        <w:rPr>
          <w:color w:val="000000"/>
        </w:rPr>
      </w:pPr>
    </w:p>
    <w:p w14:paraId="6AE2AE7E" w14:textId="154CFB35" w:rsidR="000D74DC" w:rsidRDefault="000D74DC">
      <w:pPr>
        <w:spacing w:after="0" w:line="360" w:lineRule="auto"/>
        <w:rPr>
          <w:color w:val="000000"/>
        </w:rPr>
      </w:pPr>
    </w:p>
    <w:p w14:paraId="454DD53A" w14:textId="77777777" w:rsidR="000D74DC" w:rsidRDefault="000D74DC">
      <w:pPr>
        <w:spacing w:after="0" w:line="360" w:lineRule="auto"/>
        <w:rPr>
          <w:color w:val="000000"/>
        </w:rPr>
      </w:pPr>
    </w:p>
    <w:p w14:paraId="7C1CFFA5" w14:textId="73B9020A" w:rsidR="008210A0"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lastRenderedPageBreak/>
        <w:t>Tabla y gráfico No. 11</w:t>
      </w:r>
    </w:p>
    <w:p w14:paraId="0C0DBD49" w14:textId="0913E6D6" w:rsidR="00856961" w:rsidRPr="008210A0" w:rsidRDefault="00856961">
      <w:pPr>
        <w:spacing w:after="0" w:line="360" w:lineRule="auto"/>
        <w:rPr>
          <w:rFonts w:asciiTheme="majorHAnsi" w:eastAsiaTheme="majorEastAsia" w:hAnsiTheme="majorHAnsi" w:cstheme="majorBidi"/>
          <w:b/>
          <w:bCs/>
          <w:color w:val="5B9BD5" w:themeColor="accent1"/>
          <w:lang w:val="es-ES" w:eastAsia="en-US"/>
        </w:rPr>
      </w:pPr>
    </w:p>
    <w:tbl>
      <w:tblPr>
        <w:tblW w:w="6375"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499"/>
        <w:gridCol w:w="1459"/>
        <w:gridCol w:w="1417"/>
      </w:tblGrid>
      <w:tr w:rsidR="00AA09D8" w:rsidRPr="00AA09D8" w14:paraId="05AA9EE0" w14:textId="77777777" w:rsidTr="00AA09D8">
        <w:trPr>
          <w:trHeight w:val="556"/>
        </w:trPr>
        <w:tc>
          <w:tcPr>
            <w:tcW w:w="6375" w:type="dxa"/>
            <w:gridSpan w:val="3"/>
          </w:tcPr>
          <w:p w14:paraId="503468F0" w14:textId="77777777" w:rsidR="00AA09D8" w:rsidRPr="00AA09D8" w:rsidRDefault="00AA09D8" w:rsidP="00084C82">
            <w:pPr>
              <w:jc w:val="both"/>
              <w:rPr>
                <w:rFonts w:eastAsia="Arial"/>
              </w:rPr>
            </w:pPr>
            <w:r w:rsidRPr="00AA09D8">
              <w:rPr>
                <w:rFonts w:eastAsia="Arial"/>
              </w:rPr>
              <w:t>¿Cómo calificaría la comunicación y la colaboración ENTRE LOS diferentes actores en la Laguna de Cacao?</w:t>
            </w:r>
          </w:p>
        </w:tc>
      </w:tr>
      <w:tr w:rsidR="00AA09D8" w:rsidRPr="00AA09D8" w14:paraId="35918D11" w14:textId="77777777" w:rsidTr="00AA09D8">
        <w:trPr>
          <w:trHeight w:val="556"/>
        </w:trPr>
        <w:tc>
          <w:tcPr>
            <w:tcW w:w="3499" w:type="dxa"/>
          </w:tcPr>
          <w:p w14:paraId="7D9DA920" w14:textId="77777777" w:rsidR="00AA09D8" w:rsidRPr="00AA09D8" w:rsidRDefault="00AA09D8" w:rsidP="00084C82">
            <w:pPr>
              <w:jc w:val="both"/>
              <w:rPr>
                <w:rFonts w:eastAsia="Arial"/>
              </w:rPr>
            </w:pPr>
            <w:r w:rsidRPr="00AA09D8">
              <w:rPr>
                <w:rFonts w:eastAsia="Arial"/>
              </w:rPr>
              <w:t xml:space="preserve">Categoría </w:t>
            </w:r>
          </w:p>
        </w:tc>
        <w:tc>
          <w:tcPr>
            <w:tcW w:w="1459" w:type="dxa"/>
          </w:tcPr>
          <w:p w14:paraId="246E21D8" w14:textId="77777777" w:rsidR="00AA09D8" w:rsidRPr="00AA09D8" w:rsidRDefault="00AA09D8" w:rsidP="00084C82">
            <w:pPr>
              <w:jc w:val="both"/>
              <w:rPr>
                <w:rFonts w:eastAsia="Arial"/>
                <w:b/>
              </w:rPr>
            </w:pPr>
            <w:r w:rsidRPr="00AA09D8">
              <w:rPr>
                <w:rFonts w:eastAsia="Arial"/>
                <w:b/>
              </w:rPr>
              <w:t xml:space="preserve">Frecuencia </w:t>
            </w:r>
          </w:p>
        </w:tc>
        <w:tc>
          <w:tcPr>
            <w:tcW w:w="1417" w:type="dxa"/>
          </w:tcPr>
          <w:p w14:paraId="301520A1" w14:textId="77777777" w:rsidR="00AA09D8" w:rsidRPr="00AA09D8" w:rsidRDefault="00AA09D8" w:rsidP="00084C82">
            <w:pPr>
              <w:jc w:val="both"/>
              <w:rPr>
                <w:rFonts w:eastAsia="Arial"/>
                <w:b/>
              </w:rPr>
            </w:pPr>
            <w:r w:rsidRPr="00AA09D8">
              <w:rPr>
                <w:rFonts w:eastAsia="Arial"/>
                <w:b/>
              </w:rPr>
              <w:t xml:space="preserve">Porcentaje </w:t>
            </w:r>
          </w:p>
        </w:tc>
      </w:tr>
      <w:tr w:rsidR="00AA09D8" w:rsidRPr="00AA09D8" w14:paraId="3096310A" w14:textId="77777777" w:rsidTr="00AA09D8">
        <w:trPr>
          <w:trHeight w:val="267"/>
        </w:trPr>
        <w:tc>
          <w:tcPr>
            <w:tcW w:w="3499" w:type="dxa"/>
          </w:tcPr>
          <w:p w14:paraId="2BDD9114" w14:textId="77777777" w:rsidR="00AA09D8" w:rsidRPr="00AA09D8" w:rsidRDefault="00AA09D8" w:rsidP="00084C82">
            <w:pPr>
              <w:jc w:val="both"/>
              <w:rPr>
                <w:rFonts w:eastAsia="Arial"/>
              </w:rPr>
            </w:pPr>
            <w:r w:rsidRPr="00AA09D8">
              <w:rPr>
                <w:rFonts w:eastAsia="Arial"/>
              </w:rPr>
              <w:t xml:space="preserve">Excelente </w:t>
            </w:r>
          </w:p>
        </w:tc>
        <w:tc>
          <w:tcPr>
            <w:tcW w:w="1459" w:type="dxa"/>
          </w:tcPr>
          <w:p w14:paraId="6E13862D" w14:textId="77777777" w:rsidR="00AA09D8" w:rsidRPr="00AA09D8" w:rsidRDefault="00AA09D8" w:rsidP="00084C82">
            <w:pPr>
              <w:jc w:val="both"/>
              <w:rPr>
                <w:rFonts w:eastAsia="Arial"/>
              </w:rPr>
            </w:pPr>
            <w:r w:rsidRPr="00AA09D8">
              <w:rPr>
                <w:rFonts w:eastAsia="Arial"/>
              </w:rPr>
              <w:t>3</w:t>
            </w:r>
          </w:p>
        </w:tc>
        <w:tc>
          <w:tcPr>
            <w:tcW w:w="1417" w:type="dxa"/>
          </w:tcPr>
          <w:p w14:paraId="7E0F6B59" w14:textId="77777777" w:rsidR="00AA09D8" w:rsidRPr="00AA09D8" w:rsidRDefault="00AA09D8" w:rsidP="00084C82">
            <w:pPr>
              <w:jc w:val="both"/>
              <w:rPr>
                <w:rFonts w:eastAsia="Arial"/>
              </w:rPr>
            </w:pPr>
            <w:r w:rsidRPr="00AA09D8">
              <w:rPr>
                <w:rFonts w:eastAsia="Arial"/>
              </w:rPr>
              <w:t>18.8%</w:t>
            </w:r>
          </w:p>
        </w:tc>
      </w:tr>
      <w:tr w:rsidR="00AA09D8" w:rsidRPr="00AA09D8" w14:paraId="7DB9F89B" w14:textId="77777777" w:rsidTr="00AA09D8">
        <w:trPr>
          <w:trHeight w:val="288"/>
        </w:trPr>
        <w:tc>
          <w:tcPr>
            <w:tcW w:w="3499" w:type="dxa"/>
          </w:tcPr>
          <w:p w14:paraId="0CE42247" w14:textId="77777777" w:rsidR="00AA09D8" w:rsidRPr="00AA09D8" w:rsidRDefault="00AA09D8" w:rsidP="00084C82">
            <w:pPr>
              <w:jc w:val="both"/>
              <w:rPr>
                <w:rFonts w:eastAsia="Arial"/>
              </w:rPr>
            </w:pPr>
            <w:r w:rsidRPr="00AA09D8">
              <w:rPr>
                <w:rFonts w:eastAsia="Arial"/>
              </w:rPr>
              <w:t xml:space="preserve">Muy bueno </w:t>
            </w:r>
          </w:p>
        </w:tc>
        <w:tc>
          <w:tcPr>
            <w:tcW w:w="1459" w:type="dxa"/>
          </w:tcPr>
          <w:p w14:paraId="2703C8DF" w14:textId="77777777" w:rsidR="00AA09D8" w:rsidRPr="00AA09D8" w:rsidRDefault="00AA09D8" w:rsidP="00084C82">
            <w:pPr>
              <w:jc w:val="both"/>
              <w:rPr>
                <w:rFonts w:eastAsia="Arial"/>
              </w:rPr>
            </w:pPr>
            <w:r w:rsidRPr="00AA09D8">
              <w:rPr>
                <w:rFonts w:eastAsia="Arial"/>
              </w:rPr>
              <w:t>1</w:t>
            </w:r>
          </w:p>
        </w:tc>
        <w:tc>
          <w:tcPr>
            <w:tcW w:w="1417" w:type="dxa"/>
          </w:tcPr>
          <w:p w14:paraId="573DED00" w14:textId="77777777" w:rsidR="00AA09D8" w:rsidRPr="00AA09D8" w:rsidRDefault="00AA09D8" w:rsidP="00084C82">
            <w:pPr>
              <w:jc w:val="both"/>
              <w:rPr>
                <w:rFonts w:eastAsia="Arial"/>
              </w:rPr>
            </w:pPr>
            <w:r w:rsidRPr="00AA09D8">
              <w:rPr>
                <w:rFonts w:eastAsia="Arial"/>
              </w:rPr>
              <w:t>6.3%</w:t>
            </w:r>
          </w:p>
        </w:tc>
      </w:tr>
      <w:tr w:rsidR="00AA09D8" w:rsidRPr="00AA09D8" w14:paraId="70DF4287" w14:textId="77777777" w:rsidTr="00AA09D8">
        <w:trPr>
          <w:trHeight w:val="267"/>
        </w:trPr>
        <w:tc>
          <w:tcPr>
            <w:tcW w:w="3499" w:type="dxa"/>
          </w:tcPr>
          <w:p w14:paraId="628349D1" w14:textId="77777777" w:rsidR="00AA09D8" w:rsidRPr="00AA09D8" w:rsidRDefault="00AA09D8" w:rsidP="00084C82">
            <w:pPr>
              <w:jc w:val="both"/>
              <w:rPr>
                <w:rFonts w:eastAsia="Arial"/>
              </w:rPr>
            </w:pPr>
            <w:r w:rsidRPr="00AA09D8">
              <w:rPr>
                <w:rFonts w:eastAsia="Arial"/>
              </w:rPr>
              <w:t xml:space="preserve">Buena </w:t>
            </w:r>
          </w:p>
        </w:tc>
        <w:tc>
          <w:tcPr>
            <w:tcW w:w="1459" w:type="dxa"/>
          </w:tcPr>
          <w:p w14:paraId="61B3CC56" w14:textId="77777777" w:rsidR="00AA09D8" w:rsidRPr="00AA09D8" w:rsidRDefault="00AA09D8" w:rsidP="00084C82">
            <w:pPr>
              <w:jc w:val="both"/>
              <w:rPr>
                <w:rFonts w:eastAsia="Arial"/>
              </w:rPr>
            </w:pPr>
            <w:r w:rsidRPr="00AA09D8">
              <w:rPr>
                <w:rFonts w:eastAsia="Arial"/>
              </w:rPr>
              <w:t>7</w:t>
            </w:r>
          </w:p>
        </w:tc>
        <w:tc>
          <w:tcPr>
            <w:tcW w:w="1417" w:type="dxa"/>
          </w:tcPr>
          <w:p w14:paraId="49B2F148" w14:textId="77777777" w:rsidR="00AA09D8" w:rsidRPr="00AA09D8" w:rsidRDefault="00AA09D8" w:rsidP="00084C82">
            <w:pPr>
              <w:jc w:val="both"/>
              <w:rPr>
                <w:rFonts w:eastAsia="Arial"/>
              </w:rPr>
            </w:pPr>
            <w:r w:rsidRPr="00AA09D8">
              <w:rPr>
                <w:rFonts w:eastAsia="Arial"/>
              </w:rPr>
              <w:t>43.8</w:t>
            </w:r>
          </w:p>
        </w:tc>
      </w:tr>
      <w:tr w:rsidR="00AA09D8" w:rsidRPr="00AA09D8" w14:paraId="29A6C43A" w14:textId="77777777" w:rsidTr="00AA09D8">
        <w:trPr>
          <w:trHeight w:val="267"/>
        </w:trPr>
        <w:tc>
          <w:tcPr>
            <w:tcW w:w="3499" w:type="dxa"/>
          </w:tcPr>
          <w:p w14:paraId="40081A0C" w14:textId="77777777" w:rsidR="00AA09D8" w:rsidRPr="00AA09D8" w:rsidRDefault="00AA09D8" w:rsidP="00084C82">
            <w:pPr>
              <w:jc w:val="both"/>
              <w:rPr>
                <w:rFonts w:eastAsia="Arial"/>
              </w:rPr>
            </w:pPr>
            <w:r w:rsidRPr="00AA09D8">
              <w:rPr>
                <w:rFonts w:eastAsia="Arial"/>
              </w:rPr>
              <w:t xml:space="preserve">Regular </w:t>
            </w:r>
          </w:p>
        </w:tc>
        <w:tc>
          <w:tcPr>
            <w:tcW w:w="1459" w:type="dxa"/>
          </w:tcPr>
          <w:p w14:paraId="11DC1282" w14:textId="77777777" w:rsidR="00AA09D8" w:rsidRPr="00AA09D8" w:rsidRDefault="00AA09D8" w:rsidP="00084C82">
            <w:pPr>
              <w:jc w:val="both"/>
              <w:rPr>
                <w:rFonts w:eastAsia="Arial"/>
              </w:rPr>
            </w:pPr>
            <w:r w:rsidRPr="00AA09D8">
              <w:rPr>
                <w:rFonts w:eastAsia="Arial"/>
              </w:rPr>
              <w:t>5</w:t>
            </w:r>
          </w:p>
        </w:tc>
        <w:tc>
          <w:tcPr>
            <w:tcW w:w="1417" w:type="dxa"/>
          </w:tcPr>
          <w:p w14:paraId="42BEB807" w14:textId="77777777" w:rsidR="00AA09D8" w:rsidRPr="00AA09D8" w:rsidRDefault="00AA09D8" w:rsidP="00084C82">
            <w:pPr>
              <w:jc w:val="both"/>
              <w:rPr>
                <w:rFonts w:eastAsia="Arial"/>
              </w:rPr>
            </w:pPr>
            <w:r w:rsidRPr="00AA09D8">
              <w:rPr>
                <w:rFonts w:eastAsia="Arial"/>
              </w:rPr>
              <w:t>31.3</w:t>
            </w:r>
          </w:p>
        </w:tc>
      </w:tr>
      <w:tr w:rsidR="00AA09D8" w:rsidRPr="00AA09D8" w14:paraId="6A53A95B" w14:textId="77777777" w:rsidTr="00AA09D8">
        <w:trPr>
          <w:trHeight w:val="288"/>
        </w:trPr>
        <w:tc>
          <w:tcPr>
            <w:tcW w:w="3499" w:type="dxa"/>
          </w:tcPr>
          <w:p w14:paraId="7DC2BD2F" w14:textId="77777777" w:rsidR="00AA09D8" w:rsidRPr="00AA09D8" w:rsidRDefault="00AA09D8" w:rsidP="00084C82">
            <w:pPr>
              <w:jc w:val="both"/>
              <w:rPr>
                <w:rFonts w:eastAsia="Arial"/>
              </w:rPr>
            </w:pPr>
            <w:r w:rsidRPr="00AA09D8">
              <w:rPr>
                <w:rFonts w:eastAsia="Arial"/>
              </w:rPr>
              <w:t>Poco regular</w:t>
            </w:r>
          </w:p>
        </w:tc>
        <w:tc>
          <w:tcPr>
            <w:tcW w:w="1459" w:type="dxa"/>
          </w:tcPr>
          <w:p w14:paraId="32E0A54B" w14:textId="77777777" w:rsidR="00AA09D8" w:rsidRPr="00AA09D8" w:rsidRDefault="00AA09D8" w:rsidP="00084C82">
            <w:pPr>
              <w:jc w:val="both"/>
              <w:rPr>
                <w:rFonts w:eastAsia="Arial"/>
              </w:rPr>
            </w:pPr>
            <w:r w:rsidRPr="00AA09D8">
              <w:rPr>
                <w:rFonts w:eastAsia="Arial"/>
              </w:rPr>
              <w:t>0</w:t>
            </w:r>
          </w:p>
        </w:tc>
        <w:tc>
          <w:tcPr>
            <w:tcW w:w="1417" w:type="dxa"/>
          </w:tcPr>
          <w:p w14:paraId="6F31F367" w14:textId="77777777" w:rsidR="00AA09D8" w:rsidRPr="00AA09D8" w:rsidRDefault="00AA09D8" w:rsidP="00084C82">
            <w:pPr>
              <w:jc w:val="both"/>
              <w:rPr>
                <w:rFonts w:eastAsia="Arial"/>
              </w:rPr>
            </w:pPr>
            <w:r w:rsidRPr="00AA09D8">
              <w:rPr>
                <w:rFonts w:eastAsia="Arial"/>
              </w:rPr>
              <w:t>0%</w:t>
            </w:r>
          </w:p>
        </w:tc>
      </w:tr>
      <w:tr w:rsidR="00AA09D8" w:rsidRPr="00AA09D8" w14:paraId="19EA179A" w14:textId="77777777" w:rsidTr="00AA09D8">
        <w:trPr>
          <w:trHeight w:val="246"/>
        </w:trPr>
        <w:tc>
          <w:tcPr>
            <w:tcW w:w="3499" w:type="dxa"/>
          </w:tcPr>
          <w:p w14:paraId="2694FA7A" w14:textId="77777777" w:rsidR="00AA09D8" w:rsidRPr="00AA09D8" w:rsidRDefault="00AA09D8" w:rsidP="00084C82">
            <w:pPr>
              <w:jc w:val="both"/>
              <w:rPr>
                <w:rFonts w:eastAsia="Arial"/>
              </w:rPr>
            </w:pPr>
            <w:r w:rsidRPr="00AA09D8">
              <w:rPr>
                <w:rFonts w:eastAsia="Arial"/>
              </w:rPr>
              <w:t xml:space="preserve">Total </w:t>
            </w:r>
          </w:p>
        </w:tc>
        <w:tc>
          <w:tcPr>
            <w:tcW w:w="1459" w:type="dxa"/>
          </w:tcPr>
          <w:p w14:paraId="3C59DBCF" w14:textId="77777777" w:rsidR="00AA09D8" w:rsidRPr="00AA09D8" w:rsidRDefault="00AA09D8" w:rsidP="00084C82">
            <w:pPr>
              <w:jc w:val="both"/>
              <w:rPr>
                <w:rFonts w:eastAsia="Arial"/>
              </w:rPr>
            </w:pPr>
            <w:r w:rsidRPr="00AA09D8">
              <w:rPr>
                <w:rFonts w:eastAsia="Arial"/>
              </w:rPr>
              <w:t>16</w:t>
            </w:r>
          </w:p>
        </w:tc>
        <w:tc>
          <w:tcPr>
            <w:tcW w:w="1417" w:type="dxa"/>
          </w:tcPr>
          <w:p w14:paraId="5E526499" w14:textId="77777777" w:rsidR="00AA09D8" w:rsidRPr="00AA09D8" w:rsidRDefault="00AA09D8" w:rsidP="00084C82">
            <w:pPr>
              <w:jc w:val="both"/>
              <w:rPr>
                <w:rFonts w:eastAsia="Arial"/>
              </w:rPr>
            </w:pPr>
            <w:r w:rsidRPr="00AA09D8">
              <w:rPr>
                <w:rFonts w:eastAsia="Arial"/>
              </w:rPr>
              <w:t xml:space="preserve">100% </w:t>
            </w:r>
          </w:p>
        </w:tc>
      </w:tr>
    </w:tbl>
    <w:p w14:paraId="19F5332E" w14:textId="07FE01AE" w:rsidR="00856961" w:rsidRDefault="008210A0" w:rsidP="008210A0">
      <w:pPr>
        <w:spacing w:after="0" w:line="360" w:lineRule="auto"/>
        <w:rPr>
          <w:color w:val="000000"/>
        </w:rPr>
      </w:pPr>
      <w:r>
        <w:rPr>
          <w:noProof/>
        </w:rPr>
        <w:drawing>
          <wp:anchor distT="0" distB="0" distL="0" distR="0" simplePos="0" relativeHeight="251688960" behindDoc="1" locked="0" layoutInCell="1" hidden="0" allowOverlap="1" wp14:anchorId="30F84078" wp14:editId="4F852FC1">
            <wp:simplePos x="0" y="0"/>
            <wp:positionH relativeFrom="column">
              <wp:posOffset>635</wp:posOffset>
            </wp:positionH>
            <wp:positionV relativeFrom="paragraph">
              <wp:posOffset>131445</wp:posOffset>
            </wp:positionV>
            <wp:extent cx="4354286" cy="2035629"/>
            <wp:effectExtent l="0" t="0" r="8255" b="3175"/>
            <wp:wrapNone/>
            <wp:docPr id="2111848166" name="image79.png" descr="Gráfico de las respuestas de Formularios. Título de la pregunta: 3. ¿Cómo calificaría la comunicación y la colaboración entre  los diferentes actores en la Laguna de Cacao?.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79.png" descr="Gráfico de las respuestas de Formularios. Título de la pregunta: 3. ¿Cómo calificaría la comunicación y la colaboración entre  los diferentes actores en la Laguna de Cacao?. Número de respuestas: 16 respuestas."/>
                    <pic:cNvPicPr preferRelativeResize="0"/>
                  </pic:nvPicPr>
                  <pic:blipFill>
                    <a:blip r:embed="rId23"/>
                    <a:srcRect/>
                    <a:stretch>
                      <a:fillRect/>
                    </a:stretch>
                  </pic:blipFill>
                  <pic:spPr>
                    <a:xfrm>
                      <a:off x="0" y="0"/>
                      <a:ext cx="4354286" cy="2035629"/>
                    </a:xfrm>
                    <a:prstGeom prst="rect">
                      <a:avLst/>
                    </a:prstGeom>
                    <a:ln/>
                  </pic:spPr>
                </pic:pic>
              </a:graphicData>
            </a:graphic>
            <wp14:sizeRelH relativeFrom="margin">
              <wp14:pctWidth>0</wp14:pctWidth>
            </wp14:sizeRelH>
            <wp14:sizeRelV relativeFrom="margin">
              <wp14:pctHeight>0</wp14:pctHeight>
            </wp14:sizeRelV>
          </wp:anchor>
        </w:drawing>
      </w:r>
    </w:p>
    <w:p w14:paraId="5F514D31" w14:textId="77A17477" w:rsidR="00856961" w:rsidRDefault="00856961">
      <w:pPr>
        <w:spacing w:after="0" w:line="360" w:lineRule="auto"/>
        <w:rPr>
          <w:color w:val="000000"/>
        </w:rPr>
      </w:pPr>
    </w:p>
    <w:p w14:paraId="407B3DBC" w14:textId="52FC3B80" w:rsidR="00856961" w:rsidRDefault="00856961">
      <w:pPr>
        <w:spacing w:after="0" w:line="360" w:lineRule="auto"/>
        <w:rPr>
          <w:color w:val="000000"/>
        </w:rPr>
      </w:pPr>
    </w:p>
    <w:p w14:paraId="61FF4DFA" w14:textId="77777777" w:rsidR="008210A0" w:rsidRDefault="008210A0">
      <w:pPr>
        <w:spacing w:after="0" w:line="360" w:lineRule="auto"/>
        <w:rPr>
          <w:color w:val="000000"/>
        </w:rPr>
      </w:pPr>
    </w:p>
    <w:p w14:paraId="5995F0A5" w14:textId="77777777" w:rsidR="008210A0" w:rsidRDefault="008210A0">
      <w:pPr>
        <w:spacing w:after="0" w:line="360" w:lineRule="auto"/>
        <w:rPr>
          <w:color w:val="000000"/>
        </w:rPr>
      </w:pPr>
    </w:p>
    <w:p w14:paraId="263BCDEE" w14:textId="77777777" w:rsidR="008210A0" w:rsidRDefault="008210A0">
      <w:pPr>
        <w:spacing w:after="0" w:line="360" w:lineRule="auto"/>
        <w:rPr>
          <w:color w:val="000000"/>
        </w:rPr>
      </w:pPr>
    </w:p>
    <w:p w14:paraId="4CE54CEC" w14:textId="77777777" w:rsidR="008210A0" w:rsidRDefault="008210A0">
      <w:pPr>
        <w:spacing w:after="0" w:line="360" w:lineRule="auto"/>
        <w:rPr>
          <w:color w:val="000000"/>
        </w:rPr>
      </w:pPr>
    </w:p>
    <w:p w14:paraId="2CBB106E" w14:textId="77777777" w:rsidR="008210A0" w:rsidRDefault="008210A0">
      <w:pPr>
        <w:spacing w:after="0" w:line="360" w:lineRule="auto"/>
        <w:rPr>
          <w:color w:val="000000"/>
        </w:rPr>
      </w:pPr>
    </w:p>
    <w:p w14:paraId="74445324" w14:textId="77777777" w:rsidR="008210A0" w:rsidRDefault="008210A0">
      <w:pPr>
        <w:spacing w:after="0" w:line="360" w:lineRule="auto"/>
        <w:rPr>
          <w:color w:val="000000"/>
        </w:rPr>
      </w:pPr>
    </w:p>
    <w:p w14:paraId="172D352D" w14:textId="60C161C9" w:rsidR="008210A0"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12</w:t>
      </w:r>
    </w:p>
    <w:p w14:paraId="31836E0D" w14:textId="21EFBF14" w:rsidR="00856961" w:rsidRPr="008210A0" w:rsidRDefault="00856961">
      <w:pPr>
        <w:spacing w:after="0" w:line="360" w:lineRule="auto"/>
        <w:rPr>
          <w:rFonts w:asciiTheme="majorHAnsi" w:eastAsiaTheme="majorEastAsia" w:hAnsiTheme="majorHAnsi" w:cstheme="majorBidi"/>
          <w:b/>
          <w:bCs/>
          <w:color w:val="5B9BD5" w:themeColor="accent1"/>
          <w:lang w:val="es-ES" w:eastAsia="en-US"/>
        </w:rPr>
      </w:pPr>
    </w:p>
    <w:tbl>
      <w:tblPr>
        <w:tblW w:w="5848"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87"/>
        <w:gridCol w:w="1835"/>
        <w:gridCol w:w="1526"/>
      </w:tblGrid>
      <w:tr w:rsidR="00AA09D8" w:rsidRPr="00AA09D8" w14:paraId="662B2E11" w14:textId="77777777" w:rsidTr="00AA09D8">
        <w:trPr>
          <w:trHeight w:val="748"/>
        </w:trPr>
        <w:tc>
          <w:tcPr>
            <w:tcW w:w="5848" w:type="dxa"/>
            <w:gridSpan w:val="3"/>
          </w:tcPr>
          <w:p w14:paraId="3FEF9B72" w14:textId="77777777" w:rsidR="00AA09D8" w:rsidRPr="00AA09D8" w:rsidRDefault="00AA09D8" w:rsidP="00084C82">
            <w:pPr>
              <w:jc w:val="both"/>
              <w:rPr>
                <w:rFonts w:eastAsia="Arial"/>
              </w:rPr>
            </w:pPr>
            <w:r w:rsidRPr="00AA09D8">
              <w:rPr>
                <w:rFonts w:eastAsia="Arial"/>
              </w:rPr>
              <w:t> ¿Considera importante la implementación de las estrategias de marketing en la Laguna de Cacao?</w:t>
            </w:r>
          </w:p>
        </w:tc>
      </w:tr>
      <w:tr w:rsidR="00AA09D8" w:rsidRPr="00AA09D8" w14:paraId="5898910F" w14:textId="77777777" w:rsidTr="00AA09D8">
        <w:trPr>
          <w:trHeight w:val="357"/>
        </w:trPr>
        <w:tc>
          <w:tcPr>
            <w:tcW w:w="2487" w:type="dxa"/>
          </w:tcPr>
          <w:p w14:paraId="21933139" w14:textId="77777777" w:rsidR="00AA09D8" w:rsidRPr="00AA09D8" w:rsidRDefault="00AA09D8" w:rsidP="00084C82">
            <w:pPr>
              <w:jc w:val="both"/>
              <w:rPr>
                <w:rFonts w:eastAsia="Arial"/>
              </w:rPr>
            </w:pPr>
            <w:r w:rsidRPr="00AA09D8">
              <w:rPr>
                <w:rFonts w:eastAsia="Arial"/>
              </w:rPr>
              <w:t xml:space="preserve">Categoría </w:t>
            </w:r>
          </w:p>
        </w:tc>
        <w:tc>
          <w:tcPr>
            <w:tcW w:w="1835" w:type="dxa"/>
          </w:tcPr>
          <w:p w14:paraId="26D41287" w14:textId="77777777" w:rsidR="00AA09D8" w:rsidRPr="00AA09D8" w:rsidRDefault="00AA09D8" w:rsidP="00084C82">
            <w:pPr>
              <w:jc w:val="both"/>
              <w:rPr>
                <w:rFonts w:eastAsia="Arial"/>
                <w:b/>
              </w:rPr>
            </w:pPr>
            <w:r w:rsidRPr="00AA09D8">
              <w:rPr>
                <w:rFonts w:eastAsia="Arial"/>
                <w:b/>
              </w:rPr>
              <w:t xml:space="preserve">Frecuencia </w:t>
            </w:r>
          </w:p>
        </w:tc>
        <w:tc>
          <w:tcPr>
            <w:tcW w:w="1525" w:type="dxa"/>
          </w:tcPr>
          <w:p w14:paraId="30D78F13" w14:textId="77777777" w:rsidR="00AA09D8" w:rsidRPr="00AA09D8" w:rsidRDefault="00AA09D8" w:rsidP="00084C82">
            <w:pPr>
              <w:jc w:val="both"/>
              <w:rPr>
                <w:rFonts w:eastAsia="Arial"/>
                <w:b/>
              </w:rPr>
            </w:pPr>
            <w:r w:rsidRPr="00AA09D8">
              <w:rPr>
                <w:rFonts w:eastAsia="Arial"/>
                <w:b/>
              </w:rPr>
              <w:t xml:space="preserve">Porcentaje </w:t>
            </w:r>
          </w:p>
        </w:tc>
      </w:tr>
      <w:tr w:rsidR="00AA09D8" w:rsidRPr="00AA09D8" w14:paraId="20FDBED8" w14:textId="77777777" w:rsidTr="00AA09D8">
        <w:trPr>
          <w:trHeight w:val="384"/>
        </w:trPr>
        <w:tc>
          <w:tcPr>
            <w:tcW w:w="2487" w:type="dxa"/>
          </w:tcPr>
          <w:p w14:paraId="7001DF63" w14:textId="77777777" w:rsidR="00AA09D8" w:rsidRPr="00AA09D8" w:rsidRDefault="00AA09D8" w:rsidP="00084C82">
            <w:pPr>
              <w:jc w:val="both"/>
              <w:rPr>
                <w:rFonts w:eastAsia="Arial"/>
              </w:rPr>
            </w:pPr>
            <w:r w:rsidRPr="00AA09D8">
              <w:rPr>
                <w:rFonts w:eastAsia="Arial"/>
              </w:rPr>
              <w:t xml:space="preserve">Si </w:t>
            </w:r>
          </w:p>
        </w:tc>
        <w:tc>
          <w:tcPr>
            <w:tcW w:w="1835" w:type="dxa"/>
          </w:tcPr>
          <w:p w14:paraId="12E3CB3C" w14:textId="77777777" w:rsidR="00AA09D8" w:rsidRPr="00AA09D8" w:rsidRDefault="00AA09D8" w:rsidP="00084C82">
            <w:pPr>
              <w:jc w:val="both"/>
              <w:rPr>
                <w:rFonts w:eastAsia="Arial"/>
              </w:rPr>
            </w:pPr>
            <w:r w:rsidRPr="00AA09D8">
              <w:rPr>
                <w:rFonts w:eastAsia="Arial"/>
              </w:rPr>
              <w:t>16</w:t>
            </w:r>
          </w:p>
        </w:tc>
        <w:tc>
          <w:tcPr>
            <w:tcW w:w="1525" w:type="dxa"/>
          </w:tcPr>
          <w:p w14:paraId="47F8706C" w14:textId="77777777" w:rsidR="00AA09D8" w:rsidRPr="00AA09D8" w:rsidRDefault="00AA09D8" w:rsidP="00084C82">
            <w:pPr>
              <w:jc w:val="both"/>
              <w:rPr>
                <w:rFonts w:eastAsia="Arial"/>
              </w:rPr>
            </w:pPr>
            <w:r w:rsidRPr="00AA09D8">
              <w:rPr>
                <w:rFonts w:eastAsia="Arial"/>
              </w:rPr>
              <w:t>94.1</w:t>
            </w:r>
          </w:p>
        </w:tc>
      </w:tr>
      <w:tr w:rsidR="00AA09D8" w:rsidRPr="00AA09D8" w14:paraId="172FD3A0" w14:textId="77777777" w:rsidTr="00AA09D8">
        <w:trPr>
          <w:trHeight w:val="357"/>
        </w:trPr>
        <w:tc>
          <w:tcPr>
            <w:tcW w:w="2487" w:type="dxa"/>
          </w:tcPr>
          <w:p w14:paraId="418F359E" w14:textId="77777777" w:rsidR="00AA09D8" w:rsidRPr="00AA09D8" w:rsidRDefault="00AA09D8" w:rsidP="00084C82">
            <w:pPr>
              <w:jc w:val="both"/>
              <w:rPr>
                <w:rFonts w:eastAsia="Arial"/>
              </w:rPr>
            </w:pPr>
            <w:r w:rsidRPr="00AA09D8">
              <w:rPr>
                <w:rFonts w:eastAsia="Arial"/>
              </w:rPr>
              <w:t>No</w:t>
            </w:r>
          </w:p>
        </w:tc>
        <w:tc>
          <w:tcPr>
            <w:tcW w:w="1835" w:type="dxa"/>
          </w:tcPr>
          <w:p w14:paraId="2E08BD60" w14:textId="77777777" w:rsidR="00AA09D8" w:rsidRPr="00AA09D8" w:rsidRDefault="00AA09D8" w:rsidP="00084C82">
            <w:pPr>
              <w:jc w:val="both"/>
              <w:rPr>
                <w:rFonts w:eastAsia="Arial"/>
              </w:rPr>
            </w:pPr>
            <w:r w:rsidRPr="00AA09D8">
              <w:rPr>
                <w:rFonts w:eastAsia="Arial"/>
              </w:rPr>
              <w:t>0</w:t>
            </w:r>
          </w:p>
        </w:tc>
        <w:tc>
          <w:tcPr>
            <w:tcW w:w="1525" w:type="dxa"/>
          </w:tcPr>
          <w:p w14:paraId="2055D096" w14:textId="77777777" w:rsidR="00AA09D8" w:rsidRPr="00AA09D8" w:rsidRDefault="00AA09D8" w:rsidP="00084C82">
            <w:pPr>
              <w:jc w:val="both"/>
              <w:rPr>
                <w:rFonts w:eastAsia="Arial"/>
              </w:rPr>
            </w:pPr>
            <w:r w:rsidRPr="00AA09D8">
              <w:rPr>
                <w:rFonts w:eastAsia="Arial"/>
              </w:rPr>
              <w:t>0%</w:t>
            </w:r>
          </w:p>
        </w:tc>
      </w:tr>
      <w:tr w:rsidR="00AA09D8" w:rsidRPr="00AA09D8" w14:paraId="3A504FCF" w14:textId="77777777" w:rsidTr="00AA09D8">
        <w:trPr>
          <w:trHeight w:val="357"/>
        </w:trPr>
        <w:tc>
          <w:tcPr>
            <w:tcW w:w="2487" w:type="dxa"/>
          </w:tcPr>
          <w:p w14:paraId="20D65F65" w14:textId="77777777" w:rsidR="00AA09D8" w:rsidRPr="00AA09D8" w:rsidRDefault="00AA09D8" w:rsidP="00084C82">
            <w:pPr>
              <w:jc w:val="both"/>
              <w:rPr>
                <w:rFonts w:eastAsia="Arial"/>
              </w:rPr>
            </w:pPr>
            <w:r w:rsidRPr="00AA09D8">
              <w:rPr>
                <w:rFonts w:eastAsia="Arial"/>
              </w:rPr>
              <w:t xml:space="preserve">Tal vez </w:t>
            </w:r>
          </w:p>
        </w:tc>
        <w:tc>
          <w:tcPr>
            <w:tcW w:w="1835" w:type="dxa"/>
          </w:tcPr>
          <w:p w14:paraId="5B1656FE" w14:textId="77777777" w:rsidR="00AA09D8" w:rsidRPr="00AA09D8" w:rsidRDefault="00AA09D8" w:rsidP="00084C82">
            <w:pPr>
              <w:jc w:val="both"/>
              <w:rPr>
                <w:rFonts w:eastAsia="Arial"/>
              </w:rPr>
            </w:pPr>
            <w:r w:rsidRPr="00AA09D8">
              <w:rPr>
                <w:rFonts w:eastAsia="Arial"/>
              </w:rPr>
              <w:t>1</w:t>
            </w:r>
          </w:p>
        </w:tc>
        <w:tc>
          <w:tcPr>
            <w:tcW w:w="1525" w:type="dxa"/>
          </w:tcPr>
          <w:p w14:paraId="03143C0C" w14:textId="77777777" w:rsidR="00AA09D8" w:rsidRPr="00AA09D8" w:rsidRDefault="00AA09D8" w:rsidP="00084C82">
            <w:pPr>
              <w:jc w:val="both"/>
              <w:rPr>
                <w:rFonts w:eastAsia="Arial"/>
              </w:rPr>
            </w:pPr>
            <w:r w:rsidRPr="00AA09D8">
              <w:rPr>
                <w:rFonts w:eastAsia="Arial"/>
              </w:rPr>
              <w:t>5.9</w:t>
            </w:r>
          </w:p>
        </w:tc>
      </w:tr>
      <w:tr w:rsidR="00AA09D8" w:rsidRPr="00AA09D8" w14:paraId="1DE2E567" w14:textId="77777777" w:rsidTr="00AA09D8">
        <w:trPr>
          <w:trHeight w:val="357"/>
        </w:trPr>
        <w:tc>
          <w:tcPr>
            <w:tcW w:w="2487" w:type="dxa"/>
          </w:tcPr>
          <w:p w14:paraId="36127B90" w14:textId="77777777" w:rsidR="00AA09D8" w:rsidRPr="00AA09D8" w:rsidRDefault="00AA09D8" w:rsidP="00084C82">
            <w:pPr>
              <w:jc w:val="both"/>
              <w:rPr>
                <w:rFonts w:eastAsia="Arial"/>
              </w:rPr>
            </w:pPr>
            <w:r w:rsidRPr="00AA09D8">
              <w:rPr>
                <w:rFonts w:eastAsia="Arial"/>
              </w:rPr>
              <w:t xml:space="preserve">Total </w:t>
            </w:r>
          </w:p>
        </w:tc>
        <w:tc>
          <w:tcPr>
            <w:tcW w:w="1835" w:type="dxa"/>
          </w:tcPr>
          <w:p w14:paraId="7E1B191A" w14:textId="77777777" w:rsidR="00AA09D8" w:rsidRPr="00AA09D8" w:rsidRDefault="00AA09D8" w:rsidP="00084C82">
            <w:pPr>
              <w:jc w:val="both"/>
              <w:rPr>
                <w:rFonts w:eastAsia="Arial"/>
              </w:rPr>
            </w:pPr>
            <w:r w:rsidRPr="00AA09D8">
              <w:rPr>
                <w:rFonts w:eastAsia="Arial"/>
              </w:rPr>
              <w:t>17</w:t>
            </w:r>
          </w:p>
        </w:tc>
        <w:tc>
          <w:tcPr>
            <w:tcW w:w="1525" w:type="dxa"/>
          </w:tcPr>
          <w:p w14:paraId="709EF9D2" w14:textId="77777777" w:rsidR="00AA09D8" w:rsidRPr="00AA09D8" w:rsidRDefault="00AA09D8" w:rsidP="00084C82">
            <w:pPr>
              <w:jc w:val="both"/>
              <w:rPr>
                <w:rFonts w:eastAsia="Arial"/>
              </w:rPr>
            </w:pPr>
            <w:r w:rsidRPr="00AA09D8">
              <w:rPr>
                <w:rFonts w:eastAsia="Arial"/>
              </w:rPr>
              <w:t>100%</w:t>
            </w:r>
          </w:p>
        </w:tc>
      </w:tr>
    </w:tbl>
    <w:p w14:paraId="1A8D75DF" w14:textId="453866B7" w:rsidR="00AA09D8" w:rsidRDefault="00AA09D8">
      <w:pPr>
        <w:spacing w:after="0" w:line="360" w:lineRule="auto"/>
        <w:rPr>
          <w:color w:val="000000"/>
        </w:rPr>
      </w:pPr>
    </w:p>
    <w:p w14:paraId="18B76568" w14:textId="1FC945A3" w:rsidR="00AA09D8" w:rsidRDefault="008210A0">
      <w:pPr>
        <w:spacing w:after="0" w:line="360" w:lineRule="auto"/>
        <w:rPr>
          <w:color w:val="000000"/>
        </w:rPr>
      </w:pPr>
      <w:r>
        <w:rPr>
          <w:noProof/>
        </w:rPr>
        <w:lastRenderedPageBreak/>
        <w:drawing>
          <wp:anchor distT="0" distB="0" distL="0" distR="0" simplePos="0" relativeHeight="251691008" behindDoc="1" locked="0" layoutInCell="1" hidden="0" allowOverlap="1" wp14:anchorId="509A1DF3" wp14:editId="1CA7D1CD">
            <wp:simplePos x="0" y="0"/>
            <wp:positionH relativeFrom="column">
              <wp:posOffset>83821</wp:posOffset>
            </wp:positionH>
            <wp:positionV relativeFrom="paragraph">
              <wp:posOffset>83820</wp:posOffset>
            </wp:positionV>
            <wp:extent cx="4579620" cy="2179320"/>
            <wp:effectExtent l="0" t="0" r="0" b="0"/>
            <wp:wrapNone/>
            <wp:docPr id="2111848161" name="image60.png" descr="Gráfico de las respuestas de Formularios. Título de la pregunta: 4. ¿Considera importante la implementación de las estrategias de marketing en la Laguna de Cacao?.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60.png" descr="Gráfico de las respuestas de Formularios. Título de la pregunta: 4. ¿Considera importante la implementación de las estrategias de marketing en la Laguna de Cacao?. Número de respuestas: 17 respuestas."/>
                    <pic:cNvPicPr preferRelativeResize="0"/>
                  </pic:nvPicPr>
                  <pic:blipFill>
                    <a:blip r:embed="rId24"/>
                    <a:srcRect/>
                    <a:stretch>
                      <a:fillRect/>
                    </a:stretch>
                  </pic:blipFill>
                  <pic:spPr>
                    <a:xfrm>
                      <a:off x="0" y="0"/>
                      <a:ext cx="4580360" cy="2179672"/>
                    </a:xfrm>
                    <a:prstGeom prst="rect">
                      <a:avLst/>
                    </a:prstGeom>
                    <a:ln/>
                  </pic:spPr>
                </pic:pic>
              </a:graphicData>
            </a:graphic>
            <wp14:sizeRelH relativeFrom="margin">
              <wp14:pctWidth>0</wp14:pctWidth>
            </wp14:sizeRelH>
            <wp14:sizeRelV relativeFrom="margin">
              <wp14:pctHeight>0</wp14:pctHeight>
            </wp14:sizeRelV>
          </wp:anchor>
        </w:drawing>
      </w:r>
    </w:p>
    <w:p w14:paraId="17F630BE" w14:textId="5AB8AF28" w:rsidR="00856961" w:rsidRDefault="00856961">
      <w:pPr>
        <w:spacing w:after="0" w:line="360" w:lineRule="auto"/>
        <w:rPr>
          <w:color w:val="000000"/>
        </w:rPr>
      </w:pPr>
    </w:p>
    <w:p w14:paraId="7A246BF7" w14:textId="624EEC26" w:rsidR="00856961" w:rsidRDefault="00856961">
      <w:pPr>
        <w:spacing w:after="0" w:line="360" w:lineRule="auto"/>
        <w:rPr>
          <w:color w:val="000000"/>
        </w:rPr>
      </w:pPr>
    </w:p>
    <w:p w14:paraId="08C64CBE" w14:textId="42EB9F8B" w:rsidR="00856961" w:rsidRDefault="00856961">
      <w:pPr>
        <w:spacing w:after="0" w:line="360" w:lineRule="auto"/>
        <w:rPr>
          <w:color w:val="000000"/>
        </w:rPr>
      </w:pPr>
    </w:p>
    <w:p w14:paraId="64548065" w14:textId="1CE78914" w:rsidR="00AA09D8" w:rsidRDefault="00AA09D8">
      <w:pPr>
        <w:spacing w:after="0" w:line="360" w:lineRule="auto"/>
        <w:rPr>
          <w:color w:val="000000"/>
        </w:rPr>
      </w:pPr>
    </w:p>
    <w:p w14:paraId="798291D0" w14:textId="2120D8B1" w:rsidR="00AA09D8" w:rsidRDefault="00AA09D8">
      <w:pPr>
        <w:spacing w:after="0" w:line="360" w:lineRule="auto"/>
        <w:rPr>
          <w:color w:val="000000"/>
        </w:rPr>
      </w:pPr>
    </w:p>
    <w:p w14:paraId="0425C928" w14:textId="38A2C89E" w:rsidR="00AA09D8" w:rsidRDefault="00AA09D8">
      <w:pPr>
        <w:spacing w:after="0" w:line="360" w:lineRule="auto"/>
        <w:rPr>
          <w:color w:val="000000"/>
        </w:rPr>
      </w:pPr>
    </w:p>
    <w:p w14:paraId="57F71B01" w14:textId="3DD3EBC0" w:rsidR="00AA09D8" w:rsidRDefault="00AA09D8">
      <w:pPr>
        <w:spacing w:after="0" w:line="360" w:lineRule="auto"/>
        <w:rPr>
          <w:color w:val="000000"/>
        </w:rPr>
      </w:pPr>
    </w:p>
    <w:p w14:paraId="0607FE4B" w14:textId="7BB3390B" w:rsidR="00AA09D8" w:rsidRDefault="00AA09D8">
      <w:pPr>
        <w:spacing w:after="0" w:line="360" w:lineRule="auto"/>
        <w:rPr>
          <w:color w:val="000000"/>
        </w:rPr>
      </w:pPr>
    </w:p>
    <w:p w14:paraId="25A044DF" w14:textId="05821C0A"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13</w:t>
      </w:r>
    </w:p>
    <w:p w14:paraId="660A1DBC" w14:textId="2D23A8C3" w:rsidR="00AA09D8" w:rsidRDefault="00AA09D8">
      <w:pPr>
        <w:spacing w:after="0" w:line="360" w:lineRule="auto"/>
        <w:rPr>
          <w:color w:val="000000"/>
        </w:rPr>
      </w:pPr>
    </w:p>
    <w:tbl>
      <w:tblPr>
        <w:tblW w:w="766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611"/>
        <w:gridCol w:w="1410"/>
        <w:gridCol w:w="1640"/>
      </w:tblGrid>
      <w:tr w:rsidR="00AA09D8" w:rsidRPr="00AA09D8" w14:paraId="76851CD7" w14:textId="77777777" w:rsidTr="00084C82">
        <w:trPr>
          <w:trHeight w:val="512"/>
        </w:trPr>
        <w:tc>
          <w:tcPr>
            <w:tcW w:w="7661" w:type="dxa"/>
            <w:gridSpan w:val="3"/>
          </w:tcPr>
          <w:p w14:paraId="1B67C1DE" w14:textId="77777777" w:rsidR="00AA09D8" w:rsidRPr="00AA09D8" w:rsidRDefault="00AA09D8" w:rsidP="00084C82">
            <w:pPr>
              <w:jc w:val="both"/>
              <w:rPr>
                <w:rFonts w:eastAsia="Arial"/>
                <w:b/>
                <w:color w:val="000000"/>
              </w:rPr>
            </w:pPr>
            <w:r w:rsidRPr="00AA09D8">
              <w:rPr>
                <w:rFonts w:eastAsia="Arial"/>
                <w:b/>
                <w:color w:val="000000"/>
              </w:rPr>
              <w:t>¿Qué aspectos cree que son los más importantes para atraer más turistas a la Laguna de Cacao?</w:t>
            </w:r>
          </w:p>
        </w:tc>
      </w:tr>
      <w:tr w:rsidR="00AA09D8" w:rsidRPr="00AA09D8" w14:paraId="3B7A5E97" w14:textId="77777777" w:rsidTr="00084C82">
        <w:trPr>
          <w:trHeight w:val="512"/>
        </w:trPr>
        <w:tc>
          <w:tcPr>
            <w:tcW w:w="4611" w:type="dxa"/>
          </w:tcPr>
          <w:p w14:paraId="6BB050F9" w14:textId="77777777" w:rsidR="00AA09D8" w:rsidRPr="00AA09D8" w:rsidRDefault="00AA09D8" w:rsidP="00084C82">
            <w:pPr>
              <w:jc w:val="both"/>
              <w:rPr>
                <w:rFonts w:eastAsia="Arial"/>
                <w:b/>
                <w:color w:val="000000"/>
              </w:rPr>
            </w:pPr>
            <w:r w:rsidRPr="00AA09D8">
              <w:rPr>
                <w:rFonts w:eastAsia="Arial"/>
                <w:b/>
                <w:color w:val="000000"/>
              </w:rPr>
              <w:t xml:space="preserve">Categoría </w:t>
            </w:r>
          </w:p>
        </w:tc>
        <w:tc>
          <w:tcPr>
            <w:tcW w:w="1410" w:type="dxa"/>
          </w:tcPr>
          <w:p w14:paraId="661F5DCF" w14:textId="77777777" w:rsidR="00AA09D8" w:rsidRPr="00AA09D8" w:rsidRDefault="00AA09D8" w:rsidP="00084C82">
            <w:pPr>
              <w:jc w:val="both"/>
              <w:rPr>
                <w:rFonts w:eastAsia="Arial"/>
                <w:b/>
                <w:color w:val="000000"/>
              </w:rPr>
            </w:pPr>
            <w:r w:rsidRPr="00AA09D8">
              <w:rPr>
                <w:rFonts w:eastAsia="Arial"/>
                <w:b/>
                <w:color w:val="000000"/>
              </w:rPr>
              <w:t xml:space="preserve">Frecuencia </w:t>
            </w:r>
          </w:p>
        </w:tc>
        <w:tc>
          <w:tcPr>
            <w:tcW w:w="1640" w:type="dxa"/>
          </w:tcPr>
          <w:p w14:paraId="5C5ECA0E" w14:textId="77777777" w:rsidR="00AA09D8" w:rsidRPr="00AA09D8" w:rsidRDefault="00AA09D8" w:rsidP="00084C82">
            <w:pPr>
              <w:jc w:val="both"/>
              <w:rPr>
                <w:rFonts w:eastAsia="Arial"/>
                <w:b/>
                <w:color w:val="000000"/>
              </w:rPr>
            </w:pPr>
            <w:r w:rsidRPr="00AA09D8">
              <w:rPr>
                <w:rFonts w:eastAsia="Arial"/>
                <w:b/>
                <w:color w:val="000000"/>
              </w:rPr>
              <w:t xml:space="preserve">Porcentaje </w:t>
            </w:r>
          </w:p>
        </w:tc>
      </w:tr>
      <w:tr w:rsidR="00AA09D8" w:rsidRPr="00AA09D8" w14:paraId="0A8B85CA" w14:textId="77777777" w:rsidTr="00084C82">
        <w:trPr>
          <w:trHeight w:val="245"/>
        </w:trPr>
        <w:tc>
          <w:tcPr>
            <w:tcW w:w="4611" w:type="dxa"/>
          </w:tcPr>
          <w:p w14:paraId="608BA916" w14:textId="77777777" w:rsidR="00AA09D8" w:rsidRPr="00AA09D8" w:rsidRDefault="00AA09D8" w:rsidP="00084C82">
            <w:pPr>
              <w:jc w:val="both"/>
              <w:rPr>
                <w:rFonts w:eastAsia="Arial"/>
                <w:color w:val="000000"/>
              </w:rPr>
            </w:pPr>
            <w:r w:rsidRPr="00AA09D8">
              <w:rPr>
                <w:rFonts w:eastAsia="Arial"/>
                <w:color w:val="000000"/>
              </w:rPr>
              <w:t xml:space="preserve">Mejora de infraestructura </w:t>
            </w:r>
          </w:p>
        </w:tc>
        <w:tc>
          <w:tcPr>
            <w:tcW w:w="1410" w:type="dxa"/>
          </w:tcPr>
          <w:p w14:paraId="68E28FD9" w14:textId="77777777" w:rsidR="00AA09D8" w:rsidRPr="00AA09D8" w:rsidRDefault="00AA09D8" w:rsidP="00084C82">
            <w:pPr>
              <w:jc w:val="right"/>
              <w:rPr>
                <w:rFonts w:eastAsia="Arial"/>
                <w:color w:val="000000"/>
              </w:rPr>
            </w:pPr>
            <w:r w:rsidRPr="00AA09D8">
              <w:rPr>
                <w:rFonts w:eastAsia="Arial"/>
                <w:color w:val="000000"/>
              </w:rPr>
              <w:t>7</w:t>
            </w:r>
          </w:p>
        </w:tc>
        <w:tc>
          <w:tcPr>
            <w:tcW w:w="1640" w:type="dxa"/>
          </w:tcPr>
          <w:p w14:paraId="56B57663" w14:textId="77777777" w:rsidR="00AA09D8" w:rsidRPr="00AA09D8" w:rsidRDefault="00AA09D8" w:rsidP="00084C82">
            <w:pPr>
              <w:jc w:val="right"/>
              <w:rPr>
                <w:rFonts w:eastAsia="Arial"/>
                <w:color w:val="000000"/>
              </w:rPr>
            </w:pPr>
            <w:r w:rsidRPr="00AA09D8">
              <w:rPr>
                <w:rFonts w:eastAsia="Arial"/>
                <w:color w:val="000000"/>
              </w:rPr>
              <w:t>43.8%</w:t>
            </w:r>
          </w:p>
        </w:tc>
      </w:tr>
      <w:tr w:rsidR="00AA09D8" w:rsidRPr="00AA09D8" w14:paraId="0DD6F166" w14:textId="77777777" w:rsidTr="00084C82">
        <w:trPr>
          <w:trHeight w:val="263"/>
        </w:trPr>
        <w:tc>
          <w:tcPr>
            <w:tcW w:w="4611" w:type="dxa"/>
          </w:tcPr>
          <w:p w14:paraId="25985759" w14:textId="77777777" w:rsidR="00AA09D8" w:rsidRPr="00AA09D8" w:rsidRDefault="00AA09D8" w:rsidP="00084C82">
            <w:pPr>
              <w:jc w:val="both"/>
              <w:rPr>
                <w:rFonts w:eastAsia="Arial"/>
                <w:color w:val="000000"/>
              </w:rPr>
            </w:pPr>
            <w:r w:rsidRPr="00AA09D8">
              <w:rPr>
                <w:rFonts w:eastAsia="Arial"/>
                <w:color w:val="000000"/>
              </w:rPr>
              <w:t xml:space="preserve">Promoción y publicidad efectiva </w:t>
            </w:r>
          </w:p>
        </w:tc>
        <w:tc>
          <w:tcPr>
            <w:tcW w:w="1410" w:type="dxa"/>
          </w:tcPr>
          <w:p w14:paraId="605BB750" w14:textId="77777777" w:rsidR="00AA09D8" w:rsidRPr="00AA09D8" w:rsidRDefault="00AA09D8" w:rsidP="00084C82">
            <w:pPr>
              <w:jc w:val="right"/>
              <w:rPr>
                <w:rFonts w:eastAsia="Arial"/>
                <w:color w:val="000000"/>
              </w:rPr>
            </w:pPr>
            <w:r w:rsidRPr="00AA09D8">
              <w:rPr>
                <w:rFonts w:eastAsia="Arial"/>
                <w:color w:val="000000"/>
              </w:rPr>
              <w:t>9</w:t>
            </w:r>
          </w:p>
        </w:tc>
        <w:tc>
          <w:tcPr>
            <w:tcW w:w="1640" w:type="dxa"/>
          </w:tcPr>
          <w:p w14:paraId="39946AEE" w14:textId="77777777" w:rsidR="00AA09D8" w:rsidRPr="00AA09D8" w:rsidRDefault="00AA09D8" w:rsidP="00084C82">
            <w:pPr>
              <w:jc w:val="right"/>
              <w:rPr>
                <w:rFonts w:eastAsia="Arial"/>
                <w:color w:val="000000"/>
              </w:rPr>
            </w:pPr>
            <w:r w:rsidRPr="00AA09D8">
              <w:rPr>
                <w:rFonts w:eastAsia="Arial"/>
                <w:color w:val="000000"/>
              </w:rPr>
              <w:t>56.3%</w:t>
            </w:r>
          </w:p>
        </w:tc>
      </w:tr>
      <w:tr w:rsidR="00AA09D8" w:rsidRPr="00AA09D8" w14:paraId="5F3EB6AF" w14:textId="77777777" w:rsidTr="00084C82">
        <w:trPr>
          <w:trHeight w:val="245"/>
        </w:trPr>
        <w:tc>
          <w:tcPr>
            <w:tcW w:w="4611" w:type="dxa"/>
          </w:tcPr>
          <w:p w14:paraId="09F78DBB" w14:textId="77777777" w:rsidR="00AA09D8" w:rsidRPr="00AA09D8" w:rsidRDefault="00AA09D8" w:rsidP="00084C82">
            <w:pPr>
              <w:jc w:val="both"/>
              <w:rPr>
                <w:rFonts w:eastAsia="Arial"/>
                <w:color w:val="000000"/>
              </w:rPr>
            </w:pPr>
            <w:r w:rsidRPr="00AA09D8">
              <w:rPr>
                <w:rFonts w:eastAsia="Arial"/>
                <w:color w:val="000000"/>
              </w:rPr>
              <w:t xml:space="preserve">Capacitación del personal </w:t>
            </w:r>
          </w:p>
        </w:tc>
        <w:tc>
          <w:tcPr>
            <w:tcW w:w="1410" w:type="dxa"/>
          </w:tcPr>
          <w:p w14:paraId="7904F0D5" w14:textId="77777777" w:rsidR="00AA09D8" w:rsidRPr="00AA09D8" w:rsidRDefault="00AA09D8" w:rsidP="00084C82">
            <w:pPr>
              <w:jc w:val="right"/>
              <w:rPr>
                <w:rFonts w:eastAsia="Arial"/>
                <w:color w:val="000000"/>
              </w:rPr>
            </w:pPr>
            <w:r w:rsidRPr="00AA09D8">
              <w:rPr>
                <w:rFonts w:eastAsia="Arial"/>
                <w:color w:val="000000"/>
              </w:rPr>
              <w:t>6</w:t>
            </w:r>
          </w:p>
        </w:tc>
        <w:tc>
          <w:tcPr>
            <w:tcW w:w="1640" w:type="dxa"/>
          </w:tcPr>
          <w:p w14:paraId="4D981A88" w14:textId="77777777" w:rsidR="00AA09D8" w:rsidRPr="00AA09D8" w:rsidRDefault="00AA09D8" w:rsidP="00084C82">
            <w:pPr>
              <w:jc w:val="right"/>
              <w:rPr>
                <w:rFonts w:eastAsia="Arial"/>
                <w:color w:val="000000"/>
              </w:rPr>
            </w:pPr>
            <w:r w:rsidRPr="00AA09D8">
              <w:rPr>
                <w:rFonts w:eastAsia="Arial"/>
                <w:color w:val="000000"/>
              </w:rPr>
              <w:t>37.5</w:t>
            </w:r>
          </w:p>
        </w:tc>
      </w:tr>
      <w:tr w:rsidR="00AA09D8" w:rsidRPr="00AA09D8" w14:paraId="0CBE18A1" w14:textId="77777777" w:rsidTr="00084C82">
        <w:trPr>
          <w:trHeight w:val="245"/>
        </w:trPr>
        <w:tc>
          <w:tcPr>
            <w:tcW w:w="4611" w:type="dxa"/>
          </w:tcPr>
          <w:p w14:paraId="03F34B44" w14:textId="77777777" w:rsidR="00AA09D8" w:rsidRPr="00AA09D8" w:rsidRDefault="00AA09D8" w:rsidP="00084C82">
            <w:pPr>
              <w:jc w:val="both"/>
              <w:rPr>
                <w:rFonts w:eastAsia="Arial"/>
                <w:color w:val="000000"/>
              </w:rPr>
            </w:pPr>
            <w:r w:rsidRPr="00AA09D8">
              <w:rPr>
                <w:rFonts w:eastAsia="Arial"/>
                <w:color w:val="000000"/>
              </w:rPr>
              <w:t>Desarrollo de tours y servicios turísticos</w:t>
            </w:r>
          </w:p>
        </w:tc>
        <w:tc>
          <w:tcPr>
            <w:tcW w:w="1410" w:type="dxa"/>
          </w:tcPr>
          <w:p w14:paraId="279B3490" w14:textId="77777777" w:rsidR="00AA09D8" w:rsidRPr="00AA09D8" w:rsidRDefault="00AA09D8" w:rsidP="00084C82">
            <w:pPr>
              <w:jc w:val="right"/>
              <w:rPr>
                <w:rFonts w:eastAsia="Arial"/>
                <w:color w:val="000000"/>
              </w:rPr>
            </w:pPr>
            <w:r w:rsidRPr="00AA09D8">
              <w:rPr>
                <w:rFonts w:eastAsia="Arial"/>
                <w:color w:val="000000"/>
              </w:rPr>
              <w:t>7</w:t>
            </w:r>
          </w:p>
        </w:tc>
        <w:tc>
          <w:tcPr>
            <w:tcW w:w="1640" w:type="dxa"/>
          </w:tcPr>
          <w:p w14:paraId="083C4F62" w14:textId="77777777" w:rsidR="00AA09D8" w:rsidRPr="00AA09D8" w:rsidRDefault="00AA09D8" w:rsidP="00084C82">
            <w:pPr>
              <w:jc w:val="right"/>
              <w:rPr>
                <w:rFonts w:eastAsia="Arial"/>
                <w:color w:val="000000"/>
              </w:rPr>
            </w:pPr>
            <w:r w:rsidRPr="00AA09D8">
              <w:rPr>
                <w:rFonts w:eastAsia="Arial"/>
                <w:color w:val="000000"/>
              </w:rPr>
              <w:t>43.8</w:t>
            </w:r>
          </w:p>
        </w:tc>
      </w:tr>
      <w:tr w:rsidR="00AA09D8" w:rsidRPr="00AA09D8" w14:paraId="1045DB72" w14:textId="77777777" w:rsidTr="00084C82">
        <w:trPr>
          <w:trHeight w:val="263"/>
        </w:trPr>
        <w:tc>
          <w:tcPr>
            <w:tcW w:w="4611" w:type="dxa"/>
          </w:tcPr>
          <w:p w14:paraId="73C38A8A" w14:textId="77777777" w:rsidR="00AA09D8" w:rsidRPr="00AA09D8" w:rsidRDefault="00AA09D8" w:rsidP="00084C82">
            <w:pPr>
              <w:jc w:val="both"/>
              <w:rPr>
                <w:rFonts w:eastAsia="Arial"/>
                <w:color w:val="000000"/>
              </w:rPr>
            </w:pPr>
            <w:r w:rsidRPr="00AA09D8">
              <w:rPr>
                <w:rFonts w:eastAsia="Arial"/>
                <w:color w:val="000000"/>
              </w:rPr>
              <w:t xml:space="preserve">Conectividad digital y servicios tecnológicos </w:t>
            </w:r>
          </w:p>
        </w:tc>
        <w:tc>
          <w:tcPr>
            <w:tcW w:w="1410" w:type="dxa"/>
          </w:tcPr>
          <w:p w14:paraId="2FA6B6DC" w14:textId="77777777" w:rsidR="00AA09D8" w:rsidRPr="00AA09D8" w:rsidRDefault="00AA09D8" w:rsidP="00084C82">
            <w:pPr>
              <w:jc w:val="right"/>
              <w:rPr>
                <w:rFonts w:eastAsia="Arial"/>
                <w:color w:val="000000"/>
              </w:rPr>
            </w:pPr>
            <w:r w:rsidRPr="00AA09D8">
              <w:rPr>
                <w:rFonts w:eastAsia="Arial"/>
                <w:color w:val="000000"/>
              </w:rPr>
              <w:t>5</w:t>
            </w:r>
          </w:p>
        </w:tc>
        <w:tc>
          <w:tcPr>
            <w:tcW w:w="1640" w:type="dxa"/>
          </w:tcPr>
          <w:p w14:paraId="29C1F0F6" w14:textId="77777777" w:rsidR="00AA09D8" w:rsidRPr="00AA09D8" w:rsidRDefault="00AA09D8" w:rsidP="00084C82">
            <w:pPr>
              <w:jc w:val="right"/>
              <w:rPr>
                <w:rFonts w:eastAsia="Arial"/>
                <w:color w:val="000000"/>
              </w:rPr>
            </w:pPr>
            <w:r w:rsidRPr="00AA09D8">
              <w:rPr>
                <w:rFonts w:eastAsia="Arial"/>
                <w:color w:val="000000"/>
              </w:rPr>
              <w:t>31.3%</w:t>
            </w:r>
          </w:p>
        </w:tc>
      </w:tr>
      <w:tr w:rsidR="00AA09D8" w:rsidRPr="00AA09D8" w14:paraId="71E84F08" w14:textId="77777777" w:rsidTr="00084C82">
        <w:trPr>
          <w:trHeight w:val="245"/>
        </w:trPr>
        <w:tc>
          <w:tcPr>
            <w:tcW w:w="4611" w:type="dxa"/>
          </w:tcPr>
          <w:p w14:paraId="6300623A" w14:textId="77777777" w:rsidR="00AA09D8" w:rsidRPr="00AA09D8" w:rsidRDefault="00AA09D8" w:rsidP="00084C82">
            <w:pPr>
              <w:jc w:val="both"/>
              <w:rPr>
                <w:rFonts w:eastAsia="Arial"/>
                <w:color w:val="000000"/>
              </w:rPr>
            </w:pPr>
            <w:r w:rsidRPr="00AA09D8">
              <w:rPr>
                <w:rFonts w:eastAsia="Arial"/>
                <w:color w:val="000000"/>
              </w:rPr>
              <w:t xml:space="preserve">Todas las anteriores </w:t>
            </w:r>
          </w:p>
        </w:tc>
        <w:tc>
          <w:tcPr>
            <w:tcW w:w="1410" w:type="dxa"/>
          </w:tcPr>
          <w:p w14:paraId="20C545A8" w14:textId="77777777" w:rsidR="00AA09D8" w:rsidRPr="00AA09D8" w:rsidRDefault="00AA09D8" w:rsidP="00084C82">
            <w:pPr>
              <w:jc w:val="right"/>
              <w:rPr>
                <w:rFonts w:eastAsia="Arial"/>
                <w:color w:val="000000"/>
              </w:rPr>
            </w:pPr>
            <w:r w:rsidRPr="00AA09D8">
              <w:rPr>
                <w:rFonts w:eastAsia="Arial"/>
                <w:color w:val="000000"/>
              </w:rPr>
              <w:t>3</w:t>
            </w:r>
          </w:p>
        </w:tc>
        <w:tc>
          <w:tcPr>
            <w:tcW w:w="1640" w:type="dxa"/>
          </w:tcPr>
          <w:p w14:paraId="4B0DF7CD" w14:textId="77777777" w:rsidR="00AA09D8" w:rsidRPr="00AA09D8" w:rsidRDefault="00AA09D8" w:rsidP="00084C82">
            <w:pPr>
              <w:jc w:val="right"/>
              <w:rPr>
                <w:rFonts w:eastAsia="Arial"/>
                <w:color w:val="000000"/>
              </w:rPr>
            </w:pPr>
            <w:r w:rsidRPr="00AA09D8">
              <w:rPr>
                <w:rFonts w:eastAsia="Arial"/>
                <w:color w:val="000000"/>
              </w:rPr>
              <w:t>18.8%</w:t>
            </w:r>
          </w:p>
        </w:tc>
      </w:tr>
      <w:tr w:rsidR="00AA09D8" w:rsidRPr="00AA09D8" w14:paraId="6ED34055" w14:textId="77777777" w:rsidTr="00084C82">
        <w:trPr>
          <w:trHeight w:val="245"/>
        </w:trPr>
        <w:tc>
          <w:tcPr>
            <w:tcW w:w="4611" w:type="dxa"/>
          </w:tcPr>
          <w:p w14:paraId="782CE4C2" w14:textId="77777777" w:rsidR="00AA09D8" w:rsidRPr="00AA09D8" w:rsidRDefault="00AA09D8" w:rsidP="00084C82">
            <w:pPr>
              <w:jc w:val="both"/>
              <w:rPr>
                <w:rFonts w:eastAsia="Arial"/>
                <w:color w:val="000000"/>
              </w:rPr>
            </w:pPr>
            <w:r w:rsidRPr="00AA09D8">
              <w:rPr>
                <w:rFonts w:eastAsia="Arial"/>
                <w:color w:val="000000"/>
              </w:rPr>
              <w:t xml:space="preserve">Ninguna de las anteriores </w:t>
            </w:r>
          </w:p>
        </w:tc>
        <w:tc>
          <w:tcPr>
            <w:tcW w:w="1410" w:type="dxa"/>
          </w:tcPr>
          <w:p w14:paraId="6D50D43E" w14:textId="77777777" w:rsidR="00AA09D8" w:rsidRPr="00AA09D8" w:rsidRDefault="00AA09D8" w:rsidP="00084C82">
            <w:pPr>
              <w:jc w:val="right"/>
              <w:rPr>
                <w:rFonts w:eastAsia="Arial"/>
                <w:color w:val="000000"/>
              </w:rPr>
            </w:pPr>
            <w:r w:rsidRPr="00AA09D8">
              <w:rPr>
                <w:rFonts w:eastAsia="Arial"/>
                <w:color w:val="000000"/>
              </w:rPr>
              <w:t>0</w:t>
            </w:r>
          </w:p>
        </w:tc>
        <w:tc>
          <w:tcPr>
            <w:tcW w:w="1640" w:type="dxa"/>
          </w:tcPr>
          <w:p w14:paraId="50EB52C5" w14:textId="77777777" w:rsidR="00AA09D8" w:rsidRPr="00AA09D8" w:rsidRDefault="00AA09D8" w:rsidP="00084C82">
            <w:pPr>
              <w:jc w:val="right"/>
              <w:rPr>
                <w:rFonts w:eastAsia="Arial"/>
                <w:color w:val="000000"/>
              </w:rPr>
            </w:pPr>
            <w:r w:rsidRPr="00AA09D8">
              <w:rPr>
                <w:rFonts w:eastAsia="Arial"/>
                <w:color w:val="000000"/>
              </w:rPr>
              <w:t>0%</w:t>
            </w:r>
          </w:p>
        </w:tc>
      </w:tr>
    </w:tbl>
    <w:p w14:paraId="540C69C9" w14:textId="5156D550" w:rsidR="00AA09D8" w:rsidRDefault="00AA09D8">
      <w:pPr>
        <w:spacing w:after="0" w:line="360" w:lineRule="auto"/>
        <w:rPr>
          <w:color w:val="000000"/>
        </w:rPr>
      </w:pPr>
      <w:r>
        <w:rPr>
          <w:noProof/>
        </w:rPr>
        <w:drawing>
          <wp:anchor distT="0" distB="0" distL="0" distR="0" simplePos="0" relativeHeight="251693056" behindDoc="1" locked="0" layoutInCell="1" hidden="0" allowOverlap="1" wp14:anchorId="2C2013C5" wp14:editId="5F8131D9">
            <wp:simplePos x="0" y="0"/>
            <wp:positionH relativeFrom="column">
              <wp:posOffset>0</wp:posOffset>
            </wp:positionH>
            <wp:positionV relativeFrom="paragraph">
              <wp:posOffset>250281</wp:posOffset>
            </wp:positionV>
            <wp:extent cx="4909457" cy="2046514"/>
            <wp:effectExtent l="0" t="0" r="5715" b="0"/>
            <wp:wrapNone/>
            <wp:docPr id="2111848158" name="image37.png" descr="Gráfico de las respuestas de Formularios. Título de la pregunta: 5. ¿Qué aspectos cree que son los más importantes para atraer más turistas a la Laguna de Cacao?. Número de respuestas: 16 respuestas."/>
            <wp:cNvGraphicFramePr/>
            <a:graphic xmlns:a="http://schemas.openxmlformats.org/drawingml/2006/main">
              <a:graphicData uri="http://schemas.openxmlformats.org/drawingml/2006/picture">
                <pic:pic xmlns:pic="http://schemas.openxmlformats.org/drawingml/2006/picture">
                  <pic:nvPicPr>
                    <pic:cNvPr id="0" name="image37.png" descr="Gráfico de las respuestas de Formularios. Título de la pregunta: 5. ¿Qué aspectos cree que son los más importantes para atraer más turistas a la Laguna de Cacao?. Número de respuestas: 16 respuestas."/>
                    <pic:cNvPicPr preferRelativeResize="0"/>
                  </pic:nvPicPr>
                  <pic:blipFill>
                    <a:blip r:embed="rId25"/>
                    <a:srcRect/>
                    <a:stretch>
                      <a:fillRect/>
                    </a:stretch>
                  </pic:blipFill>
                  <pic:spPr>
                    <a:xfrm>
                      <a:off x="0" y="0"/>
                      <a:ext cx="4915576" cy="2049065"/>
                    </a:xfrm>
                    <a:prstGeom prst="rect">
                      <a:avLst/>
                    </a:prstGeom>
                    <a:ln/>
                  </pic:spPr>
                </pic:pic>
              </a:graphicData>
            </a:graphic>
            <wp14:sizeRelH relativeFrom="margin">
              <wp14:pctWidth>0</wp14:pctWidth>
            </wp14:sizeRelH>
            <wp14:sizeRelV relativeFrom="margin">
              <wp14:pctHeight>0</wp14:pctHeight>
            </wp14:sizeRelV>
          </wp:anchor>
        </w:drawing>
      </w:r>
    </w:p>
    <w:p w14:paraId="5B41970C" w14:textId="446AD414" w:rsidR="00AA09D8" w:rsidRDefault="00AA09D8">
      <w:pPr>
        <w:spacing w:after="0" w:line="360" w:lineRule="auto"/>
        <w:rPr>
          <w:color w:val="000000"/>
        </w:rPr>
      </w:pPr>
    </w:p>
    <w:p w14:paraId="58A64BF5" w14:textId="7DF61506" w:rsidR="00AA09D8" w:rsidRDefault="00AA09D8">
      <w:pPr>
        <w:spacing w:after="0" w:line="360" w:lineRule="auto"/>
        <w:rPr>
          <w:color w:val="000000"/>
        </w:rPr>
      </w:pPr>
    </w:p>
    <w:p w14:paraId="64918608" w14:textId="3DCFCEAD" w:rsidR="00AA09D8" w:rsidRDefault="00AA09D8">
      <w:pPr>
        <w:spacing w:after="0" w:line="360" w:lineRule="auto"/>
        <w:rPr>
          <w:color w:val="000000"/>
        </w:rPr>
      </w:pPr>
    </w:p>
    <w:p w14:paraId="6838A0A8" w14:textId="5F7836C1" w:rsidR="00AA09D8" w:rsidRDefault="00AA09D8">
      <w:pPr>
        <w:spacing w:after="0" w:line="360" w:lineRule="auto"/>
        <w:rPr>
          <w:color w:val="000000"/>
        </w:rPr>
      </w:pPr>
    </w:p>
    <w:p w14:paraId="21D96F45" w14:textId="2D8E65C9" w:rsidR="00AA09D8" w:rsidRDefault="00AA09D8">
      <w:pPr>
        <w:spacing w:after="0" w:line="360" w:lineRule="auto"/>
        <w:rPr>
          <w:color w:val="000000"/>
        </w:rPr>
      </w:pPr>
    </w:p>
    <w:p w14:paraId="4AE3A0F1" w14:textId="19A21DFC" w:rsidR="00AA09D8" w:rsidRDefault="00AA09D8">
      <w:pPr>
        <w:spacing w:after="0" w:line="360" w:lineRule="auto"/>
        <w:rPr>
          <w:color w:val="000000"/>
        </w:rPr>
      </w:pPr>
    </w:p>
    <w:p w14:paraId="7B651D9E" w14:textId="712E24C4" w:rsidR="00AA09D8" w:rsidRDefault="00AA09D8">
      <w:pPr>
        <w:spacing w:after="0" w:line="360" w:lineRule="auto"/>
        <w:rPr>
          <w:color w:val="000000"/>
        </w:rPr>
      </w:pPr>
    </w:p>
    <w:p w14:paraId="1245627A" w14:textId="0ADF8BC2" w:rsidR="00AA09D8" w:rsidRDefault="00AA09D8">
      <w:pPr>
        <w:spacing w:after="0" w:line="360" w:lineRule="auto"/>
        <w:rPr>
          <w:color w:val="000000"/>
        </w:rPr>
      </w:pPr>
    </w:p>
    <w:p w14:paraId="3D01561D" w14:textId="7E123D6A"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14</w:t>
      </w:r>
    </w:p>
    <w:p w14:paraId="06C48D6B" w14:textId="0E32A083" w:rsidR="00AA09D8" w:rsidRPr="008210A0" w:rsidRDefault="00AA09D8" w:rsidP="008210A0">
      <w:pPr>
        <w:spacing w:after="0" w:line="360" w:lineRule="auto"/>
        <w:rPr>
          <w:rFonts w:asciiTheme="majorHAnsi" w:eastAsiaTheme="majorEastAsia" w:hAnsiTheme="majorHAnsi" w:cstheme="majorBidi"/>
          <w:b/>
          <w:bCs/>
          <w:color w:val="5B9BD5" w:themeColor="accent1"/>
          <w:lang w:val="es-ES" w:eastAsia="en-US"/>
        </w:rPr>
      </w:pPr>
    </w:p>
    <w:tbl>
      <w:tblPr>
        <w:tblW w:w="7881" w:type="dxa"/>
        <w:tblInd w:w="-57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018"/>
        <w:gridCol w:w="1431"/>
        <w:gridCol w:w="1432"/>
      </w:tblGrid>
      <w:tr w:rsidR="00AA09D8" w:rsidRPr="00AA09D8" w14:paraId="2D841BD3" w14:textId="77777777" w:rsidTr="00084C82">
        <w:trPr>
          <w:trHeight w:val="300"/>
        </w:trPr>
        <w:tc>
          <w:tcPr>
            <w:tcW w:w="7881" w:type="dxa"/>
            <w:gridSpan w:val="3"/>
          </w:tcPr>
          <w:p w14:paraId="02AC77FF" w14:textId="77777777" w:rsidR="00AA09D8" w:rsidRPr="00AA09D8" w:rsidRDefault="00AA09D8" w:rsidP="008210A0">
            <w:pPr>
              <w:rPr>
                <w:rFonts w:eastAsia="Arial"/>
                <w:b/>
                <w:color w:val="000000"/>
              </w:rPr>
            </w:pPr>
            <w:r w:rsidRPr="00AA09D8">
              <w:rPr>
                <w:rFonts w:eastAsia="Arial"/>
                <w:b/>
                <w:color w:val="000000"/>
              </w:rPr>
              <w:t>¿Qué mejoras sugeriría para los servicios brindados en la Laguna de Cacao?</w:t>
            </w:r>
          </w:p>
        </w:tc>
      </w:tr>
      <w:tr w:rsidR="00AA09D8" w:rsidRPr="00AA09D8" w14:paraId="66CDF120" w14:textId="77777777" w:rsidTr="00084C82">
        <w:trPr>
          <w:trHeight w:val="626"/>
        </w:trPr>
        <w:tc>
          <w:tcPr>
            <w:tcW w:w="5018" w:type="dxa"/>
          </w:tcPr>
          <w:p w14:paraId="402C2B3F" w14:textId="5548D87A" w:rsidR="00AA09D8" w:rsidRPr="00AA09D8" w:rsidRDefault="00AA09D8" w:rsidP="008210A0">
            <w:pPr>
              <w:rPr>
                <w:rFonts w:eastAsia="Arial"/>
                <w:b/>
                <w:color w:val="000000"/>
              </w:rPr>
            </w:pPr>
            <w:r w:rsidRPr="00AA09D8">
              <w:rPr>
                <w:rFonts w:eastAsia="Arial"/>
                <w:b/>
                <w:color w:val="000000"/>
              </w:rPr>
              <w:t>Categoría</w:t>
            </w:r>
          </w:p>
        </w:tc>
        <w:tc>
          <w:tcPr>
            <w:tcW w:w="1431" w:type="dxa"/>
          </w:tcPr>
          <w:p w14:paraId="7983E633" w14:textId="66A59F1A" w:rsidR="00AA09D8" w:rsidRPr="00AA09D8" w:rsidRDefault="00AA09D8" w:rsidP="008210A0">
            <w:pPr>
              <w:rPr>
                <w:rFonts w:eastAsia="Arial"/>
                <w:b/>
                <w:color w:val="000000"/>
              </w:rPr>
            </w:pPr>
            <w:r w:rsidRPr="00AA09D8">
              <w:rPr>
                <w:rFonts w:eastAsia="Arial"/>
                <w:b/>
                <w:color w:val="000000"/>
              </w:rPr>
              <w:t>Frecuencia</w:t>
            </w:r>
          </w:p>
        </w:tc>
        <w:tc>
          <w:tcPr>
            <w:tcW w:w="1432" w:type="dxa"/>
          </w:tcPr>
          <w:p w14:paraId="54233C52" w14:textId="7AD5A007" w:rsidR="00AA09D8" w:rsidRPr="00AA09D8" w:rsidRDefault="00AA09D8" w:rsidP="008210A0">
            <w:pPr>
              <w:rPr>
                <w:rFonts w:eastAsia="Arial"/>
                <w:b/>
                <w:color w:val="000000"/>
              </w:rPr>
            </w:pPr>
            <w:r w:rsidRPr="00AA09D8">
              <w:rPr>
                <w:rFonts w:eastAsia="Arial"/>
                <w:b/>
                <w:color w:val="000000"/>
              </w:rPr>
              <w:t>Porcentaje</w:t>
            </w:r>
          </w:p>
        </w:tc>
      </w:tr>
      <w:tr w:rsidR="00AA09D8" w:rsidRPr="00AA09D8" w14:paraId="4B0F8B85" w14:textId="77777777" w:rsidTr="00084C82">
        <w:trPr>
          <w:trHeight w:val="626"/>
        </w:trPr>
        <w:tc>
          <w:tcPr>
            <w:tcW w:w="5018" w:type="dxa"/>
          </w:tcPr>
          <w:p w14:paraId="05A84294" w14:textId="77777777" w:rsidR="00AA09D8" w:rsidRPr="00AA09D8" w:rsidRDefault="00AA09D8" w:rsidP="008210A0">
            <w:pPr>
              <w:rPr>
                <w:rFonts w:eastAsia="Arial"/>
                <w:color w:val="000000"/>
              </w:rPr>
            </w:pPr>
            <w:r w:rsidRPr="00AA09D8">
              <w:rPr>
                <w:rFonts w:eastAsia="Arial"/>
                <w:color w:val="000000"/>
              </w:rPr>
              <w:t>Mejoras en la infraestructura (agregar oferta gastronómica, infraestructura del lugar)</w:t>
            </w:r>
          </w:p>
        </w:tc>
        <w:tc>
          <w:tcPr>
            <w:tcW w:w="1431" w:type="dxa"/>
          </w:tcPr>
          <w:p w14:paraId="230ED519" w14:textId="77777777" w:rsidR="00AA09D8" w:rsidRPr="00AA09D8" w:rsidRDefault="00AA09D8" w:rsidP="008210A0">
            <w:pPr>
              <w:rPr>
                <w:rFonts w:eastAsia="Arial"/>
                <w:color w:val="000000"/>
              </w:rPr>
            </w:pPr>
            <w:r w:rsidRPr="00AA09D8">
              <w:rPr>
                <w:rFonts w:eastAsia="Arial"/>
                <w:color w:val="000000"/>
              </w:rPr>
              <w:t>8</w:t>
            </w:r>
          </w:p>
        </w:tc>
        <w:tc>
          <w:tcPr>
            <w:tcW w:w="1432" w:type="dxa"/>
          </w:tcPr>
          <w:p w14:paraId="0B11F5CE" w14:textId="77777777" w:rsidR="00AA09D8" w:rsidRPr="00AA09D8" w:rsidRDefault="00AA09D8" w:rsidP="008210A0">
            <w:pPr>
              <w:rPr>
                <w:rFonts w:eastAsia="Arial"/>
                <w:color w:val="000000"/>
              </w:rPr>
            </w:pPr>
            <w:r w:rsidRPr="00AA09D8">
              <w:rPr>
                <w:rFonts w:eastAsia="Arial"/>
                <w:color w:val="000000"/>
              </w:rPr>
              <w:t>47.1%</w:t>
            </w:r>
          </w:p>
        </w:tc>
      </w:tr>
      <w:tr w:rsidR="00AA09D8" w:rsidRPr="00AA09D8" w14:paraId="0CF944A3" w14:textId="77777777" w:rsidTr="00084C82">
        <w:trPr>
          <w:trHeight w:val="324"/>
        </w:trPr>
        <w:tc>
          <w:tcPr>
            <w:tcW w:w="5018" w:type="dxa"/>
          </w:tcPr>
          <w:p w14:paraId="2E684330" w14:textId="77777777" w:rsidR="00AA09D8" w:rsidRPr="00AA09D8" w:rsidRDefault="00AA09D8" w:rsidP="008210A0">
            <w:pPr>
              <w:rPr>
                <w:rFonts w:eastAsia="Arial"/>
                <w:color w:val="000000"/>
              </w:rPr>
            </w:pPr>
            <w:r w:rsidRPr="00AA09D8">
              <w:rPr>
                <w:rFonts w:eastAsia="Arial"/>
                <w:color w:val="000000"/>
              </w:rPr>
              <w:t>Ofertas diferenciadas de actividades en el área turística</w:t>
            </w:r>
          </w:p>
        </w:tc>
        <w:tc>
          <w:tcPr>
            <w:tcW w:w="1431" w:type="dxa"/>
          </w:tcPr>
          <w:p w14:paraId="70E6420E" w14:textId="77777777" w:rsidR="00AA09D8" w:rsidRPr="00AA09D8" w:rsidRDefault="00AA09D8" w:rsidP="008210A0">
            <w:pPr>
              <w:rPr>
                <w:rFonts w:eastAsia="Arial"/>
                <w:color w:val="000000"/>
              </w:rPr>
            </w:pPr>
            <w:r w:rsidRPr="00AA09D8">
              <w:rPr>
                <w:rFonts w:eastAsia="Arial"/>
                <w:color w:val="000000"/>
              </w:rPr>
              <w:t>2</w:t>
            </w:r>
          </w:p>
        </w:tc>
        <w:tc>
          <w:tcPr>
            <w:tcW w:w="1432" w:type="dxa"/>
          </w:tcPr>
          <w:p w14:paraId="4C810713" w14:textId="77777777" w:rsidR="00AA09D8" w:rsidRPr="00AA09D8" w:rsidRDefault="00AA09D8" w:rsidP="008210A0">
            <w:pPr>
              <w:rPr>
                <w:rFonts w:eastAsia="Arial"/>
                <w:color w:val="000000"/>
              </w:rPr>
            </w:pPr>
            <w:r w:rsidRPr="00AA09D8">
              <w:rPr>
                <w:rFonts w:eastAsia="Arial"/>
                <w:color w:val="000000"/>
              </w:rPr>
              <w:t>11.8%</w:t>
            </w:r>
          </w:p>
        </w:tc>
      </w:tr>
      <w:tr w:rsidR="00AA09D8" w:rsidRPr="00AA09D8" w14:paraId="48348EC3" w14:textId="77777777" w:rsidTr="00084C82">
        <w:trPr>
          <w:trHeight w:val="300"/>
        </w:trPr>
        <w:tc>
          <w:tcPr>
            <w:tcW w:w="5018" w:type="dxa"/>
          </w:tcPr>
          <w:p w14:paraId="51CAE7CC" w14:textId="77777777" w:rsidR="00AA09D8" w:rsidRPr="00AA09D8" w:rsidRDefault="00AA09D8" w:rsidP="008210A0">
            <w:pPr>
              <w:rPr>
                <w:rFonts w:eastAsia="Arial"/>
                <w:color w:val="000000"/>
              </w:rPr>
            </w:pPr>
            <w:r w:rsidRPr="00AA09D8">
              <w:rPr>
                <w:rFonts w:eastAsia="Arial"/>
                <w:color w:val="000000"/>
              </w:rPr>
              <w:t>Mejor formación del personal</w:t>
            </w:r>
          </w:p>
        </w:tc>
        <w:tc>
          <w:tcPr>
            <w:tcW w:w="1431" w:type="dxa"/>
          </w:tcPr>
          <w:p w14:paraId="702B5AFE" w14:textId="77777777" w:rsidR="00AA09D8" w:rsidRPr="00AA09D8" w:rsidRDefault="00AA09D8" w:rsidP="008210A0">
            <w:pPr>
              <w:rPr>
                <w:rFonts w:eastAsia="Arial"/>
                <w:color w:val="000000"/>
              </w:rPr>
            </w:pPr>
            <w:r w:rsidRPr="00AA09D8">
              <w:rPr>
                <w:rFonts w:eastAsia="Arial"/>
                <w:color w:val="000000"/>
              </w:rPr>
              <w:t>7</w:t>
            </w:r>
          </w:p>
        </w:tc>
        <w:tc>
          <w:tcPr>
            <w:tcW w:w="1432" w:type="dxa"/>
          </w:tcPr>
          <w:p w14:paraId="4A4EB2F7" w14:textId="77777777" w:rsidR="00AA09D8" w:rsidRPr="00AA09D8" w:rsidRDefault="00AA09D8" w:rsidP="008210A0">
            <w:pPr>
              <w:rPr>
                <w:rFonts w:eastAsia="Arial"/>
                <w:color w:val="000000"/>
              </w:rPr>
            </w:pPr>
            <w:r w:rsidRPr="00AA09D8">
              <w:rPr>
                <w:rFonts w:eastAsia="Arial"/>
                <w:color w:val="000000"/>
              </w:rPr>
              <w:t>41.2</w:t>
            </w:r>
          </w:p>
        </w:tc>
      </w:tr>
      <w:tr w:rsidR="00AA09D8" w:rsidRPr="00AA09D8" w14:paraId="1D537E52" w14:textId="77777777" w:rsidTr="00084C82">
        <w:trPr>
          <w:trHeight w:val="300"/>
        </w:trPr>
        <w:tc>
          <w:tcPr>
            <w:tcW w:w="5018" w:type="dxa"/>
          </w:tcPr>
          <w:p w14:paraId="2355B14C" w14:textId="77777777" w:rsidR="00AA09D8" w:rsidRPr="00AA09D8" w:rsidRDefault="00AA09D8" w:rsidP="008210A0">
            <w:pPr>
              <w:rPr>
                <w:rFonts w:eastAsia="Arial"/>
                <w:color w:val="000000"/>
              </w:rPr>
            </w:pPr>
            <w:r w:rsidRPr="00AA09D8">
              <w:rPr>
                <w:rFonts w:eastAsia="Arial"/>
                <w:color w:val="000000"/>
              </w:rPr>
              <w:t>Mayor promoción y publicidad del lugar</w:t>
            </w:r>
          </w:p>
        </w:tc>
        <w:tc>
          <w:tcPr>
            <w:tcW w:w="1431" w:type="dxa"/>
          </w:tcPr>
          <w:p w14:paraId="297F7E03" w14:textId="77777777" w:rsidR="00AA09D8" w:rsidRPr="00AA09D8" w:rsidRDefault="00AA09D8" w:rsidP="008210A0">
            <w:pPr>
              <w:rPr>
                <w:rFonts w:eastAsia="Arial"/>
                <w:color w:val="000000"/>
              </w:rPr>
            </w:pPr>
            <w:r w:rsidRPr="00AA09D8">
              <w:rPr>
                <w:rFonts w:eastAsia="Arial"/>
                <w:color w:val="000000"/>
              </w:rPr>
              <w:t>9</w:t>
            </w:r>
          </w:p>
        </w:tc>
        <w:tc>
          <w:tcPr>
            <w:tcW w:w="1432" w:type="dxa"/>
          </w:tcPr>
          <w:p w14:paraId="1B1204EB" w14:textId="77777777" w:rsidR="00AA09D8" w:rsidRPr="00AA09D8" w:rsidRDefault="00AA09D8" w:rsidP="008210A0">
            <w:pPr>
              <w:rPr>
                <w:rFonts w:eastAsia="Arial"/>
                <w:color w:val="000000"/>
              </w:rPr>
            </w:pPr>
            <w:r w:rsidRPr="00AA09D8">
              <w:rPr>
                <w:rFonts w:eastAsia="Arial"/>
                <w:color w:val="000000"/>
              </w:rPr>
              <w:t>52.9</w:t>
            </w:r>
          </w:p>
        </w:tc>
      </w:tr>
      <w:tr w:rsidR="00AA09D8" w:rsidRPr="00AA09D8" w14:paraId="1C0F63D7" w14:textId="77777777" w:rsidTr="00084C82">
        <w:trPr>
          <w:trHeight w:val="626"/>
        </w:trPr>
        <w:tc>
          <w:tcPr>
            <w:tcW w:w="5018" w:type="dxa"/>
          </w:tcPr>
          <w:p w14:paraId="2721C630" w14:textId="77777777" w:rsidR="00AA09D8" w:rsidRPr="00AA09D8" w:rsidRDefault="00AA09D8" w:rsidP="008210A0">
            <w:pPr>
              <w:rPr>
                <w:rFonts w:eastAsia="Arial"/>
                <w:color w:val="000000"/>
              </w:rPr>
            </w:pPr>
            <w:r w:rsidRPr="00AA09D8">
              <w:rPr>
                <w:rFonts w:eastAsia="Arial"/>
                <w:color w:val="000000"/>
              </w:rPr>
              <w:t>Aumentar los servicios de información al visitante (mapas, centros de información)</w:t>
            </w:r>
          </w:p>
        </w:tc>
        <w:tc>
          <w:tcPr>
            <w:tcW w:w="1431" w:type="dxa"/>
          </w:tcPr>
          <w:p w14:paraId="55BCF455" w14:textId="77777777" w:rsidR="00AA09D8" w:rsidRPr="00AA09D8" w:rsidRDefault="00AA09D8" w:rsidP="008210A0">
            <w:pPr>
              <w:rPr>
                <w:rFonts w:eastAsia="Arial"/>
                <w:color w:val="000000"/>
              </w:rPr>
            </w:pPr>
            <w:r w:rsidRPr="00AA09D8">
              <w:rPr>
                <w:rFonts w:eastAsia="Arial"/>
                <w:color w:val="000000"/>
              </w:rPr>
              <w:t>8</w:t>
            </w:r>
          </w:p>
        </w:tc>
        <w:tc>
          <w:tcPr>
            <w:tcW w:w="1432" w:type="dxa"/>
          </w:tcPr>
          <w:p w14:paraId="4CF63300" w14:textId="77777777" w:rsidR="00AA09D8" w:rsidRPr="00AA09D8" w:rsidRDefault="00AA09D8" w:rsidP="008210A0">
            <w:pPr>
              <w:rPr>
                <w:rFonts w:eastAsia="Arial"/>
                <w:color w:val="000000"/>
              </w:rPr>
            </w:pPr>
            <w:r w:rsidRPr="00AA09D8">
              <w:rPr>
                <w:rFonts w:eastAsia="Arial"/>
                <w:color w:val="000000"/>
              </w:rPr>
              <w:t>47.1</w:t>
            </w:r>
          </w:p>
        </w:tc>
      </w:tr>
      <w:tr w:rsidR="00AA09D8" w:rsidRPr="00AA09D8" w14:paraId="705A85FB" w14:textId="77777777" w:rsidTr="00084C82">
        <w:trPr>
          <w:trHeight w:val="324"/>
        </w:trPr>
        <w:tc>
          <w:tcPr>
            <w:tcW w:w="5018" w:type="dxa"/>
          </w:tcPr>
          <w:p w14:paraId="1575E49B" w14:textId="77777777" w:rsidR="00AA09D8" w:rsidRPr="00AA09D8" w:rsidRDefault="00AA09D8" w:rsidP="008210A0">
            <w:pPr>
              <w:rPr>
                <w:rFonts w:eastAsia="Arial"/>
                <w:color w:val="000000"/>
              </w:rPr>
            </w:pPr>
            <w:r w:rsidRPr="00AA09D8">
              <w:rPr>
                <w:rFonts w:eastAsia="Arial"/>
                <w:color w:val="000000"/>
              </w:rPr>
              <w:t>Todas las anteriores</w:t>
            </w:r>
          </w:p>
        </w:tc>
        <w:tc>
          <w:tcPr>
            <w:tcW w:w="1431" w:type="dxa"/>
          </w:tcPr>
          <w:p w14:paraId="66CFDC4F" w14:textId="77777777" w:rsidR="00AA09D8" w:rsidRPr="00AA09D8" w:rsidRDefault="00AA09D8" w:rsidP="008210A0">
            <w:pPr>
              <w:rPr>
                <w:rFonts w:eastAsia="Arial"/>
                <w:color w:val="000000"/>
              </w:rPr>
            </w:pPr>
            <w:r w:rsidRPr="00AA09D8">
              <w:rPr>
                <w:rFonts w:eastAsia="Arial"/>
                <w:color w:val="000000"/>
              </w:rPr>
              <w:t>3</w:t>
            </w:r>
          </w:p>
        </w:tc>
        <w:tc>
          <w:tcPr>
            <w:tcW w:w="1432" w:type="dxa"/>
          </w:tcPr>
          <w:p w14:paraId="4F439FE9" w14:textId="77777777" w:rsidR="00AA09D8" w:rsidRPr="00AA09D8" w:rsidRDefault="00AA09D8" w:rsidP="008210A0">
            <w:pPr>
              <w:rPr>
                <w:rFonts w:eastAsia="Arial"/>
                <w:color w:val="000000"/>
              </w:rPr>
            </w:pPr>
            <w:r w:rsidRPr="00AA09D8">
              <w:rPr>
                <w:rFonts w:eastAsia="Arial"/>
                <w:color w:val="000000"/>
              </w:rPr>
              <w:t>17.6%</w:t>
            </w:r>
          </w:p>
        </w:tc>
      </w:tr>
      <w:tr w:rsidR="00AA09D8" w:rsidRPr="00AA09D8" w14:paraId="6C3BCF55" w14:textId="77777777" w:rsidTr="00084C82">
        <w:trPr>
          <w:trHeight w:val="300"/>
        </w:trPr>
        <w:tc>
          <w:tcPr>
            <w:tcW w:w="5018" w:type="dxa"/>
          </w:tcPr>
          <w:p w14:paraId="5BD2F44E" w14:textId="77777777" w:rsidR="00AA09D8" w:rsidRPr="00AA09D8" w:rsidRDefault="00AA09D8" w:rsidP="008210A0">
            <w:pPr>
              <w:rPr>
                <w:rFonts w:eastAsia="Arial"/>
                <w:color w:val="000000"/>
              </w:rPr>
            </w:pPr>
            <w:r w:rsidRPr="00AA09D8">
              <w:rPr>
                <w:rFonts w:eastAsia="Arial"/>
                <w:color w:val="000000"/>
              </w:rPr>
              <w:t>Mayor diversidad de actividades</w:t>
            </w:r>
          </w:p>
        </w:tc>
        <w:tc>
          <w:tcPr>
            <w:tcW w:w="1431" w:type="dxa"/>
          </w:tcPr>
          <w:p w14:paraId="46F33392" w14:textId="77777777" w:rsidR="00AA09D8" w:rsidRPr="00AA09D8" w:rsidRDefault="00AA09D8" w:rsidP="008210A0">
            <w:pPr>
              <w:rPr>
                <w:rFonts w:eastAsia="Arial"/>
                <w:color w:val="000000"/>
              </w:rPr>
            </w:pPr>
            <w:r w:rsidRPr="00AA09D8">
              <w:rPr>
                <w:rFonts w:eastAsia="Arial"/>
                <w:color w:val="000000"/>
              </w:rPr>
              <w:t>6</w:t>
            </w:r>
          </w:p>
        </w:tc>
        <w:tc>
          <w:tcPr>
            <w:tcW w:w="1432" w:type="dxa"/>
          </w:tcPr>
          <w:p w14:paraId="7B0E3CB4" w14:textId="77777777" w:rsidR="00AA09D8" w:rsidRPr="00AA09D8" w:rsidRDefault="00AA09D8" w:rsidP="008210A0">
            <w:pPr>
              <w:rPr>
                <w:rFonts w:eastAsia="Arial"/>
                <w:color w:val="000000"/>
              </w:rPr>
            </w:pPr>
            <w:r w:rsidRPr="00AA09D8">
              <w:rPr>
                <w:rFonts w:eastAsia="Arial"/>
                <w:color w:val="000000"/>
              </w:rPr>
              <w:t>35.3%</w:t>
            </w:r>
          </w:p>
        </w:tc>
      </w:tr>
      <w:tr w:rsidR="00AA09D8" w:rsidRPr="00AA09D8" w14:paraId="17E0DFDB" w14:textId="77777777" w:rsidTr="00084C82">
        <w:trPr>
          <w:trHeight w:val="300"/>
        </w:trPr>
        <w:tc>
          <w:tcPr>
            <w:tcW w:w="5018" w:type="dxa"/>
          </w:tcPr>
          <w:p w14:paraId="4D8DD927" w14:textId="77777777" w:rsidR="00AA09D8" w:rsidRPr="00AA09D8" w:rsidRDefault="00AA09D8" w:rsidP="008210A0">
            <w:pPr>
              <w:rPr>
                <w:rFonts w:eastAsia="Arial"/>
                <w:color w:val="000000"/>
              </w:rPr>
            </w:pPr>
            <w:r w:rsidRPr="00AA09D8">
              <w:rPr>
                <w:rFonts w:eastAsia="Arial"/>
                <w:color w:val="000000"/>
              </w:rPr>
              <w:t>Mejoras en la infraestructura</w:t>
            </w:r>
          </w:p>
        </w:tc>
        <w:tc>
          <w:tcPr>
            <w:tcW w:w="1431" w:type="dxa"/>
          </w:tcPr>
          <w:p w14:paraId="55D08EF3" w14:textId="77777777" w:rsidR="00AA09D8" w:rsidRPr="00AA09D8" w:rsidRDefault="00AA09D8" w:rsidP="008210A0">
            <w:pPr>
              <w:rPr>
                <w:rFonts w:eastAsia="Arial"/>
                <w:color w:val="000000"/>
              </w:rPr>
            </w:pPr>
            <w:r w:rsidRPr="00AA09D8">
              <w:rPr>
                <w:rFonts w:eastAsia="Arial"/>
                <w:color w:val="000000"/>
              </w:rPr>
              <w:t>2</w:t>
            </w:r>
          </w:p>
        </w:tc>
        <w:tc>
          <w:tcPr>
            <w:tcW w:w="1432" w:type="dxa"/>
          </w:tcPr>
          <w:p w14:paraId="3D08DBB1" w14:textId="77777777" w:rsidR="00AA09D8" w:rsidRPr="00AA09D8" w:rsidRDefault="00AA09D8" w:rsidP="008210A0">
            <w:pPr>
              <w:rPr>
                <w:rFonts w:eastAsia="Arial"/>
                <w:color w:val="000000"/>
              </w:rPr>
            </w:pPr>
            <w:r w:rsidRPr="00AA09D8">
              <w:rPr>
                <w:rFonts w:eastAsia="Arial"/>
                <w:color w:val="000000"/>
              </w:rPr>
              <w:t>11.8%</w:t>
            </w:r>
          </w:p>
        </w:tc>
      </w:tr>
      <w:tr w:rsidR="00AA09D8" w:rsidRPr="00AA09D8" w14:paraId="2D8367D1" w14:textId="77777777" w:rsidTr="00084C82">
        <w:trPr>
          <w:trHeight w:val="324"/>
        </w:trPr>
        <w:tc>
          <w:tcPr>
            <w:tcW w:w="5018" w:type="dxa"/>
          </w:tcPr>
          <w:p w14:paraId="28F8A422" w14:textId="77777777" w:rsidR="00AA09D8" w:rsidRPr="00AA09D8" w:rsidRDefault="00AA09D8" w:rsidP="008210A0">
            <w:pPr>
              <w:rPr>
                <w:rFonts w:eastAsia="Arial"/>
                <w:color w:val="000000"/>
              </w:rPr>
            </w:pPr>
            <w:r w:rsidRPr="00AA09D8">
              <w:rPr>
                <w:rFonts w:eastAsia="Arial"/>
                <w:color w:val="000000"/>
              </w:rPr>
              <w:t>Acceso al lugar</w:t>
            </w:r>
          </w:p>
        </w:tc>
        <w:tc>
          <w:tcPr>
            <w:tcW w:w="1431" w:type="dxa"/>
          </w:tcPr>
          <w:p w14:paraId="65BD8271" w14:textId="77777777" w:rsidR="00AA09D8" w:rsidRPr="00AA09D8" w:rsidRDefault="00AA09D8" w:rsidP="008210A0">
            <w:pPr>
              <w:rPr>
                <w:rFonts w:eastAsia="Arial"/>
                <w:color w:val="000000"/>
              </w:rPr>
            </w:pPr>
            <w:r w:rsidRPr="00AA09D8">
              <w:rPr>
                <w:rFonts w:eastAsia="Arial"/>
                <w:color w:val="000000"/>
              </w:rPr>
              <w:t>1</w:t>
            </w:r>
          </w:p>
        </w:tc>
        <w:tc>
          <w:tcPr>
            <w:tcW w:w="1432" w:type="dxa"/>
          </w:tcPr>
          <w:p w14:paraId="32421DF1" w14:textId="77777777" w:rsidR="00AA09D8" w:rsidRPr="00AA09D8" w:rsidRDefault="00AA09D8" w:rsidP="008210A0">
            <w:pPr>
              <w:rPr>
                <w:rFonts w:eastAsia="Arial"/>
                <w:color w:val="000000"/>
              </w:rPr>
            </w:pPr>
            <w:r w:rsidRPr="00AA09D8">
              <w:rPr>
                <w:rFonts w:eastAsia="Arial"/>
                <w:color w:val="000000"/>
              </w:rPr>
              <w:t>5.9%</w:t>
            </w:r>
          </w:p>
        </w:tc>
      </w:tr>
      <w:tr w:rsidR="00AA09D8" w:rsidRPr="00AA09D8" w14:paraId="51C46B4F" w14:textId="77777777" w:rsidTr="00084C82">
        <w:trPr>
          <w:trHeight w:val="300"/>
        </w:trPr>
        <w:tc>
          <w:tcPr>
            <w:tcW w:w="5018" w:type="dxa"/>
          </w:tcPr>
          <w:p w14:paraId="2532786C" w14:textId="706928D9" w:rsidR="00AA09D8" w:rsidRPr="00AA09D8" w:rsidRDefault="00AA09D8" w:rsidP="008210A0">
            <w:pPr>
              <w:rPr>
                <w:rFonts w:eastAsia="Arial"/>
                <w:color w:val="000000"/>
              </w:rPr>
            </w:pPr>
            <w:r w:rsidRPr="00AA09D8">
              <w:rPr>
                <w:rFonts w:eastAsia="Arial"/>
                <w:color w:val="000000"/>
              </w:rPr>
              <w:t>Promover el ecoturismo desde las escuelas y colegios</w:t>
            </w:r>
          </w:p>
        </w:tc>
        <w:tc>
          <w:tcPr>
            <w:tcW w:w="1431" w:type="dxa"/>
          </w:tcPr>
          <w:p w14:paraId="1C428341" w14:textId="77777777" w:rsidR="00AA09D8" w:rsidRPr="00AA09D8" w:rsidRDefault="00AA09D8" w:rsidP="008210A0">
            <w:pPr>
              <w:rPr>
                <w:rFonts w:eastAsia="Arial"/>
                <w:color w:val="000000"/>
              </w:rPr>
            </w:pPr>
            <w:r w:rsidRPr="00AA09D8">
              <w:rPr>
                <w:rFonts w:eastAsia="Arial"/>
                <w:color w:val="000000"/>
              </w:rPr>
              <w:t>1</w:t>
            </w:r>
          </w:p>
        </w:tc>
        <w:tc>
          <w:tcPr>
            <w:tcW w:w="1432" w:type="dxa"/>
          </w:tcPr>
          <w:p w14:paraId="3EB21B0C" w14:textId="77777777" w:rsidR="00AA09D8" w:rsidRPr="00AA09D8" w:rsidRDefault="00AA09D8" w:rsidP="008210A0">
            <w:pPr>
              <w:rPr>
                <w:rFonts w:eastAsia="Arial"/>
                <w:color w:val="000000"/>
              </w:rPr>
            </w:pPr>
            <w:r w:rsidRPr="00AA09D8">
              <w:rPr>
                <w:rFonts w:eastAsia="Arial"/>
                <w:color w:val="000000"/>
              </w:rPr>
              <w:t>5.9%</w:t>
            </w:r>
          </w:p>
        </w:tc>
      </w:tr>
      <w:tr w:rsidR="00AA09D8" w:rsidRPr="00AA09D8" w14:paraId="09D35580" w14:textId="77777777" w:rsidTr="00084C82">
        <w:trPr>
          <w:trHeight w:val="300"/>
        </w:trPr>
        <w:tc>
          <w:tcPr>
            <w:tcW w:w="5018" w:type="dxa"/>
          </w:tcPr>
          <w:p w14:paraId="77558844" w14:textId="77777777" w:rsidR="00AA09D8" w:rsidRPr="00AA09D8" w:rsidRDefault="00AA09D8" w:rsidP="008210A0">
            <w:pPr>
              <w:rPr>
                <w:rFonts w:eastAsia="Arial"/>
                <w:color w:val="000000"/>
              </w:rPr>
            </w:pPr>
            <w:r w:rsidRPr="00AA09D8">
              <w:rPr>
                <w:rFonts w:eastAsia="Arial"/>
                <w:color w:val="000000"/>
              </w:rPr>
              <w:t>Ninguna</w:t>
            </w:r>
          </w:p>
        </w:tc>
        <w:tc>
          <w:tcPr>
            <w:tcW w:w="1431" w:type="dxa"/>
          </w:tcPr>
          <w:p w14:paraId="27599F5A" w14:textId="77777777" w:rsidR="00AA09D8" w:rsidRPr="00AA09D8" w:rsidRDefault="00AA09D8" w:rsidP="008210A0">
            <w:pPr>
              <w:rPr>
                <w:rFonts w:eastAsia="Arial"/>
                <w:color w:val="000000"/>
              </w:rPr>
            </w:pPr>
            <w:r w:rsidRPr="00AA09D8">
              <w:rPr>
                <w:rFonts w:eastAsia="Arial"/>
                <w:color w:val="000000"/>
              </w:rPr>
              <w:t>0</w:t>
            </w:r>
          </w:p>
        </w:tc>
        <w:tc>
          <w:tcPr>
            <w:tcW w:w="1432" w:type="dxa"/>
          </w:tcPr>
          <w:p w14:paraId="344302E8" w14:textId="77777777" w:rsidR="00AA09D8" w:rsidRPr="00AA09D8" w:rsidRDefault="00AA09D8" w:rsidP="008210A0">
            <w:pPr>
              <w:rPr>
                <w:rFonts w:eastAsia="Arial"/>
                <w:color w:val="000000"/>
              </w:rPr>
            </w:pPr>
            <w:r w:rsidRPr="00AA09D8">
              <w:rPr>
                <w:rFonts w:eastAsia="Arial"/>
                <w:color w:val="000000"/>
              </w:rPr>
              <w:t>0%</w:t>
            </w:r>
          </w:p>
        </w:tc>
      </w:tr>
    </w:tbl>
    <w:p w14:paraId="3EED6A4E" w14:textId="66DD1731" w:rsidR="00AA09D8" w:rsidRDefault="00AA09D8">
      <w:pPr>
        <w:spacing w:after="0" w:line="360" w:lineRule="auto"/>
        <w:rPr>
          <w:color w:val="000000"/>
        </w:rPr>
      </w:pPr>
      <w:r>
        <w:rPr>
          <w:noProof/>
        </w:rPr>
        <w:drawing>
          <wp:anchor distT="0" distB="0" distL="0" distR="0" simplePos="0" relativeHeight="251695104" behindDoc="1" locked="0" layoutInCell="1" hidden="0" allowOverlap="1" wp14:anchorId="66A331C7" wp14:editId="1B2FA664">
            <wp:simplePos x="0" y="0"/>
            <wp:positionH relativeFrom="column">
              <wp:posOffset>0</wp:posOffset>
            </wp:positionH>
            <wp:positionV relativeFrom="paragraph">
              <wp:posOffset>258264</wp:posOffset>
            </wp:positionV>
            <wp:extent cx="4844143" cy="2188028"/>
            <wp:effectExtent l="0" t="0" r="0" b="3175"/>
            <wp:wrapNone/>
            <wp:docPr id="2111848157" name="image36.png" descr="Gráfico de las respuestas de Formularios. Título de la pregunta: 6. ¿Qué mejoras sugeriría para los servicios brindados en la Laguna de Cacao?.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36.png" descr="Gráfico de las respuestas de Formularios. Título de la pregunta: 6. ¿Qué mejoras sugeriría para los servicios brindados en la Laguna de Cacao?. Número de respuestas: 17 respuestas."/>
                    <pic:cNvPicPr preferRelativeResize="0"/>
                  </pic:nvPicPr>
                  <pic:blipFill>
                    <a:blip r:embed="rId26"/>
                    <a:srcRect/>
                    <a:stretch>
                      <a:fillRect/>
                    </a:stretch>
                  </pic:blipFill>
                  <pic:spPr>
                    <a:xfrm>
                      <a:off x="0" y="0"/>
                      <a:ext cx="4849677" cy="2190528"/>
                    </a:xfrm>
                    <a:prstGeom prst="rect">
                      <a:avLst/>
                    </a:prstGeom>
                    <a:ln/>
                  </pic:spPr>
                </pic:pic>
              </a:graphicData>
            </a:graphic>
            <wp14:sizeRelH relativeFrom="margin">
              <wp14:pctWidth>0</wp14:pctWidth>
            </wp14:sizeRelH>
            <wp14:sizeRelV relativeFrom="margin">
              <wp14:pctHeight>0</wp14:pctHeight>
            </wp14:sizeRelV>
          </wp:anchor>
        </w:drawing>
      </w:r>
    </w:p>
    <w:p w14:paraId="57822D24" w14:textId="7AD20A2B" w:rsidR="00AA09D8" w:rsidRDefault="00AA09D8">
      <w:pPr>
        <w:spacing w:after="0" w:line="360" w:lineRule="auto"/>
        <w:rPr>
          <w:color w:val="000000"/>
        </w:rPr>
      </w:pPr>
    </w:p>
    <w:p w14:paraId="0BE587DA" w14:textId="7F997F8C" w:rsidR="00AA09D8" w:rsidRDefault="00AA09D8">
      <w:pPr>
        <w:spacing w:after="0" w:line="360" w:lineRule="auto"/>
        <w:rPr>
          <w:color w:val="000000"/>
        </w:rPr>
      </w:pPr>
    </w:p>
    <w:p w14:paraId="3EBF1765" w14:textId="43F14925" w:rsidR="00AA09D8" w:rsidRDefault="00AA09D8">
      <w:pPr>
        <w:spacing w:after="0" w:line="360" w:lineRule="auto"/>
        <w:rPr>
          <w:color w:val="000000"/>
        </w:rPr>
      </w:pPr>
    </w:p>
    <w:p w14:paraId="1A8FE6E9" w14:textId="1D9A43A6" w:rsidR="00AA09D8" w:rsidRDefault="00AA09D8">
      <w:pPr>
        <w:spacing w:after="0" w:line="360" w:lineRule="auto"/>
        <w:rPr>
          <w:color w:val="000000"/>
        </w:rPr>
      </w:pPr>
    </w:p>
    <w:p w14:paraId="42220A53" w14:textId="2EF2F5E2" w:rsidR="00AA09D8" w:rsidRDefault="00AA09D8">
      <w:pPr>
        <w:spacing w:after="0" w:line="360" w:lineRule="auto"/>
        <w:rPr>
          <w:color w:val="000000"/>
        </w:rPr>
      </w:pPr>
    </w:p>
    <w:p w14:paraId="39CFAFE0" w14:textId="6F9AF6DE" w:rsidR="00AA09D8" w:rsidRDefault="00AA09D8">
      <w:pPr>
        <w:spacing w:after="0" w:line="360" w:lineRule="auto"/>
        <w:rPr>
          <w:color w:val="000000"/>
        </w:rPr>
      </w:pPr>
    </w:p>
    <w:p w14:paraId="26FDA254" w14:textId="6B4937C5" w:rsidR="00AA09D8" w:rsidRDefault="00AA09D8">
      <w:pPr>
        <w:spacing w:after="0" w:line="360" w:lineRule="auto"/>
        <w:rPr>
          <w:color w:val="000000"/>
        </w:rPr>
      </w:pPr>
    </w:p>
    <w:p w14:paraId="72ED76CD" w14:textId="77777777" w:rsidR="00AA09D8" w:rsidRDefault="00AA09D8">
      <w:pPr>
        <w:spacing w:after="0" w:line="360" w:lineRule="auto"/>
        <w:rPr>
          <w:color w:val="000000"/>
        </w:rPr>
      </w:pPr>
    </w:p>
    <w:p w14:paraId="2D1FB483"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2C5BE4B2" w14:textId="09E4E487"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15</w:t>
      </w:r>
    </w:p>
    <w:p w14:paraId="3FB25EEF" w14:textId="3F9AD136" w:rsidR="00AA09D8" w:rsidRPr="008210A0" w:rsidRDefault="00AA09D8">
      <w:pPr>
        <w:spacing w:after="0" w:line="360" w:lineRule="auto"/>
        <w:rPr>
          <w:rFonts w:asciiTheme="majorHAnsi" w:eastAsiaTheme="majorEastAsia" w:hAnsiTheme="majorHAnsi" w:cstheme="majorBidi"/>
          <w:b/>
          <w:bCs/>
          <w:color w:val="5B9BD5" w:themeColor="accent1"/>
          <w:lang w:val="es-ES" w:eastAsia="en-US"/>
        </w:rPr>
      </w:pPr>
    </w:p>
    <w:tbl>
      <w:tblPr>
        <w:tblW w:w="6993"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43"/>
        <w:gridCol w:w="1682"/>
        <w:gridCol w:w="1568"/>
      </w:tblGrid>
      <w:tr w:rsidR="00AA09D8" w:rsidRPr="00AA09D8" w14:paraId="355B3C0A" w14:textId="77777777" w:rsidTr="00084C82">
        <w:trPr>
          <w:trHeight w:val="742"/>
        </w:trPr>
        <w:tc>
          <w:tcPr>
            <w:tcW w:w="6993" w:type="dxa"/>
            <w:gridSpan w:val="3"/>
          </w:tcPr>
          <w:p w14:paraId="63AE6B67" w14:textId="77777777" w:rsidR="00AA09D8" w:rsidRPr="00AA09D8" w:rsidRDefault="00AA09D8" w:rsidP="00084C82">
            <w:pPr>
              <w:rPr>
                <w:rFonts w:eastAsia="Arial"/>
                <w:b/>
                <w:color w:val="000000"/>
              </w:rPr>
            </w:pPr>
            <w:r w:rsidRPr="00AA09D8">
              <w:rPr>
                <w:rFonts w:eastAsia="Arial"/>
                <w:b/>
                <w:color w:val="202124"/>
              </w:rPr>
              <w:lastRenderedPageBreak/>
              <w:t>¿Qué aspectos de la Laguna de Cacao cree que atraen más a los visitantes?</w:t>
            </w:r>
          </w:p>
        </w:tc>
      </w:tr>
      <w:tr w:rsidR="00AA09D8" w:rsidRPr="00AA09D8" w14:paraId="0C10D400" w14:textId="77777777" w:rsidTr="00084C82">
        <w:trPr>
          <w:trHeight w:val="357"/>
        </w:trPr>
        <w:tc>
          <w:tcPr>
            <w:tcW w:w="3743" w:type="dxa"/>
          </w:tcPr>
          <w:p w14:paraId="081B1B83" w14:textId="77777777" w:rsidR="00AA09D8" w:rsidRPr="00AA09D8" w:rsidRDefault="00AA09D8" w:rsidP="00084C82">
            <w:pPr>
              <w:rPr>
                <w:rFonts w:eastAsia="Arial"/>
                <w:b/>
              </w:rPr>
            </w:pPr>
            <w:r w:rsidRPr="00AA09D8">
              <w:rPr>
                <w:rFonts w:eastAsia="Arial"/>
                <w:b/>
                <w:color w:val="000000"/>
              </w:rPr>
              <w:t>Categoría</w:t>
            </w:r>
          </w:p>
        </w:tc>
        <w:tc>
          <w:tcPr>
            <w:tcW w:w="1682" w:type="dxa"/>
          </w:tcPr>
          <w:p w14:paraId="12FB15D5" w14:textId="77777777" w:rsidR="00AA09D8" w:rsidRPr="00AA09D8" w:rsidRDefault="00AA09D8" w:rsidP="00084C82">
            <w:pPr>
              <w:rPr>
                <w:rFonts w:eastAsia="Arial"/>
                <w:b/>
              </w:rPr>
            </w:pPr>
            <w:r w:rsidRPr="00AA09D8">
              <w:rPr>
                <w:rFonts w:eastAsia="Arial"/>
                <w:b/>
                <w:color w:val="000000"/>
              </w:rPr>
              <w:t>Frecuencia </w:t>
            </w:r>
          </w:p>
        </w:tc>
        <w:tc>
          <w:tcPr>
            <w:tcW w:w="1568" w:type="dxa"/>
          </w:tcPr>
          <w:p w14:paraId="45814A6B" w14:textId="77777777" w:rsidR="00AA09D8" w:rsidRPr="00AA09D8" w:rsidRDefault="00AA09D8" w:rsidP="00084C82">
            <w:pPr>
              <w:rPr>
                <w:rFonts w:eastAsia="Arial"/>
                <w:b/>
              </w:rPr>
            </w:pPr>
            <w:r w:rsidRPr="00AA09D8">
              <w:rPr>
                <w:rFonts w:eastAsia="Arial"/>
                <w:b/>
                <w:color w:val="000000"/>
              </w:rPr>
              <w:t>Porcentaje</w:t>
            </w:r>
          </w:p>
        </w:tc>
      </w:tr>
      <w:tr w:rsidR="00AA09D8" w:rsidRPr="00AA09D8" w14:paraId="0318A06F" w14:textId="77777777" w:rsidTr="00084C82">
        <w:trPr>
          <w:trHeight w:val="384"/>
        </w:trPr>
        <w:tc>
          <w:tcPr>
            <w:tcW w:w="3743" w:type="dxa"/>
          </w:tcPr>
          <w:p w14:paraId="7CA1B167" w14:textId="77777777" w:rsidR="00AA09D8" w:rsidRPr="00AA09D8" w:rsidRDefault="00AA09D8" w:rsidP="00084C82">
            <w:pPr>
              <w:rPr>
                <w:rFonts w:eastAsia="Arial"/>
              </w:rPr>
            </w:pPr>
            <w:r w:rsidRPr="00AA09D8">
              <w:rPr>
                <w:rFonts w:eastAsia="Arial"/>
                <w:color w:val="000000"/>
              </w:rPr>
              <w:t>Paisaje natural</w:t>
            </w:r>
          </w:p>
        </w:tc>
        <w:tc>
          <w:tcPr>
            <w:tcW w:w="1682" w:type="dxa"/>
          </w:tcPr>
          <w:p w14:paraId="621FBF77" w14:textId="77777777" w:rsidR="00AA09D8" w:rsidRPr="00AA09D8" w:rsidRDefault="00AA09D8" w:rsidP="00084C82">
            <w:pPr>
              <w:jc w:val="right"/>
              <w:rPr>
                <w:rFonts w:eastAsia="Arial"/>
              </w:rPr>
            </w:pPr>
            <w:r w:rsidRPr="00AA09D8">
              <w:rPr>
                <w:rFonts w:eastAsia="Arial"/>
              </w:rPr>
              <w:t>14</w:t>
            </w:r>
          </w:p>
        </w:tc>
        <w:tc>
          <w:tcPr>
            <w:tcW w:w="1568" w:type="dxa"/>
          </w:tcPr>
          <w:p w14:paraId="77012C97" w14:textId="77777777" w:rsidR="00AA09D8" w:rsidRPr="00AA09D8" w:rsidRDefault="00AA09D8" w:rsidP="00084C82">
            <w:pPr>
              <w:jc w:val="right"/>
              <w:rPr>
                <w:rFonts w:eastAsia="Arial"/>
              </w:rPr>
            </w:pPr>
            <w:r w:rsidRPr="00AA09D8">
              <w:rPr>
                <w:rFonts w:eastAsia="Arial"/>
              </w:rPr>
              <w:t>82.4%</w:t>
            </w:r>
          </w:p>
        </w:tc>
      </w:tr>
      <w:tr w:rsidR="00AA09D8" w:rsidRPr="00AA09D8" w14:paraId="4DB5E4D8" w14:textId="77777777" w:rsidTr="00084C82">
        <w:trPr>
          <w:trHeight w:val="357"/>
        </w:trPr>
        <w:tc>
          <w:tcPr>
            <w:tcW w:w="3743" w:type="dxa"/>
          </w:tcPr>
          <w:p w14:paraId="62CF744D" w14:textId="77777777" w:rsidR="00AA09D8" w:rsidRPr="00AA09D8" w:rsidRDefault="00AA09D8" w:rsidP="00084C82">
            <w:pPr>
              <w:rPr>
                <w:rFonts w:eastAsia="Arial"/>
              </w:rPr>
            </w:pPr>
            <w:r w:rsidRPr="00AA09D8">
              <w:rPr>
                <w:rFonts w:eastAsia="Arial"/>
                <w:color w:val="000000"/>
              </w:rPr>
              <w:t>Actividades recreativas </w:t>
            </w:r>
          </w:p>
        </w:tc>
        <w:tc>
          <w:tcPr>
            <w:tcW w:w="1682" w:type="dxa"/>
          </w:tcPr>
          <w:p w14:paraId="4BAD8DBC" w14:textId="77777777" w:rsidR="00AA09D8" w:rsidRPr="00AA09D8" w:rsidRDefault="00AA09D8" w:rsidP="00084C82">
            <w:pPr>
              <w:jc w:val="right"/>
              <w:rPr>
                <w:rFonts w:eastAsia="Arial"/>
              </w:rPr>
            </w:pPr>
            <w:r w:rsidRPr="00AA09D8">
              <w:rPr>
                <w:rFonts w:eastAsia="Arial"/>
              </w:rPr>
              <w:t>4</w:t>
            </w:r>
          </w:p>
        </w:tc>
        <w:tc>
          <w:tcPr>
            <w:tcW w:w="1568" w:type="dxa"/>
          </w:tcPr>
          <w:p w14:paraId="5C233505" w14:textId="77777777" w:rsidR="00AA09D8" w:rsidRPr="00AA09D8" w:rsidRDefault="00AA09D8" w:rsidP="00084C82">
            <w:pPr>
              <w:jc w:val="right"/>
              <w:rPr>
                <w:rFonts w:eastAsia="Arial"/>
              </w:rPr>
            </w:pPr>
            <w:r w:rsidRPr="00AA09D8">
              <w:rPr>
                <w:rFonts w:eastAsia="Arial"/>
              </w:rPr>
              <w:t>23.5%</w:t>
            </w:r>
          </w:p>
        </w:tc>
      </w:tr>
      <w:tr w:rsidR="00AA09D8" w:rsidRPr="00AA09D8" w14:paraId="2B37D40A" w14:textId="77777777" w:rsidTr="00084C82">
        <w:trPr>
          <w:trHeight w:val="357"/>
        </w:trPr>
        <w:tc>
          <w:tcPr>
            <w:tcW w:w="3743" w:type="dxa"/>
          </w:tcPr>
          <w:p w14:paraId="56191F1D" w14:textId="77777777" w:rsidR="00AA09D8" w:rsidRPr="00AA09D8" w:rsidRDefault="00AA09D8" w:rsidP="00084C82">
            <w:pPr>
              <w:rPr>
                <w:rFonts w:eastAsia="Arial"/>
              </w:rPr>
            </w:pPr>
            <w:r w:rsidRPr="00AA09D8">
              <w:rPr>
                <w:rFonts w:eastAsia="Arial"/>
                <w:color w:val="000000"/>
              </w:rPr>
              <w:t>Gastronomía </w:t>
            </w:r>
          </w:p>
        </w:tc>
        <w:tc>
          <w:tcPr>
            <w:tcW w:w="1682" w:type="dxa"/>
          </w:tcPr>
          <w:p w14:paraId="1CCB83EA" w14:textId="77777777" w:rsidR="00AA09D8" w:rsidRPr="00AA09D8" w:rsidRDefault="00AA09D8" w:rsidP="00084C82">
            <w:pPr>
              <w:jc w:val="right"/>
              <w:rPr>
                <w:rFonts w:eastAsia="Arial"/>
              </w:rPr>
            </w:pPr>
            <w:r w:rsidRPr="00AA09D8">
              <w:rPr>
                <w:rFonts w:eastAsia="Arial"/>
              </w:rPr>
              <w:t>2</w:t>
            </w:r>
          </w:p>
        </w:tc>
        <w:tc>
          <w:tcPr>
            <w:tcW w:w="1568" w:type="dxa"/>
          </w:tcPr>
          <w:p w14:paraId="46905C75" w14:textId="77777777" w:rsidR="00AA09D8" w:rsidRPr="00AA09D8" w:rsidRDefault="00AA09D8" w:rsidP="00084C82">
            <w:pPr>
              <w:jc w:val="right"/>
              <w:rPr>
                <w:rFonts w:eastAsia="Arial"/>
              </w:rPr>
            </w:pPr>
            <w:r w:rsidRPr="00AA09D8">
              <w:rPr>
                <w:rFonts w:eastAsia="Arial"/>
              </w:rPr>
              <w:t>11.8%</w:t>
            </w:r>
          </w:p>
        </w:tc>
      </w:tr>
      <w:tr w:rsidR="00AA09D8" w:rsidRPr="00AA09D8" w14:paraId="0BA91C97" w14:textId="77777777" w:rsidTr="00084C82">
        <w:trPr>
          <w:trHeight w:val="384"/>
        </w:trPr>
        <w:tc>
          <w:tcPr>
            <w:tcW w:w="3743" w:type="dxa"/>
          </w:tcPr>
          <w:p w14:paraId="17CE4DD1" w14:textId="77777777" w:rsidR="00AA09D8" w:rsidRPr="00AA09D8" w:rsidRDefault="00AA09D8" w:rsidP="00084C82">
            <w:pPr>
              <w:rPr>
                <w:rFonts w:eastAsia="Arial"/>
              </w:rPr>
            </w:pPr>
            <w:r w:rsidRPr="00AA09D8">
              <w:rPr>
                <w:rFonts w:eastAsia="Arial"/>
                <w:color w:val="000000"/>
              </w:rPr>
              <w:t>Fauna y flora local</w:t>
            </w:r>
          </w:p>
        </w:tc>
        <w:tc>
          <w:tcPr>
            <w:tcW w:w="1682" w:type="dxa"/>
          </w:tcPr>
          <w:p w14:paraId="608BF7A8" w14:textId="77777777" w:rsidR="00AA09D8" w:rsidRPr="00AA09D8" w:rsidRDefault="00AA09D8" w:rsidP="00084C82">
            <w:pPr>
              <w:jc w:val="right"/>
              <w:rPr>
                <w:rFonts w:eastAsia="Arial"/>
              </w:rPr>
            </w:pPr>
            <w:r w:rsidRPr="00AA09D8">
              <w:rPr>
                <w:rFonts w:eastAsia="Arial"/>
              </w:rPr>
              <w:t>8</w:t>
            </w:r>
          </w:p>
        </w:tc>
        <w:tc>
          <w:tcPr>
            <w:tcW w:w="1568" w:type="dxa"/>
          </w:tcPr>
          <w:p w14:paraId="74A8D2BA" w14:textId="77777777" w:rsidR="00AA09D8" w:rsidRPr="00AA09D8" w:rsidRDefault="00AA09D8" w:rsidP="00084C82">
            <w:pPr>
              <w:jc w:val="right"/>
              <w:rPr>
                <w:rFonts w:eastAsia="Arial"/>
              </w:rPr>
            </w:pPr>
            <w:r w:rsidRPr="00AA09D8">
              <w:rPr>
                <w:rFonts w:eastAsia="Arial"/>
              </w:rPr>
              <w:t>47.1%</w:t>
            </w:r>
          </w:p>
        </w:tc>
      </w:tr>
      <w:tr w:rsidR="00AA09D8" w:rsidRPr="00AA09D8" w14:paraId="55BC1259" w14:textId="77777777" w:rsidTr="00084C82">
        <w:trPr>
          <w:trHeight w:val="357"/>
        </w:trPr>
        <w:tc>
          <w:tcPr>
            <w:tcW w:w="3743" w:type="dxa"/>
          </w:tcPr>
          <w:p w14:paraId="71BA796F" w14:textId="77777777" w:rsidR="00AA09D8" w:rsidRPr="00AA09D8" w:rsidRDefault="00AA09D8" w:rsidP="00084C82">
            <w:pPr>
              <w:rPr>
                <w:rFonts w:eastAsia="Arial"/>
              </w:rPr>
            </w:pPr>
            <w:r w:rsidRPr="00AA09D8">
              <w:rPr>
                <w:rFonts w:eastAsia="Arial"/>
                <w:color w:val="000000"/>
              </w:rPr>
              <w:t>Infraestructura y comodidad </w:t>
            </w:r>
          </w:p>
        </w:tc>
        <w:tc>
          <w:tcPr>
            <w:tcW w:w="1682" w:type="dxa"/>
          </w:tcPr>
          <w:p w14:paraId="19D19A74" w14:textId="77777777" w:rsidR="00AA09D8" w:rsidRPr="00AA09D8" w:rsidRDefault="00AA09D8" w:rsidP="00084C82">
            <w:pPr>
              <w:jc w:val="right"/>
              <w:rPr>
                <w:rFonts w:eastAsia="Arial"/>
              </w:rPr>
            </w:pPr>
            <w:r w:rsidRPr="00AA09D8">
              <w:rPr>
                <w:rFonts w:eastAsia="Arial"/>
              </w:rPr>
              <w:t>1</w:t>
            </w:r>
          </w:p>
        </w:tc>
        <w:tc>
          <w:tcPr>
            <w:tcW w:w="1568" w:type="dxa"/>
          </w:tcPr>
          <w:p w14:paraId="191F02D3" w14:textId="77777777" w:rsidR="00AA09D8" w:rsidRPr="00AA09D8" w:rsidRDefault="00AA09D8" w:rsidP="00084C82">
            <w:pPr>
              <w:jc w:val="right"/>
              <w:rPr>
                <w:rFonts w:eastAsia="Arial"/>
              </w:rPr>
            </w:pPr>
            <w:r w:rsidRPr="00AA09D8">
              <w:rPr>
                <w:rFonts w:eastAsia="Arial"/>
              </w:rPr>
              <w:t>5.9%</w:t>
            </w:r>
          </w:p>
        </w:tc>
      </w:tr>
      <w:tr w:rsidR="00AA09D8" w:rsidRPr="00AA09D8" w14:paraId="1A815058" w14:textId="77777777" w:rsidTr="00084C82">
        <w:trPr>
          <w:trHeight w:val="357"/>
        </w:trPr>
        <w:tc>
          <w:tcPr>
            <w:tcW w:w="3743" w:type="dxa"/>
          </w:tcPr>
          <w:p w14:paraId="2B18B4ED" w14:textId="77777777" w:rsidR="00AA09D8" w:rsidRPr="00AA09D8" w:rsidRDefault="00AA09D8" w:rsidP="00084C82">
            <w:pPr>
              <w:rPr>
                <w:rFonts w:eastAsia="Arial"/>
              </w:rPr>
            </w:pPr>
            <w:r w:rsidRPr="00AA09D8">
              <w:rPr>
                <w:rFonts w:eastAsia="Arial"/>
                <w:color w:val="000000"/>
              </w:rPr>
              <w:t>Oportunidades para la fotografía</w:t>
            </w:r>
          </w:p>
        </w:tc>
        <w:tc>
          <w:tcPr>
            <w:tcW w:w="1682" w:type="dxa"/>
          </w:tcPr>
          <w:p w14:paraId="6DE1C4B5" w14:textId="77777777" w:rsidR="00AA09D8" w:rsidRPr="00AA09D8" w:rsidRDefault="00AA09D8" w:rsidP="00084C82">
            <w:pPr>
              <w:jc w:val="right"/>
              <w:rPr>
                <w:rFonts w:eastAsia="Arial"/>
              </w:rPr>
            </w:pPr>
            <w:r w:rsidRPr="00AA09D8">
              <w:rPr>
                <w:rFonts w:eastAsia="Arial"/>
              </w:rPr>
              <w:t>4</w:t>
            </w:r>
          </w:p>
        </w:tc>
        <w:tc>
          <w:tcPr>
            <w:tcW w:w="1568" w:type="dxa"/>
          </w:tcPr>
          <w:p w14:paraId="09444114" w14:textId="77777777" w:rsidR="00AA09D8" w:rsidRPr="00AA09D8" w:rsidRDefault="00AA09D8" w:rsidP="00084C82">
            <w:pPr>
              <w:jc w:val="right"/>
              <w:rPr>
                <w:rFonts w:eastAsia="Arial"/>
              </w:rPr>
            </w:pPr>
            <w:r w:rsidRPr="00AA09D8">
              <w:rPr>
                <w:rFonts w:eastAsia="Arial"/>
              </w:rPr>
              <w:t>23.5%</w:t>
            </w:r>
          </w:p>
        </w:tc>
      </w:tr>
      <w:tr w:rsidR="00AA09D8" w:rsidRPr="00AA09D8" w14:paraId="26C575A4" w14:textId="77777777" w:rsidTr="00084C82">
        <w:trPr>
          <w:trHeight w:val="357"/>
        </w:trPr>
        <w:tc>
          <w:tcPr>
            <w:tcW w:w="3743" w:type="dxa"/>
          </w:tcPr>
          <w:p w14:paraId="6DF3FCA8" w14:textId="77777777" w:rsidR="00AA09D8" w:rsidRPr="00AA09D8" w:rsidRDefault="00AA09D8" w:rsidP="00084C82">
            <w:pPr>
              <w:rPr>
                <w:rFonts w:eastAsia="Arial"/>
              </w:rPr>
            </w:pPr>
            <w:r w:rsidRPr="00AA09D8">
              <w:rPr>
                <w:rFonts w:eastAsia="Arial"/>
                <w:color w:val="000000"/>
              </w:rPr>
              <w:t>Servicios de guía y tours </w:t>
            </w:r>
          </w:p>
        </w:tc>
        <w:tc>
          <w:tcPr>
            <w:tcW w:w="1682" w:type="dxa"/>
          </w:tcPr>
          <w:p w14:paraId="4430BE2E" w14:textId="77777777" w:rsidR="00AA09D8" w:rsidRPr="00AA09D8" w:rsidRDefault="00AA09D8" w:rsidP="00084C82">
            <w:pPr>
              <w:jc w:val="right"/>
              <w:rPr>
                <w:rFonts w:eastAsia="Arial"/>
              </w:rPr>
            </w:pPr>
            <w:r w:rsidRPr="00AA09D8">
              <w:rPr>
                <w:rFonts w:eastAsia="Arial"/>
              </w:rPr>
              <w:t>3</w:t>
            </w:r>
          </w:p>
        </w:tc>
        <w:tc>
          <w:tcPr>
            <w:tcW w:w="1568" w:type="dxa"/>
          </w:tcPr>
          <w:p w14:paraId="1CFCBC03" w14:textId="77777777" w:rsidR="00AA09D8" w:rsidRPr="00AA09D8" w:rsidRDefault="00AA09D8" w:rsidP="00084C82">
            <w:pPr>
              <w:jc w:val="right"/>
              <w:rPr>
                <w:rFonts w:eastAsia="Arial"/>
              </w:rPr>
            </w:pPr>
            <w:r w:rsidRPr="00AA09D8">
              <w:rPr>
                <w:rFonts w:eastAsia="Arial"/>
              </w:rPr>
              <w:t>17.6%</w:t>
            </w:r>
          </w:p>
        </w:tc>
      </w:tr>
      <w:tr w:rsidR="00AA09D8" w:rsidRPr="00AA09D8" w14:paraId="7B01BA93" w14:textId="77777777" w:rsidTr="00084C82">
        <w:trPr>
          <w:trHeight w:val="384"/>
        </w:trPr>
        <w:tc>
          <w:tcPr>
            <w:tcW w:w="3743" w:type="dxa"/>
          </w:tcPr>
          <w:p w14:paraId="003ED10D" w14:textId="77777777" w:rsidR="00AA09D8" w:rsidRPr="00AA09D8" w:rsidRDefault="00AA09D8" w:rsidP="00084C82">
            <w:pPr>
              <w:rPr>
                <w:rFonts w:eastAsia="Arial"/>
              </w:rPr>
            </w:pPr>
            <w:r w:rsidRPr="00AA09D8">
              <w:rPr>
                <w:rFonts w:eastAsia="Arial"/>
                <w:color w:val="000000"/>
              </w:rPr>
              <w:t>Todas las anteriores</w:t>
            </w:r>
          </w:p>
        </w:tc>
        <w:tc>
          <w:tcPr>
            <w:tcW w:w="1682" w:type="dxa"/>
          </w:tcPr>
          <w:p w14:paraId="04E6833E" w14:textId="77777777" w:rsidR="00AA09D8" w:rsidRPr="00AA09D8" w:rsidRDefault="00AA09D8" w:rsidP="00084C82">
            <w:pPr>
              <w:jc w:val="right"/>
              <w:rPr>
                <w:rFonts w:eastAsia="Arial"/>
              </w:rPr>
            </w:pPr>
            <w:r w:rsidRPr="00AA09D8">
              <w:rPr>
                <w:rFonts w:eastAsia="Arial"/>
              </w:rPr>
              <w:t>3</w:t>
            </w:r>
          </w:p>
        </w:tc>
        <w:tc>
          <w:tcPr>
            <w:tcW w:w="1568" w:type="dxa"/>
          </w:tcPr>
          <w:p w14:paraId="1A4598C0" w14:textId="77777777" w:rsidR="00AA09D8" w:rsidRPr="00AA09D8" w:rsidRDefault="00AA09D8" w:rsidP="00084C82">
            <w:pPr>
              <w:jc w:val="right"/>
              <w:rPr>
                <w:rFonts w:eastAsia="Arial"/>
              </w:rPr>
            </w:pPr>
            <w:r w:rsidRPr="00AA09D8">
              <w:rPr>
                <w:rFonts w:eastAsia="Arial"/>
              </w:rPr>
              <w:t>17.6%</w:t>
            </w:r>
          </w:p>
        </w:tc>
      </w:tr>
      <w:tr w:rsidR="00AA09D8" w:rsidRPr="00AA09D8" w14:paraId="697DC5B9" w14:textId="77777777" w:rsidTr="00084C82">
        <w:trPr>
          <w:trHeight w:val="357"/>
        </w:trPr>
        <w:tc>
          <w:tcPr>
            <w:tcW w:w="3743" w:type="dxa"/>
          </w:tcPr>
          <w:p w14:paraId="0C5F9599" w14:textId="77777777" w:rsidR="00AA09D8" w:rsidRPr="00AA09D8" w:rsidRDefault="00AA09D8" w:rsidP="00084C82">
            <w:pPr>
              <w:rPr>
                <w:rFonts w:eastAsia="Arial"/>
              </w:rPr>
            </w:pPr>
            <w:r w:rsidRPr="00AA09D8">
              <w:rPr>
                <w:rFonts w:eastAsia="Arial"/>
                <w:color w:val="000000"/>
              </w:rPr>
              <w:t>Ninguna</w:t>
            </w:r>
          </w:p>
        </w:tc>
        <w:tc>
          <w:tcPr>
            <w:tcW w:w="1682" w:type="dxa"/>
          </w:tcPr>
          <w:p w14:paraId="49FAD7F0" w14:textId="77777777" w:rsidR="00AA09D8" w:rsidRPr="00AA09D8" w:rsidRDefault="00AA09D8" w:rsidP="00084C82">
            <w:pPr>
              <w:jc w:val="right"/>
              <w:rPr>
                <w:rFonts w:eastAsia="Arial"/>
              </w:rPr>
            </w:pPr>
            <w:r w:rsidRPr="00AA09D8">
              <w:rPr>
                <w:rFonts w:eastAsia="Arial"/>
              </w:rPr>
              <w:t>0</w:t>
            </w:r>
          </w:p>
        </w:tc>
        <w:tc>
          <w:tcPr>
            <w:tcW w:w="1568" w:type="dxa"/>
          </w:tcPr>
          <w:p w14:paraId="373AE55C" w14:textId="77777777" w:rsidR="00AA09D8" w:rsidRPr="00AA09D8" w:rsidRDefault="00AA09D8" w:rsidP="00084C82">
            <w:pPr>
              <w:jc w:val="right"/>
              <w:rPr>
                <w:rFonts w:eastAsia="Arial"/>
              </w:rPr>
            </w:pPr>
            <w:r w:rsidRPr="00AA09D8">
              <w:rPr>
                <w:rFonts w:eastAsia="Arial"/>
              </w:rPr>
              <w:t>0%</w:t>
            </w:r>
          </w:p>
        </w:tc>
      </w:tr>
      <w:tr w:rsidR="00AA09D8" w:rsidRPr="00AA09D8" w14:paraId="4C7258D0" w14:textId="77777777" w:rsidTr="00084C82">
        <w:trPr>
          <w:trHeight w:val="357"/>
        </w:trPr>
        <w:tc>
          <w:tcPr>
            <w:tcW w:w="3743" w:type="dxa"/>
          </w:tcPr>
          <w:p w14:paraId="1917391B" w14:textId="77777777" w:rsidR="00AA09D8" w:rsidRPr="00AA09D8" w:rsidRDefault="00AA09D8" w:rsidP="00084C82">
            <w:pPr>
              <w:rPr>
                <w:rFonts w:eastAsia="Arial"/>
              </w:rPr>
            </w:pPr>
            <w:r w:rsidRPr="00AA09D8">
              <w:rPr>
                <w:rFonts w:eastAsia="Arial"/>
                <w:color w:val="000000"/>
              </w:rPr>
              <w:t>Los manglares y sus beneficios </w:t>
            </w:r>
          </w:p>
        </w:tc>
        <w:tc>
          <w:tcPr>
            <w:tcW w:w="1682" w:type="dxa"/>
          </w:tcPr>
          <w:p w14:paraId="2AF66DB1" w14:textId="77777777" w:rsidR="00AA09D8" w:rsidRPr="00AA09D8" w:rsidRDefault="00AA09D8" w:rsidP="00084C82">
            <w:pPr>
              <w:jc w:val="right"/>
              <w:rPr>
                <w:rFonts w:eastAsia="Arial"/>
              </w:rPr>
            </w:pPr>
            <w:r w:rsidRPr="00AA09D8">
              <w:rPr>
                <w:rFonts w:eastAsia="Arial"/>
              </w:rPr>
              <w:t>1</w:t>
            </w:r>
          </w:p>
        </w:tc>
        <w:tc>
          <w:tcPr>
            <w:tcW w:w="1568" w:type="dxa"/>
          </w:tcPr>
          <w:p w14:paraId="4ADAF192" w14:textId="77777777" w:rsidR="00AA09D8" w:rsidRPr="00AA09D8" w:rsidRDefault="00AA09D8" w:rsidP="00084C82">
            <w:pPr>
              <w:jc w:val="right"/>
              <w:rPr>
                <w:rFonts w:eastAsia="Arial"/>
              </w:rPr>
            </w:pPr>
            <w:r w:rsidRPr="00AA09D8">
              <w:rPr>
                <w:rFonts w:eastAsia="Arial"/>
              </w:rPr>
              <w:t>5.9%</w:t>
            </w:r>
          </w:p>
        </w:tc>
      </w:tr>
    </w:tbl>
    <w:p w14:paraId="58F5AB03" w14:textId="3B0A19EE" w:rsidR="00AA09D8" w:rsidRDefault="00AA09D8">
      <w:pPr>
        <w:spacing w:after="0" w:line="360" w:lineRule="auto"/>
        <w:rPr>
          <w:color w:val="000000"/>
        </w:rPr>
      </w:pPr>
      <w:r>
        <w:rPr>
          <w:noProof/>
        </w:rPr>
        <w:drawing>
          <wp:anchor distT="0" distB="0" distL="0" distR="0" simplePos="0" relativeHeight="251697152" behindDoc="1" locked="0" layoutInCell="1" hidden="0" allowOverlap="1" wp14:anchorId="47492AB4" wp14:editId="5A00DDF0">
            <wp:simplePos x="0" y="0"/>
            <wp:positionH relativeFrom="column">
              <wp:posOffset>0</wp:posOffset>
            </wp:positionH>
            <wp:positionV relativeFrom="paragraph">
              <wp:posOffset>258536</wp:posOffset>
            </wp:positionV>
            <wp:extent cx="4757057" cy="2002971"/>
            <wp:effectExtent l="0" t="0" r="5715" b="0"/>
            <wp:wrapNone/>
            <wp:docPr id="211184816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7"/>
                    <a:srcRect/>
                    <a:stretch>
                      <a:fillRect/>
                    </a:stretch>
                  </pic:blipFill>
                  <pic:spPr>
                    <a:xfrm>
                      <a:off x="0" y="0"/>
                      <a:ext cx="4765480" cy="2006517"/>
                    </a:xfrm>
                    <a:prstGeom prst="rect">
                      <a:avLst/>
                    </a:prstGeom>
                    <a:ln/>
                  </pic:spPr>
                </pic:pic>
              </a:graphicData>
            </a:graphic>
            <wp14:sizeRelH relativeFrom="margin">
              <wp14:pctWidth>0</wp14:pctWidth>
            </wp14:sizeRelH>
            <wp14:sizeRelV relativeFrom="margin">
              <wp14:pctHeight>0</wp14:pctHeight>
            </wp14:sizeRelV>
          </wp:anchor>
        </w:drawing>
      </w:r>
    </w:p>
    <w:p w14:paraId="45EE272D" w14:textId="5F7F8B26" w:rsidR="00AA09D8" w:rsidRDefault="00AA09D8">
      <w:pPr>
        <w:spacing w:after="0" w:line="360" w:lineRule="auto"/>
        <w:rPr>
          <w:color w:val="000000"/>
        </w:rPr>
      </w:pPr>
    </w:p>
    <w:p w14:paraId="2BDAAD83" w14:textId="53BFC684" w:rsidR="00AA09D8" w:rsidRDefault="00AA09D8">
      <w:pPr>
        <w:spacing w:after="0" w:line="360" w:lineRule="auto"/>
        <w:rPr>
          <w:color w:val="000000"/>
        </w:rPr>
      </w:pPr>
    </w:p>
    <w:p w14:paraId="7F2F981B" w14:textId="5FEB4210" w:rsidR="00AA09D8" w:rsidRDefault="00AA09D8">
      <w:pPr>
        <w:spacing w:after="0" w:line="360" w:lineRule="auto"/>
        <w:rPr>
          <w:color w:val="000000"/>
        </w:rPr>
      </w:pPr>
    </w:p>
    <w:p w14:paraId="5F523C33" w14:textId="70DC48F1" w:rsidR="00AA09D8" w:rsidRDefault="00AA09D8">
      <w:pPr>
        <w:spacing w:after="0" w:line="360" w:lineRule="auto"/>
        <w:rPr>
          <w:color w:val="000000"/>
        </w:rPr>
      </w:pPr>
    </w:p>
    <w:p w14:paraId="4DE72C47" w14:textId="389A7AD5" w:rsidR="00AA09D8" w:rsidRDefault="00AA09D8">
      <w:pPr>
        <w:spacing w:after="0" w:line="360" w:lineRule="auto"/>
        <w:rPr>
          <w:color w:val="000000"/>
        </w:rPr>
      </w:pPr>
    </w:p>
    <w:p w14:paraId="19670B75" w14:textId="212F4552" w:rsidR="00AA09D8" w:rsidRDefault="00AA09D8">
      <w:pPr>
        <w:spacing w:after="0" w:line="360" w:lineRule="auto"/>
        <w:rPr>
          <w:color w:val="000000"/>
        </w:rPr>
      </w:pPr>
    </w:p>
    <w:p w14:paraId="2D832F03" w14:textId="1CAF3FDD" w:rsidR="00AA09D8" w:rsidRDefault="00AA09D8">
      <w:pPr>
        <w:spacing w:after="0" w:line="360" w:lineRule="auto"/>
        <w:rPr>
          <w:color w:val="000000"/>
        </w:rPr>
      </w:pPr>
    </w:p>
    <w:p w14:paraId="6DDF7EDF"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0A31B67D" w14:textId="08C44D8B"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16</w:t>
      </w:r>
    </w:p>
    <w:p w14:paraId="1E1FF478" w14:textId="31D9E27F" w:rsidR="00AA09D8" w:rsidRPr="008210A0" w:rsidRDefault="00AA09D8">
      <w:pPr>
        <w:spacing w:after="0" w:line="360" w:lineRule="auto"/>
        <w:rPr>
          <w:rFonts w:asciiTheme="majorHAnsi" w:eastAsiaTheme="majorEastAsia" w:hAnsiTheme="majorHAnsi" w:cstheme="majorBidi"/>
          <w:b/>
          <w:bCs/>
          <w:color w:val="5B9BD5" w:themeColor="accent1"/>
          <w:lang w:val="es-ES" w:eastAsia="en-US"/>
        </w:rPr>
      </w:pPr>
    </w:p>
    <w:tbl>
      <w:tblPr>
        <w:tblW w:w="4301"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16"/>
        <w:gridCol w:w="1544"/>
        <w:gridCol w:w="1441"/>
      </w:tblGrid>
      <w:tr w:rsidR="00AA09D8" w:rsidRPr="00AA09D8" w14:paraId="09B87192" w14:textId="77777777" w:rsidTr="00AA09D8">
        <w:trPr>
          <w:trHeight w:val="537"/>
        </w:trPr>
        <w:tc>
          <w:tcPr>
            <w:tcW w:w="4301" w:type="dxa"/>
            <w:gridSpan w:val="3"/>
          </w:tcPr>
          <w:p w14:paraId="52545E74" w14:textId="77777777" w:rsidR="00AA09D8" w:rsidRPr="00AA09D8" w:rsidRDefault="00AA09D8" w:rsidP="00084C82">
            <w:pPr>
              <w:rPr>
                <w:rFonts w:eastAsia="Arial"/>
                <w:b/>
                <w:color w:val="000000"/>
              </w:rPr>
            </w:pPr>
            <w:r w:rsidRPr="00AA09D8">
              <w:rPr>
                <w:rFonts w:eastAsia="Arial"/>
                <w:b/>
              </w:rPr>
              <w:t>¿Has notado alguna campaña de marketing reciente sobre la Laguna de Cacao?</w:t>
            </w:r>
          </w:p>
        </w:tc>
      </w:tr>
      <w:tr w:rsidR="00AA09D8" w:rsidRPr="00AA09D8" w14:paraId="66D7465D" w14:textId="77777777" w:rsidTr="00AA09D8">
        <w:trPr>
          <w:trHeight w:val="257"/>
        </w:trPr>
        <w:tc>
          <w:tcPr>
            <w:tcW w:w="1316" w:type="dxa"/>
          </w:tcPr>
          <w:p w14:paraId="03E990F6" w14:textId="77777777" w:rsidR="00AA09D8" w:rsidRPr="00AA09D8" w:rsidRDefault="00AA09D8" w:rsidP="00084C82">
            <w:pPr>
              <w:rPr>
                <w:rFonts w:eastAsia="Arial"/>
                <w:b/>
              </w:rPr>
            </w:pPr>
            <w:r w:rsidRPr="00AA09D8">
              <w:rPr>
                <w:rFonts w:eastAsia="Arial"/>
                <w:b/>
              </w:rPr>
              <w:t xml:space="preserve">Categoría </w:t>
            </w:r>
          </w:p>
        </w:tc>
        <w:tc>
          <w:tcPr>
            <w:tcW w:w="1544" w:type="dxa"/>
          </w:tcPr>
          <w:p w14:paraId="326AD335" w14:textId="77777777" w:rsidR="00AA09D8" w:rsidRPr="00AA09D8" w:rsidRDefault="00AA09D8" w:rsidP="00084C82">
            <w:pPr>
              <w:rPr>
                <w:rFonts w:eastAsia="Arial"/>
                <w:b/>
              </w:rPr>
            </w:pPr>
            <w:r w:rsidRPr="00AA09D8">
              <w:rPr>
                <w:rFonts w:eastAsia="Arial"/>
                <w:b/>
                <w:color w:val="000000"/>
              </w:rPr>
              <w:t>Frecuencia </w:t>
            </w:r>
          </w:p>
        </w:tc>
        <w:tc>
          <w:tcPr>
            <w:tcW w:w="1440" w:type="dxa"/>
          </w:tcPr>
          <w:p w14:paraId="473567AE" w14:textId="77777777" w:rsidR="00AA09D8" w:rsidRPr="00AA09D8" w:rsidRDefault="00AA09D8" w:rsidP="00084C82">
            <w:pPr>
              <w:rPr>
                <w:rFonts w:eastAsia="Arial"/>
                <w:b/>
              </w:rPr>
            </w:pPr>
            <w:r w:rsidRPr="00AA09D8">
              <w:rPr>
                <w:rFonts w:eastAsia="Arial"/>
                <w:b/>
                <w:color w:val="000000"/>
              </w:rPr>
              <w:t>Porcentaje</w:t>
            </w:r>
          </w:p>
        </w:tc>
      </w:tr>
      <w:tr w:rsidR="00AA09D8" w:rsidRPr="00AA09D8" w14:paraId="5E6CC119" w14:textId="77777777" w:rsidTr="00AA09D8">
        <w:trPr>
          <w:trHeight w:val="276"/>
        </w:trPr>
        <w:tc>
          <w:tcPr>
            <w:tcW w:w="1316" w:type="dxa"/>
          </w:tcPr>
          <w:p w14:paraId="6BB35AEA" w14:textId="77777777" w:rsidR="00AA09D8" w:rsidRPr="00AA09D8" w:rsidRDefault="00AA09D8" w:rsidP="00084C82">
            <w:pPr>
              <w:rPr>
                <w:rFonts w:eastAsia="Arial"/>
              </w:rPr>
            </w:pPr>
            <w:r w:rsidRPr="00AA09D8">
              <w:rPr>
                <w:rFonts w:eastAsia="Arial"/>
                <w:color w:val="000000"/>
              </w:rPr>
              <w:t>Si</w:t>
            </w:r>
          </w:p>
        </w:tc>
        <w:tc>
          <w:tcPr>
            <w:tcW w:w="1544" w:type="dxa"/>
          </w:tcPr>
          <w:p w14:paraId="5AB3A9E2" w14:textId="77777777" w:rsidR="00AA09D8" w:rsidRPr="00AA09D8" w:rsidRDefault="00AA09D8" w:rsidP="00084C82">
            <w:pPr>
              <w:jc w:val="right"/>
              <w:rPr>
                <w:rFonts w:eastAsia="Arial"/>
              </w:rPr>
            </w:pPr>
            <w:r w:rsidRPr="00AA09D8">
              <w:rPr>
                <w:rFonts w:eastAsia="Arial"/>
                <w:color w:val="000000"/>
              </w:rPr>
              <w:t>7</w:t>
            </w:r>
          </w:p>
        </w:tc>
        <w:tc>
          <w:tcPr>
            <w:tcW w:w="1440" w:type="dxa"/>
          </w:tcPr>
          <w:p w14:paraId="39892C14" w14:textId="77777777" w:rsidR="00AA09D8" w:rsidRPr="00AA09D8" w:rsidRDefault="00AA09D8" w:rsidP="00084C82">
            <w:pPr>
              <w:jc w:val="right"/>
              <w:rPr>
                <w:rFonts w:eastAsia="Arial"/>
              </w:rPr>
            </w:pPr>
            <w:r w:rsidRPr="00AA09D8">
              <w:rPr>
                <w:rFonts w:eastAsia="Arial"/>
              </w:rPr>
              <w:t>41.2%</w:t>
            </w:r>
          </w:p>
        </w:tc>
      </w:tr>
      <w:tr w:rsidR="00AA09D8" w:rsidRPr="00AA09D8" w14:paraId="500B8738" w14:textId="77777777" w:rsidTr="00AA09D8">
        <w:trPr>
          <w:trHeight w:val="257"/>
        </w:trPr>
        <w:tc>
          <w:tcPr>
            <w:tcW w:w="1316" w:type="dxa"/>
          </w:tcPr>
          <w:p w14:paraId="0D38C104" w14:textId="77777777" w:rsidR="00AA09D8" w:rsidRPr="00AA09D8" w:rsidRDefault="00AA09D8" w:rsidP="00084C82">
            <w:pPr>
              <w:rPr>
                <w:rFonts w:eastAsia="Arial"/>
              </w:rPr>
            </w:pPr>
            <w:r w:rsidRPr="00AA09D8">
              <w:rPr>
                <w:rFonts w:eastAsia="Arial"/>
                <w:color w:val="000000"/>
              </w:rPr>
              <w:t>No</w:t>
            </w:r>
          </w:p>
        </w:tc>
        <w:tc>
          <w:tcPr>
            <w:tcW w:w="1544" w:type="dxa"/>
          </w:tcPr>
          <w:p w14:paraId="55515D44" w14:textId="77777777" w:rsidR="00AA09D8" w:rsidRPr="00AA09D8" w:rsidRDefault="00AA09D8" w:rsidP="00084C82">
            <w:pPr>
              <w:jc w:val="right"/>
              <w:rPr>
                <w:rFonts w:eastAsia="Arial"/>
              </w:rPr>
            </w:pPr>
            <w:r w:rsidRPr="00AA09D8">
              <w:rPr>
                <w:rFonts w:eastAsia="Arial"/>
                <w:color w:val="000000"/>
              </w:rPr>
              <w:t>10</w:t>
            </w:r>
          </w:p>
        </w:tc>
        <w:tc>
          <w:tcPr>
            <w:tcW w:w="1440" w:type="dxa"/>
          </w:tcPr>
          <w:p w14:paraId="2D73D6FE" w14:textId="77777777" w:rsidR="00AA09D8" w:rsidRPr="00AA09D8" w:rsidRDefault="00AA09D8" w:rsidP="00084C82">
            <w:pPr>
              <w:jc w:val="right"/>
              <w:rPr>
                <w:rFonts w:eastAsia="Arial"/>
              </w:rPr>
            </w:pPr>
            <w:r w:rsidRPr="00AA09D8">
              <w:rPr>
                <w:rFonts w:eastAsia="Arial"/>
              </w:rPr>
              <w:t>58.8%</w:t>
            </w:r>
          </w:p>
        </w:tc>
      </w:tr>
      <w:tr w:rsidR="00AA09D8" w:rsidRPr="00AA09D8" w14:paraId="16CAE663" w14:textId="77777777" w:rsidTr="00AA09D8">
        <w:trPr>
          <w:trHeight w:val="257"/>
        </w:trPr>
        <w:tc>
          <w:tcPr>
            <w:tcW w:w="1316" w:type="dxa"/>
          </w:tcPr>
          <w:p w14:paraId="654F4AFB" w14:textId="77777777" w:rsidR="00AA09D8" w:rsidRPr="00AA09D8" w:rsidRDefault="00AA09D8" w:rsidP="00084C82">
            <w:pPr>
              <w:rPr>
                <w:rFonts w:eastAsia="Arial"/>
              </w:rPr>
            </w:pPr>
            <w:r w:rsidRPr="00AA09D8">
              <w:rPr>
                <w:rFonts w:eastAsia="Arial"/>
                <w:color w:val="000000"/>
              </w:rPr>
              <w:t>Tal vez</w:t>
            </w:r>
          </w:p>
        </w:tc>
        <w:tc>
          <w:tcPr>
            <w:tcW w:w="1544" w:type="dxa"/>
          </w:tcPr>
          <w:p w14:paraId="2DFC5EA5" w14:textId="77777777" w:rsidR="00AA09D8" w:rsidRPr="00AA09D8" w:rsidRDefault="00AA09D8" w:rsidP="00084C82">
            <w:pPr>
              <w:jc w:val="right"/>
              <w:rPr>
                <w:rFonts w:eastAsia="Arial"/>
              </w:rPr>
            </w:pPr>
            <w:r w:rsidRPr="00AA09D8">
              <w:rPr>
                <w:rFonts w:eastAsia="Arial"/>
              </w:rPr>
              <w:t>0</w:t>
            </w:r>
          </w:p>
        </w:tc>
        <w:tc>
          <w:tcPr>
            <w:tcW w:w="1440" w:type="dxa"/>
          </w:tcPr>
          <w:p w14:paraId="45C7A327" w14:textId="77777777" w:rsidR="00AA09D8" w:rsidRPr="00AA09D8" w:rsidRDefault="00AA09D8" w:rsidP="00084C82">
            <w:pPr>
              <w:jc w:val="right"/>
              <w:rPr>
                <w:rFonts w:eastAsia="Arial"/>
              </w:rPr>
            </w:pPr>
            <w:r w:rsidRPr="00AA09D8">
              <w:rPr>
                <w:rFonts w:eastAsia="Arial"/>
              </w:rPr>
              <w:t>0%</w:t>
            </w:r>
          </w:p>
        </w:tc>
      </w:tr>
      <w:tr w:rsidR="00AA09D8" w:rsidRPr="00AA09D8" w14:paraId="48FEF0E1" w14:textId="77777777" w:rsidTr="00AA09D8">
        <w:trPr>
          <w:trHeight w:val="257"/>
        </w:trPr>
        <w:tc>
          <w:tcPr>
            <w:tcW w:w="1316" w:type="dxa"/>
          </w:tcPr>
          <w:p w14:paraId="00F527EE" w14:textId="77777777" w:rsidR="00AA09D8" w:rsidRPr="00AA09D8" w:rsidRDefault="00AA09D8" w:rsidP="00084C82">
            <w:pPr>
              <w:rPr>
                <w:rFonts w:eastAsia="Arial"/>
                <w:color w:val="000000"/>
              </w:rPr>
            </w:pPr>
            <w:r w:rsidRPr="00AA09D8">
              <w:rPr>
                <w:rFonts w:eastAsia="Arial"/>
                <w:color w:val="000000"/>
              </w:rPr>
              <w:lastRenderedPageBreak/>
              <w:t>Total</w:t>
            </w:r>
          </w:p>
        </w:tc>
        <w:tc>
          <w:tcPr>
            <w:tcW w:w="1544" w:type="dxa"/>
          </w:tcPr>
          <w:p w14:paraId="58097F45" w14:textId="77777777" w:rsidR="00AA09D8" w:rsidRPr="00AA09D8" w:rsidRDefault="00AA09D8" w:rsidP="00084C82">
            <w:pPr>
              <w:jc w:val="right"/>
              <w:rPr>
                <w:rFonts w:eastAsia="Arial"/>
              </w:rPr>
            </w:pPr>
            <w:r w:rsidRPr="00AA09D8">
              <w:rPr>
                <w:rFonts w:eastAsia="Arial"/>
              </w:rPr>
              <w:t>17</w:t>
            </w:r>
          </w:p>
        </w:tc>
        <w:tc>
          <w:tcPr>
            <w:tcW w:w="1440" w:type="dxa"/>
          </w:tcPr>
          <w:p w14:paraId="7F64618A" w14:textId="77777777" w:rsidR="00AA09D8" w:rsidRPr="00AA09D8" w:rsidRDefault="00AA09D8" w:rsidP="00084C82">
            <w:pPr>
              <w:jc w:val="right"/>
              <w:rPr>
                <w:rFonts w:eastAsia="Arial"/>
              </w:rPr>
            </w:pPr>
            <w:r w:rsidRPr="00AA09D8">
              <w:rPr>
                <w:rFonts w:eastAsia="Arial"/>
              </w:rPr>
              <w:t>100%</w:t>
            </w:r>
          </w:p>
        </w:tc>
      </w:tr>
    </w:tbl>
    <w:p w14:paraId="24D9CB2E" w14:textId="2120C613" w:rsidR="00AA09D8" w:rsidRDefault="00AA09D8">
      <w:pPr>
        <w:spacing w:after="0" w:line="360" w:lineRule="auto"/>
        <w:rPr>
          <w:color w:val="000000"/>
        </w:rPr>
      </w:pPr>
      <w:r>
        <w:rPr>
          <w:noProof/>
        </w:rPr>
        <w:drawing>
          <wp:anchor distT="0" distB="0" distL="0" distR="0" simplePos="0" relativeHeight="251699200" behindDoc="1" locked="0" layoutInCell="1" hidden="0" allowOverlap="1" wp14:anchorId="7D80DFA1" wp14:editId="696E6470">
            <wp:simplePos x="0" y="0"/>
            <wp:positionH relativeFrom="column">
              <wp:posOffset>0</wp:posOffset>
            </wp:positionH>
            <wp:positionV relativeFrom="paragraph">
              <wp:posOffset>254091</wp:posOffset>
            </wp:positionV>
            <wp:extent cx="4844143" cy="2019300"/>
            <wp:effectExtent l="0" t="0" r="0" b="0"/>
            <wp:wrapNone/>
            <wp:docPr id="2111848152" name="image10.png" descr="Gráfico de las respuestas de Formularios. Título de la pregunta: 8. ¿Ha notado alguna campaña de marketing reciente sobre la Laguna de Cacao?. Número de respuestas: 17 respuestas."/>
            <wp:cNvGraphicFramePr/>
            <a:graphic xmlns:a="http://schemas.openxmlformats.org/drawingml/2006/main">
              <a:graphicData uri="http://schemas.openxmlformats.org/drawingml/2006/picture">
                <pic:pic xmlns:pic="http://schemas.openxmlformats.org/drawingml/2006/picture">
                  <pic:nvPicPr>
                    <pic:cNvPr id="0" name="image10.png" descr="Gráfico de las respuestas de Formularios. Título de la pregunta: 8. ¿Ha notado alguna campaña de marketing reciente sobre la Laguna de Cacao?. Número de respuestas: 17 respuestas."/>
                    <pic:cNvPicPr preferRelativeResize="0"/>
                  </pic:nvPicPr>
                  <pic:blipFill>
                    <a:blip r:embed="rId28"/>
                    <a:srcRect/>
                    <a:stretch>
                      <a:fillRect/>
                    </a:stretch>
                  </pic:blipFill>
                  <pic:spPr>
                    <a:xfrm>
                      <a:off x="0" y="0"/>
                      <a:ext cx="4844506" cy="2019451"/>
                    </a:xfrm>
                    <a:prstGeom prst="rect">
                      <a:avLst/>
                    </a:prstGeom>
                    <a:ln/>
                  </pic:spPr>
                </pic:pic>
              </a:graphicData>
            </a:graphic>
            <wp14:sizeRelH relativeFrom="margin">
              <wp14:pctWidth>0</wp14:pctWidth>
            </wp14:sizeRelH>
            <wp14:sizeRelV relativeFrom="margin">
              <wp14:pctHeight>0</wp14:pctHeight>
            </wp14:sizeRelV>
          </wp:anchor>
        </w:drawing>
      </w:r>
    </w:p>
    <w:p w14:paraId="4CF6B062" w14:textId="6663E3A3" w:rsidR="00AA09D8" w:rsidRDefault="00AA09D8">
      <w:pPr>
        <w:spacing w:after="0" w:line="360" w:lineRule="auto"/>
        <w:rPr>
          <w:color w:val="000000"/>
        </w:rPr>
      </w:pPr>
    </w:p>
    <w:p w14:paraId="69B862D7" w14:textId="77777777" w:rsidR="00AA09D8" w:rsidRDefault="00AA09D8">
      <w:pPr>
        <w:spacing w:after="0" w:line="360" w:lineRule="auto"/>
        <w:rPr>
          <w:color w:val="000000"/>
        </w:rPr>
      </w:pPr>
    </w:p>
    <w:p w14:paraId="366C8D20" w14:textId="7D6EC7AF" w:rsidR="00AA09D8" w:rsidRDefault="00AA09D8">
      <w:pPr>
        <w:spacing w:after="0" w:line="360" w:lineRule="auto"/>
        <w:rPr>
          <w:color w:val="000000"/>
        </w:rPr>
      </w:pPr>
    </w:p>
    <w:p w14:paraId="1DEF7438" w14:textId="064A54B3" w:rsidR="00AA09D8" w:rsidRDefault="00AA09D8">
      <w:pPr>
        <w:spacing w:after="0" w:line="360" w:lineRule="auto"/>
        <w:rPr>
          <w:color w:val="000000"/>
        </w:rPr>
      </w:pPr>
    </w:p>
    <w:p w14:paraId="6CA00E06" w14:textId="5346E275" w:rsidR="00AA09D8" w:rsidRDefault="00AA09D8">
      <w:pPr>
        <w:spacing w:after="0" w:line="360" w:lineRule="auto"/>
        <w:rPr>
          <w:color w:val="000000"/>
        </w:rPr>
      </w:pPr>
    </w:p>
    <w:p w14:paraId="616A7A18" w14:textId="77777777" w:rsidR="00AA09D8" w:rsidRDefault="00AA09D8">
      <w:pPr>
        <w:spacing w:after="0" w:line="360" w:lineRule="auto"/>
        <w:rPr>
          <w:color w:val="000000"/>
        </w:rPr>
      </w:pPr>
    </w:p>
    <w:p w14:paraId="1436BEFE" w14:textId="1349D79D" w:rsidR="00856961" w:rsidRDefault="00856961">
      <w:pPr>
        <w:spacing w:after="0" w:line="360" w:lineRule="auto"/>
        <w:rPr>
          <w:color w:val="000000"/>
        </w:rPr>
      </w:pPr>
    </w:p>
    <w:p w14:paraId="12E16480" w14:textId="6BD93A65" w:rsidR="00856961" w:rsidRDefault="00856961">
      <w:pPr>
        <w:spacing w:after="0" w:line="360" w:lineRule="auto"/>
        <w:rPr>
          <w:color w:val="000000"/>
        </w:rPr>
      </w:pPr>
    </w:p>
    <w:p w14:paraId="07A221DE" w14:textId="0ED2ED11" w:rsidR="00856961"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17</w:t>
      </w:r>
    </w:p>
    <w:p w14:paraId="1B3DF552" w14:textId="015B82ED" w:rsidR="00856961" w:rsidRDefault="00856961">
      <w:pPr>
        <w:spacing w:after="0" w:line="360" w:lineRule="auto"/>
        <w:rPr>
          <w:color w:val="000000"/>
        </w:rPr>
      </w:pPr>
    </w:p>
    <w:tbl>
      <w:tblPr>
        <w:tblW w:w="6797"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75"/>
        <w:gridCol w:w="1295"/>
        <w:gridCol w:w="1502"/>
        <w:gridCol w:w="25"/>
      </w:tblGrid>
      <w:tr w:rsidR="00AA09D8" w:rsidRPr="00AA09D8" w14:paraId="70F6EBB7" w14:textId="77777777" w:rsidTr="00AA09D8">
        <w:trPr>
          <w:trHeight w:val="501"/>
        </w:trPr>
        <w:tc>
          <w:tcPr>
            <w:tcW w:w="6797" w:type="dxa"/>
            <w:gridSpan w:val="4"/>
          </w:tcPr>
          <w:p w14:paraId="7CE17949" w14:textId="77777777" w:rsidR="00AA09D8" w:rsidRPr="00AA09D8" w:rsidRDefault="00AA09D8" w:rsidP="00084C82">
            <w:pPr>
              <w:rPr>
                <w:rFonts w:eastAsia="Arial"/>
                <w:b/>
                <w:color w:val="000000"/>
              </w:rPr>
            </w:pPr>
            <w:r w:rsidRPr="00AA09D8">
              <w:rPr>
                <w:rFonts w:eastAsia="Arial"/>
                <w:b/>
                <w:color w:val="202124"/>
              </w:rPr>
              <w:t>¿Qué estrategias de promoción considera más efectiva para aumentar la visibilidad de la Laguna de Cacao?</w:t>
            </w:r>
          </w:p>
        </w:tc>
      </w:tr>
      <w:tr w:rsidR="00AA09D8" w:rsidRPr="00AA09D8" w14:paraId="1FC95159" w14:textId="77777777" w:rsidTr="00AA09D8">
        <w:trPr>
          <w:gridAfter w:val="1"/>
          <w:wAfter w:w="25" w:type="dxa"/>
          <w:trHeight w:val="501"/>
        </w:trPr>
        <w:tc>
          <w:tcPr>
            <w:tcW w:w="3975" w:type="dxa"/>
          </w:tcPr>
          <w:p w14:paraId="4BBDB19B" w14:textId="77777777" w:rsidR="00AA09D8" w:rsidRPr="00AA09D8" w:rsidRDefault="00AA09D8" w:rsidP="00084C82">
            <w:pPr>
              <w:rPr>
                <w:rFonts w:eastAsia="Arial"/>
              </w:rPr>
            </w:pPr>
            <w:r w:rsidRPr="00AA09D8">
              <w:rPr>
                <w:rFonts w:eastAsia="Arial"/>
                <w:b/>
                <w:color w:val="000000"/>
              </w:rPr>
              <w:t>Categoría</w:t>
            </w:r>
          </w:p>
        </w:tc>
        <w:tc>
          <w:tcPr>
            <w:tcW w:w="1295" w:type="dxa"/>
          </w:tcPr>
          <w:p w14:paraId="47537754" w14:textId="77777777" w:rsidR="00AA09D8" w:rsidRPr="00AA09D8" w:rsidRDefault="00AA09D8" w:rsidP="00084C82">
            <w:pPr>
              <w:jc w:val="center"/>
              <w:rPr>
                <w:rFonts w:eastAsia="Arial"/>
              </w:rPr>
            </w:pPr>
            <w:r w:rsidRPr="00AA09D8">
              <w:rPr>
                <w:rFonts w:eastAsia="Arial"/>
                <w:b/>
                <w:color w:val="000000"/>
              </w:rPr>
              <w:t>Frecuencia </w:t>
            </w:r>
          </w:p>
        </w:tc>
        <w:tc>
          <w:tcPr>
            <w:tcW w:w="1502" w:type="dxa"/>
          </w:tcPr>
          <w:p w14:paraId="68159A32" w14:textId="77777777" w:rsidR="00AA09D8" w:rsidRPr="00AA09D8" w:rsidRDefault="00AA09D8" w:rsidP="00084C82">
            <w:pPr>
              <w:jc w:val="center"/>
              <w:rPr>
                <w:rFonts w:eastAsia="Arial"/>
              </w:rPr>
            </w:pPr>
            <w:r w:rsidRPr="00AA09D8">
              <w:rPr>
                <w:rFonts w:eastAsia="Arial"/>
                <w:b/>
                <w:color w:val="000000"/>
              </w:rPr>
              <w:t>Porcentaje</w:t>
            </w:r>
          </w:p>
        </w:tc>
      </w:tr>
      <w:tr w:rsidR="00AA09D8" w:rsidRPr="00AA09D8" w14:paraId="72A292AC" w14:textId="77777777" w:rsidTr="00AA09D8">
        <w:trPr>
          <w:gridAfter w:val="1"/>
          <w:wAfter w:w="25" w:type="dxa"/>
          <w:trHeight w:val="241"/>
        </w:trPr>
        <w:tc>
          <w:tcPr>
            <w:tcW w:w="3975" w:type="dxa"/>
          </w:tcPr>
          <w:p w14:paraId="09428D5D" w14:textId="77777777" w:rsidR="00AA09D8" w:rsidRPr="00AA09D8" w:rsidRDefault="00AA09D8" w:rsidP="00084C82">
            <w:pPr>
              <w:rPr>
                <w:rFonts w:eastAsia="Arial"/>
              </w:rPr>
            </w:pPr>
            <w:r w:rsidRPr="00AA09D8">
              <w:rPr>
                <w:rFonts w:eastAsia="Arial"/>
                <w:color w:val="000000"/>
              </w:rPr>
              <w:t>Campañas en redes sociales </w:t>
            </w:r>
          </w:p>
        </w:tc>
        <w:tc>
          <w:tcPr>
            <w:tcW w:w="1295" w:type="dxa"/>
          </w:tcPr>
          <w:p w14:paraId="5935EDF1" w14:textId="77777777" w:rsidR="00AA09D8" w:rsidRPr="00AA09D8" w:rsidRDefault="00AA09D8" w:rsidP="00084C82">
            <w:pPr>
              <w:jc w:val="right"/>
              <w:rPr>
                <w:rFonts w:eastAsia="Arial"/>
              </w:rPr>
            </w:pPr>
            <w:r w:rsidRPr="00AA09D8">
              <w:rPr>
                <w:rFonts w:eastAsia="Arial"/>
              </w:rPr>
              <w:t>11</w:t>
            </w:r>
          </w:p>
        </w:tc>
        <w:tc>
          <w:tcPr>
            <w:tcW w:w="1502" w:type="dxa"/>
          </w:tcPr>
          <w:p w14:paraId="04F6297F" w14:textId="77777777" w:rsidR="00AA09D8" w:rsidRPr="00AA09D8" w:rsidRDefault="00AA09D8" w:rsidP="00084C82">
            <w:pPr>
              <w:jc w:val="right"/>
              <w:rPr>
                <w:rFonts w:eastAsia="Arial"/>
              </w:rPr>
            </w:pPr>
            <w:r w:rsidRPr="00AA09D8">
              <w:rPr>
                <w:rFonts w:eastAsia="Arial"/>
              </w:rPr>
              <w:t>73.3%</w:t>
            </w:r>
          </w:p>
        </w:tc>
      </w:tr>
      <w:tr w:rsidR="00AA09D8" w:rsidRPr="00AA09D8" w14:paraId="6EFC1F3D" w14:textId="77777777" w:rsidTr="00AA09D8">
        <w:trPr>
          <w:gridAfter w:val="1"/>
          <w:wAfter w:w="25" w:type="dxa"/>
          <w:trHeight w:val="519"/>
        </w:trPr>
        <w:tc>
          <w:tcPr>
            <w:tcW w:w="3975" w:type="dxa"/>
          </w:tcPr>
          <w:p w14:paraId="61E1D0C3" w14:textId="77777777" w:rsidR="00AA09D8" w:rsidRPr="00AA09D8" w:rsidRDefault="00AA09D8" w:rsidP="00084C82">
            <w:pPr>
              <w:rPr>
                <w:rFonts w:eastAsia="Arial"/>
              </w:rPr>
            </w:pPr>
            <w:r w:rsidRPr="00AA09D8">
              <w:rPr>
                <w:rFonts w:eastAsia="Arial"/>
                <w:color w:val="000000"/>
              </w:rPr>
              <w:t xml:space="preserve">Colaboraciones con influencers y </w:t>
            </w:r>
            <w:proofErr w:type="spellStart"/>
            <w:r w:rsidRPr="00AA09D8">
              <w:rPr>
                <w:rFonts w:eastAsia="Arial"/>
                <w:color w:val="000000"/>
              </w:rPr>
              <w:t>bloggers</w:t>
            </w:r>
            <w:proofErr w:type="spellEnd"/>
          </w:p>
        </w:tc>
        <w:tc>
          <w:tcPr>
            <w:tcW w:w="1295" w:type="dxa"/>
          </w:tcPr>
          <w:p w14:paraId="2F12A17B" w14:textId="77777777" w:rsidR="00AA09D8" w:rsidRPr="00AA09D8" w:rsidRDefault="00AA09D8" w:rsidP="00084C82">
            <w:pPr>
              <w:jc w:val="right"/>
              <w:rPr>
                <w:rFonts w:eastAsia="Arial"/>
              </w:rPr>
            </w:pPr>
            <w:r w:rsidRPr="00AA09D8">
              <w:rPr>
                <w:rFonts w:eastAsia="Arial"/>
              </w:rPr>
              <w:t>6</w:t>
            </w:r>
          </w:p>
        </w:tc>
        <w:tc>
          <w:tcPr>
            <w:tcW w:w="1502" w:type="dxa"/>
          </w:tcPr>
          <w:p w14:paraId="78C9C0F3" w14:textId="77777777" w:rsidR="00AA09D8" w:rsidRPr="00AA09D8" w:rsidRDefault="00AA09D8" w:rsidP="00084C82">
            <w:pPr>
              <w:jc w:val="right"/>
              <w:rPr>
                <w:rFonts w:eastAsia="Arial"/>
              </w:rPr>
            </w:pPr>
            <w:r w:rsidRPr="00AA09D8">
              <w:rPr>
                <w:rFonts w:eastAsia="Arial"/>
              </w:rPr>
              <w:t>40%</w:t>
            </w:r>
          </w:p>
        </w:tc>
      </w:tr>
      <w:tr w:rsidR="00AA09D8" w:rsidRPr="00AA09D8" w14:paraId="557F02DC" w14:textId="77777777" w:rsidTr="00AA09D8">
        <w:trPr>
          <w:gridAfter w:val="1"/>
          <w:wAfter w:w="25" w:type="dxa"/>
          <w:trHeight w:val="501"/>
        </w:trPr>
        <w:tc>
          <w:tcPr>
            <w:tcW w:w="3975" w:type="dxa"/>
          </w:tcPr>
          <w:p w14:paraId="594755D4" w14:textId="77777777" w:rsidR="00AA09D8" w:rsidRPr="00AA09D8" w:rsidRDefault="00AA09D8" w:rsidP="00084C82">
            <w:pPr>
              <w:rPr>
                <w:rFonts w:eastAsia="Arial"/>
              </w:rPr>
            </w:pPr>
            <w:r w:rsidRPr="00AA09D8">
              <w:rPr>
                <w:rFonts w:eastAsia="Arial"/>
                <w:color w:val="000000"/>
              </w:rPr>
              <w:t>Publicidad en medios tradicionales (televisión, radio, prensa)6</w:t>
            </w:r>
          </w:p>
        </w:tc>
        <w:tc>
          <w:tcPr>
            <w:tcW w:w="1295" w:type="dxa"/>
          </w:tcPr>
          <w:p w14:paraId="20B48ACC" w14:textId="77777777" w:rsidR="00AA09D8" w:rsidRPr="00AA09D8" w:rsidRDefault="00AA09D8" w:rsidP="00084C82">
            <w:pPr>
              <w:jc w:val="right"/>
              <w:rPr>
                <w:rFonts w:eastAsia="Arial"/>
              </w:rPr>
            </w:pPr>
            <w:r w:rsidRPr="00AA09D8">
              <w:rPr>
                <w:rFonts w:eastAsia="Arial"/>
              </w:rPr>
              <w:t>6</w:t>
            </w:r>
          </w:p>
        </w:tc>
        <w:tc>
          <w:tcPr>
            <w:tcW w:w="1502" w:type="dxa"/>
          </w:tcPr>
          <w:p w14:paraId="493D7359" w14:textId="77777777" w:rsidR="00AA09D8" w:rsidRPr="00AA09D8" w:rsidRDefault="00AA09D8" w:rsidP="00084C82">
            <w:pPr>
              <w:jc w:val="right"/>
              <w:rPr>
                <w:rFonts w:eastAsia="Arial"/>
              </w:rPr>
            </w:pPr>
            <w:r w:rsidRPr="00AA09D8">
              <w:rPr>
                <w:rFonts w:eastAsia="Arial"/>
              </w:rPr>
              <w:t>40%</w:t>
            </w:r>
          </w:p>
        </w:tc>
      </w:tr>
      <w:tr w:rsidR="00AA09D8" w:rsidRPr="00AA09D8" w14:paraId="27F20B2F" w14:textId="77777777" w:rsidTr="00AA09D8">
        <w:trPr>
          <w:gridAfter w:val="1"/>
          <w:wAfter w:w="25" w:type="dxa"/>
          <w:trHeight w:val="241"/>
        </w:trPr>
        <w:tc>
          <w:tcPr>
            <w:tcW w:w="3975" w:type="dxa"/>
          </w:tcPr>
          <w:p w14:paraId="049D907C" w14:textId="77777777" w:rsidR="00AA09D8" w:rsidRPr="00AA09D8" w:rsidRDefault="00AA09D8" w:rsidP="00084C82">
            <w:pPr>
              <w:rPr>
                <w:rFonts w:eastAsia="Arial"/>
              </w:rPr>
            </w:pPr>
            <w:r w:rsidRPr="00AA09D8">
              <w:rPr>
                <w:rFonts w:eastAsia="Arial"/>
                <w:color w:val="000000"/>
              </w:rPr>
              <w:t>Participación en ferias y eventos turísticos</w:t>
            </w:r>
          </w:p>
        </w:tc>
        <w:tc>
          <w:tcPr>
            <w:tcW w:w="1295" w:type="dxa"/>
          </w:tcPr>
          <w:p w14:paraId="2BBCA15E" w14:textId="77777777" w:rsidR="00AA09D8" w:rsidRPr="00AA09D8" w:rsidRDefault="00AA09D8" w:rsidP="00084C82">
            <w:pPr>
              <w:jc w:val="right"/>
              <w:rPr>
                <w:rFonts w:eastAsia="Arial"/>
              </w:rPr>
            </w:pPr>
            <w:r w:rsidRPr="00AA09D8">
              <w:rPr>
                <w:rFonts w:eastAsia="Arial"/>
              </w:rPr>
              <w:t>8</w:t>
            </w:r>
          </w:p>
        </w:tc>
        <w:tc>
          <w:tcPr>
            <w:tcW w:w="1502" w:type="dxa"/>
          </w:tcPr>
          <w:p w14:paraId="7E874F16" w14:textId="77777777" w:rsidR="00AA09D8" w:rsidRPr="00AA09D8" w:rsidRDefault="00AA09D8" w:rsidP="00084C82">
            <w:pPr>
              <w:jc w:val="right"/>
              <w:rPr>
                <w:rFonts w:eastAsia="Arial"/>
              </w:rPr>
            </w:pPr>
            <w:r w:rsidRPr="00AA09D8">
              <w:rPr>
                <w:rFonts w:eastAsia="Arial"/>
              </w:rPr>
              <w:t>53%</w:t>
            </w:r>
          </w:p>
        </w:tc>
      </w:tr>
      <w:tr w:rsidR="00AA09D8" w:rsidRPr="00AA09D8" w14:paraId="71A5AFC2" w14:textId="77777777" w:rsidTr="00AA09D8">
        <w:trPr>
          <w:gridAfter w:val="1"/>
          <w:wAfter w:w="25" w:type="dxa"/>
          <w:trHeight w:val="501"/>
        </w:trPr>
        <w:tc>
          <w:tcPr>
            <w:tcW w:w="3975" w:type="dxa"/>
          </w:tcPr>
          <w:p w14:paraId="0BA3DE39" w14:textId="77777777" w:rsidR="00AA09D8" w:rsidRPr="00AA09D8" w:rsidRDefault="00AA09D8" w:rsidP="00084C82">
            <w:pPr>
              <w:rPr>
                <w:rFonts w:eastAsia="Arial"/>
              </w:rPr>
            </w:pPr>
            <w:r w:rsidRPr="00AA09D8">
              <w:rPr>
                <w:rFonts w:eastAsia="Arial"/>
                <w:color w:val="000000"/>
              </w:rPr>
              <w:t>Creación de contenido audiovisual (videos, documentales)</w:t>
            </w:r>
          </w:p>
        </w:tc>
        <w:tc>
          <w:tcPr>
            <w:tcW w:w="1295" w:type="dxa"/>
          </w:tcPr>
          <w:p w14:paraId="2890E383" w14:textId="77777777" w:rsidR="00AA09D8" w:rsidRPr="00AA09D8" w:rsidRDefault="00AA09D8" w:rsidP="00084C82">
            <w:pPr>
              <w:jc w:val="right"/>
              <w:rPr>
                <w:rFonts w:eastAsia="Arial"/>
              </w:rPr>
            </w:pPr>
            <w:r w:rsidRPr="00AA09D8">
              <w:rPr>
                <w:rFonts w:eastAsia="Arial"/>
              </w:rPr>
              <w:t>8</w:t>
            </w:r>
          </w:p>
        </w:tc>
        <w:tc>
          <w:tcPr>
            <w:tcW w:w="1502" w:type="dxa"/>
          </w:tcPr>
          <w:p w14:paraId="5974D1E9" w14:textId="77777777" w:rsidR="00AA09D8" w:rsidRPr="00AA09D8" w:rsidRDefault="00AA09D8" w:rsidP="00084C82">
            <w:pPr>
              <w:jc w:val="right"/>
              <w:rPr>
                <w:rFonts w:eastAsia="Arial"/>
              </w:rPr>
            </w:pPr>
            <w:r w:rsidRPr="00AA09D8">
              <w:rPr>
                <w:rFonts w:eastAsia="Arial"/>
              </w:rPr>
              <w:t>53%</w:t>
            </w:r>
          </w:p>
        </w:tc>
      </w:tr>
      <w:tr w:rsidR="00AA09D8" w:rsidRPr="00AA09D8" w14:paraId="76590934" w14:textId="77777777" w:rsidTr="00AA09D8">
        <w:trPr>
          <w:gridAfter w:val="1"/>
          <w:wAfter w:w="25" w:type="dxa"/>
          <w:trHeight w:val="241"/>
        </w:trPr>
        <w:tc>
          <w:tcPr>
            <w:tcW w:w="3975" w:type="dxa"/>
          </w:tcPr>
          <w:p w14:paraId="7C5496B1" w14:textId="77777777" w:rsidR="00AA09D8" w:rsidRPr="00AA09D8" w:rsidRDefault="00AA09D8" w:rsidP="00084C82">
            <w:pPr>
              <w:rPr>
                <w:rFonts w:eastAsia="Arial"/>
              </w:rPr>
            </w:pPr>
            <w:r w:rsidRPr="00AA09D8">
              <w:rPr>
                <w:rFonts w:eastAsia="Arial"/>
                <w:color w:val="000000"/>
              </w:rPr>
              <w:t>Todas las anteriores</w:t>
            </w:r>
          </w:p>
        </w:tc>
        <w:tc>
          <w:tcPr>
            <w:tcW w:w="1295" w:type="dxa"/>
          </w:tcPr>
          <w:p w14:paraId="5425EFD2" w14:textId="77777777" w:rsidR="00AA09D8" w:rsidRPr="00AA09D8" w:rsidRDefault="00AA09D8" w:rsidP="00084C82">
            <w:pPr>
              <w:jc w:val="right"/>
              <w:rPr>
                <w:rFonts w:eastAsia="Arial"/>
              </w:rPr>
            </w:pPr>
            <w:r w:rsidRPr="00AA09D8">
              <w:rPr>
                <w:rFonts w:eastAsia="Arial"/>
              </w:rPr>
              <w:t>3</w:t>
            </w:r>
          </w:p>
        </w:tc>
        <w:tc>
          <w:tcPr>
            <w:tcW w:w="1502" w:type="dxa"/>
          </w:tcPr>
          <w:p w14:paraId="4E6E3E4E" w14:textId="77777777" w:rsidR="00AA09D8" w:rsidRPr="00AA09D8" w:rsidRDefault="00AA09D8" w:rsidP="00084C82">
            <w:pPr>
              <w:jc w:val="right"/>
              <w:rPr>
                <w:rFonts w:eastAsia="Arial"/>
              </w:rPr>
            </w:pPr>
            <w:r w:rsidRPr="00AA09D8">
              <w:rPr>
                <w:rFonts w:eastAsia="Arial"/>
              </w:rPr>
              <w:t>20%</w:t>
            </w:r>
          </w:p>
        </w:tc>
      </w:tr>
      <w:tr w:rsidR="00AA09D8" w:rsidRPr="00AA09D8" w14:paraId="6E84CB02" w14:textId="77777777" w:rsidTr="00AA09D8">
        <w:trPr>
          <w:gridAfter w:val="1"/>
          <w:wAfter w:w="25" w:type="dxa"/>
          <w:trHeight w:val="241"/>
        </w:trPr>
        <w:tc>
          <w:tcPr>
            <w:tcW w:w="3975" w:type="dxa"/>
          </w:tcPr>
          <w:p w14:paraId="50C30C0C" w14:textId="77777777" w:rsidR="00AA09D8" w:rsidRPr="00AA09D8" w:rsidRDefault="00AA09D8" w:rsidP="00084C82">
            <w:pPr>
              <w:rPr>
                <w:rFonts w:eastAsia="Arial"/>
              </w:rPr>
            </w:pPr>
            <w:r w:rsidRPr="00AA09D8">
              <w:rPr>
                <w:rFonts w:eastAsia="Arial"/>
                <w:color w:val="000000"/>
              </w:rPr>
              <w:t>Ninguna </w:t>
            </w:r>
          </w:p>
        </w:tc>
        <w:tc>
          <w:tcPr>
            <w:tcW w:w="1295" w:type="dxa"/>
          </w:tcPr>
          <w:p w14:paraId="65B20172" w14:textId="77777777" w:rsidR="00AA09D8" w:rsidRPr="00AA09D8" w:rsidRDefault="00AA09D8" w:rsidP="00084C82">
            <w:pPr>
              <w:jc w:val="right"/>
              <w:rPr>
                <w:rFonts w:eastAsia="Arial"/>
              </w:rPr>
            </w:pPr>
            <w:r w:rsidRPr="00AA09D8">
              <w:rPr>
                <w:rFonts w:eastAsia="Arial"/>
              </w:rPr>
              <w:t>0</w:t>
            </w:r>
          </w:p>
        </w:tc>
        <w:tc>
          <w:tcPr>
            <w:tcW w:w="1502" w:type="dxa"/>
          </w:tcPr>
          <w:p w14:paraId="78EE717D" w14:textId="77777777" w:rsidR="00AA09D8" w:rsidRPr="00AA09D8" w:rsidRDefault="00AA09D8" w:rsidP="00084C82">
            <w:pPr>
              <w:jc w:val="right"/>
              <w:rPr>
                <w:rFonts w:eastAsia="Arial"/>
              </w:rPr>
            </w:pPr>
            <w:r w:rsidRPr="00AA09D8">
              <w:rPr>
                <w:rFonts w:eastAsia="Arial"/>
              </w:rPr>
              <w:t>0%</w:t>
            </w:r>
          </w:p>
        </w:tc>
      </w:tr>
    </w:tbl>
    <w:p w14:paraId="1D4D8C84" w14:textId="78073481" w:rsidR="00AA09D8" w:rsidRDefault="00AA09D8">
      <w:pPr>
        <w:spacing w:after="0" w:line="360" w:lineRule="auto"/>
        <w:rPr>
          <w:color w:val="000000"/>
        </w:rPr>
      </w:pPr>
      <w:r>
        <w:rPr>
          <w:noProof/>
        </w:rPr>
        <w:drawing>
          <wp:anchor distT="0" distB="0" distL="0" distR="0" simplePos="0" relativeHeight="251701248" behindDoc="1" locked="0" layoutInCell="1" hidden="0" allowOverlap="1" wp14:anchorId="072D9E28" wp14:editId="4796149E">
            <wp:simplePos x="0" y="0"/>
            <wp:positionH relativeFrom="column">
              <wp:posOffset>0</wp:posOffset>
            </wp:positionH>
            <wp:positionV relativeFrom="paragraph">
              <wp:posOffset>259715</wp:posOffset>
            </wp:positionV>
            <wp:extent cx="4724400" cy="2253343"/>
            <wp:effectExtent l="0" t="0" r="0" b="0"/>
            <wp:wrapNone/>
            <wp:docPr id="211184817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9"/>
                    <a:srcRect/>
                    <a:stretch>
                      <a:fillRect/>
                    </a:stretch>
                  </pic:blipFill>
                  <pic:spPr>
                    <a:xfrm>
                      <a:off x="0" y="0"/>
                      <a:ext cx="4726981" cy="2254574"/>
                    </a:xfrm>
                    <a:prstGeom prst="rect">
                      <a:avLst/>
                    </a:prstGeom>
                    <a:ln/>
                  </pic:spPr>
                </pic:pic>
              </a:graphicData>
            </a:graphic>
            <wp14:sizeRelH relativeFrom="margin">
              <wp14:pctWidth>0</wp14:pctWidth>
            </wp14:sizeRelH>
            <wp14:sizeRelV relativeFrom="margin">
              <wp14:pctHeight>0</wp14:pctHeight>
            </wp14:sizeRelV>
          </wp:anchor>
        </w:drawing>
      </w:r>
    </w:p>
    <w:p w14:paraId="6720408C" w14:textId="603BFA89" w:rsidR="00AA09D8" w:rsidRDefault="00AA09D8">
      <w:pPr>
        <w:spacing w:after="0" w:line="360" w:lineRule="auto"/>
        <w:rPr>
          <w:color w:val="000000"/>
        </w:rPr>
      </w:pPr>
    </w:p>
    <w:p w14:paraId="6321B454" w14:textId="1F0FE7FD" w:rsidR="00AA09D8" w:rsidRDefault="00AA09D8">
      <w:pPr>
        <w:spacing w:after="0" w:line="360" w:lineRule="auto"/>
        <w:rPr>
          <w:color w:val="000000"/>
        </w:rPr>
      </w:pPr>
    </w:p>
    <w:p w14:paraId="4043A250" w14:textId="7DB6A2E3" w:rsidR="00AA09D8" w:rsidRDefault="00AA09D8">
      <w:pPr>
        <w:spacing w:after="0" w:line="360" w:lineRule="auto"/>
        <w:rPr>
          <w:color w:val="000000"/>
        </w:rPr>
      </w:pPr>
    </w:p>
    <w:p w14:paraId="6293D7C6" w14:textId="5E185848" w:rsidR="00AA09D8" w:rsidRDefault="00AA09D8">
      <w:pPr>
        <w:spacing w:after="0" w:line="360" w:lineRule="auto"/>
        <w:rPr>
          <w:color w:val="000000"/>
        </w:rPr>
      </w:pPr>
    </w:p>
    <w:p w14:paraId="66FFAAAE" w14:textId="7943BDF5" w:rsidR="00AA09D8" w:rsidRDefault="00AA09D8">
      <w:pPr>
        <w:spacing w:after="0" w:line="360" w:lineRule="auto"/>
        <w:rPr>
          <w:color w:val="000000"/>
        </w:rPr>
      </w:pPr>
    </w:p>
    <w:p w14:paraId="5384B5EB" w14:textId="7EE964EB"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lastRenderedPageBreak/>
        <w:t>Tabla y gráfico No. 18</w:t>
      </w:r>
    </w:p>
    <w:p w14:paraId="26640B86" w14:textId="4D13354A" w:rsidR="00AA09D8" w:rsidRPr="008210A0" w:rsidRDefault="00AA09D8">
      <w:pPr>
        <w:spacing w:after="0" w:line="360" w:lineRule="auto"/>
        <w:rPr>
          <w:rFonts w:asciiTheme="majorHAnsi" w:eastAsiaTheme="majorEastAsia" w:hAnsiTheme="majorHAnsi" w:cstheme="majorBidi"/>
          <w:b/>
          <w:bCs/>
          <w:color w:val="5B9BD5" w:themeColor="accent1"/>
          <w:lang w:val="es-ES" w:eastAsia="en-US"/>
        </w:rPr>
      </w:pPr>
    </w:p>
    <w:tbl>
      <w:tblPr>
        <w:tblW w:w="8798" w:type="dxa"/>
        <w:tblInd w:w="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6897"/>
        <w:gridCol w:w="1901"/>
      </w:tblGrid>
      <w:tr w:rsidR="00AA09D8" w:rsidRPr="00AA09D8" w14:paraId="15460563" w14:textId="77777777" w:rsidTr="00084C82">
        <w:trPr>
          <w:trHeight w:val="540"/>
        </w:trPr>
        <w:tc>
          <w:tcPr>
            <w:tcW w:w="8798" w:type="dxa"/>
            <w:gridSpan w:val="2"/>
          </w:tcPr>
          <w:p w14:paraId="1879D751" w14:textId="77777777" w:rsidR="00AA09D8" w:rsidRPr="00AA09D8" w:rsidRDefault="00AA09D8" w:rsidP="00084C82">
            <w:pPr>
              <w:spacing w:before="240" w:line="360" w:lineRule="auto"/>
              <w:jc w:val="both"/>
              <w:rPr>
                <w:rFonts w:eastAsia="Arial"/>
                <w:color w:val="000000"/>
              </w:rPr>
            </w:pPr>
            <w:r w:rsidRPr="00AA09D8">
              <w:rPr>
                <w:rFonts w:eastAsia="Arial"/>
                <w:color w:val="000000"/>
                <w:highlight w:val="white"/>
              </w:rPr>
              <w:t> ¿Qué estrategias de promoción aplica actualmente?</w:t>
            </w:r>
          </w:p>
        </w:tc>
      </w:tr>
      <w:tr w:rsidR="00AA09D8" w:rsidRPr="00AA09D8" w14:paraId="746DE1D4" w14:textId="77777777" w:rsidTr="00084C82">
        <w:trPr>
          <w:trHeight w:val="522"/>
        </w:trPr>
        <w:tc>
          <w:tcPr>
            <w:tcW w:w="6897" w:type="dxa"/>
          </w:tcPr>
          <w:p w14:paraId="3A495AF7" w14:textId="77777777" w:rsidR="00AA09D8" w:rsidRPr="00AA09D8" w:rsidRDefault="00AA09D8" w:rsidP="00084C82">
            <w:pPr>
              <w:spacing w:before="240" w:line="360" w:lineRule="auto"/>
              <w:jc w:val="both"/>
              <w:rPr>
                <w:rFonts w:eastAsia="Arial"/>
                <w:b/>
                <w:color w:val="000000"/>
              </w:rPr>
            </w:pPr>
            <w:r w:rsidRPr="00AA09D8">
              <w:rPr>
                <w:rFonts w:eastAsia="Arial"/>
                <w:b/>
                <w:color w:val="000000"/>
              </w:rPr>
              <w:t>Categoría</w:t>
            </w:r>
          </w:p>
        </w:tc>
        <w:tc>
          <w:tcPr>
            <w:tcW w:w="1901" w:type="dxa"/>
          </w:tcPr>
          <w:p w14:paraId="2B3391D2" w14:textId="77777777" w:rsidR="00AA09D8" w:rsidRPr="00AA09D8" w:rsidRDefault="00AA09D8" w:rsidP="00084C82">
            <w:pPr>
              <w:spacing w:before="240" w:line="360" w:lineRule="auto"/>
              <w:jc w:val="both"/>
              <w:rPr>
                <w:rFonts w:eastAsia="Arial"/>
                <w:b/>
                <w:color w:val="000000"/>
              </w:rPr>
            </w:pPr>
            <w:r w:rsidRPr="00AA09D8">
              <w:rPr>
                <w:rFonts w:eastAsia="Arial"/>
                <w:b/>
                <w:color w:val="000000"/>
              </w:rPr>
              <w:t xml:space="preserve">Frecuencia </w:t>
            </w:r>
          </w:p>
        </w:tc>
      </w:tr>
      <w:tr w:rsidR="00AA09D8" w:rsidRPr="00AA09D8" w14:paraId="564C5FD5" w14:textId="77777777" w:rsidTr="00084C82">
        <w:trPr>
          <w:trHeight w:val="540"/>
        </w:trPr>
        <w:tc>
          <w:tcPr>
            <w:tcW w:w="6897" w:type="dxa"/>
          </w:tcPr>
          <w:p w14:paraId="367D793A" w14:textId="77777777" w:rsidR="00AA09D8" w:rsidRPr="00AA09D8" w:rsidRDefault="00AA09D8" w:rsidP="00084C82">
            <w:pPr>
              <w:spacing w:before="240" w:line="360" w:lineRule="auto"/>
              <w:jc w:val="both"/>
              <w:rPr>
                <w:rFonts w:eastAsia="Arial"/>
                <w:color w:val="000000"/>
              </w:rPr>
            </w:pPr>
            <w:r w:rsidRPr="00AA09D8">
              <w:rPr>
                <w:rFonts w:eastAsia="Arial"/>
                <w:color w:val="000000"/>
              </w:rPr>
              <w:t>Publicidad en medios tradicionales (Televisión, radio, prensa)</w:t>
            </w:r>
          </w:p>
        </w:tc>
        <w:tc>
          <w:tcPr>
            <w:tcW w:w="1901" w:type="dxa"/>
          </w:tcPr>
          <w:p w14:paraId="06A07F9D"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4BF01D72" w14:textId="77777777" w:rsidTr="00084C82">
        <w:trPr>
          <w:trHeight w:val="522"/>
        </w:trPr>
        <w:tc>
          <w:tcPr>
            <w:tcW w:w="6897" w:type="dxa"/>
          </w:tcPr>
          <w:p w14:paraId="4B055841" w14:textId="77777777" w:rsidR="00AA09D8" w:rsidRPr="00AA09D8" w:rsidRDefault="00AA09D8" w:rsidP="00084C82">
            <w:pPr>
              <w:spacing w:before="240" w:line="360" w:lineRule="auto"/>
              <w:jc w:val="both"/>
              <w:rPr>
                <w:rFonts w:eastAsia="Arial"/>
                <w:color w:val="000000"/>
              </w:rPr>
            </w:pPr>
            <w:r w:rsidRPr="00AA09D8">
              <w:rPr>
                <w:rFonts w:eastAsia="Arial"/>
                <w:color w:val="000000"/>
              </w:rPr>
              <w:t>Redes sociales y recomendaciones personales</w:t>
            </w:r>
          </w:p>
        </w:tc>
        <w:tc>
          <w:tcPr>
            <w:tcW w:w="1901" w:type="dxa"/>
          </w:tcPr>
          <w:p w14:paraId="27178257"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05D4DED5" w14:textId="77777777" w:rsidTr="00084C82">
        <w:trPr>
          <w:trHeight w:val="1202"/>
        </w:trPr>
        <w:tc>
          <w:tcPr>
            <w:tcW w:w="6897" w:type="dxa"/>
          </w:tcPr>
          <w:p w14:paraId="55A67016" w14:textId="77777777" w:rsidR="00AA09D8" w:rsidRPr="00AA09D8" w:rsidRDefault="00AA09D8" w:rsidP="00084C82">
            <w:pPr>
              <w:spacing w:before="240" w:line="360" w:lineRule="auto"/>
              <w:jc w:val="both"/>
              <w:rPr>
                <w:rFonts w:eastAsia="Arial"/>
                <w:color w:val="000000"/>
              </w:rPr>
            </w:pPr>
            <w:r w:rsidRPr="00AA09D8">
              <w:rPr>
                <w:rFonts w:eastAsia="Arial"/>
                <w:color w:val="000000"/>
              </w:rPr>
              <w:t>Publicidad de los programas filmados por los españoles e italianos. Eso a nivel internacional. Y a nivel nacional la publicidad por LARECOTURH</w:t>
            </w:r>
          </w:p>
        </w:tc>
        <w:tc>
          <w:tcPr>
            <w:tcW w:w="1901" w:type="dxa"/>
          </w:tcPr>
          <w:p w14:paraId="6D26D561"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526C8861" w14:textId="77777777" w:rsidTr="00084C82">
        <w:trPr>
          <w:trHeight w:val="853"/>
        </w:trPr>
        <w:tc>
          <w:tcPr>
            <w:tcW w:w="6897" w:type="dxa"/>
          </w:tcPr>
          <w:p w14:paraId="527536C4" w14:textId="77777777" w:rsidR="00AA09D8" w:rsidRPr="00AA09D8" w:rsidRDefault="00AA09D8" w:rsidP="00084C82">
            <w:pPr>
              <w:spacing w:before="240" w:line="360" w:lineRule="auto"/>
              <w:jc w:val="both"/>
              <w:rPr>
                <w:rFonts w:eastAsia="Arial"/>
                <w:color w:val="000000"/>
              </w:rPr>
            </w:pPr>
            <w:r w:rsidRPr="00AA09D8">
              <w:rPr>
                <w:rFonts w:eastAsia="Arial"/>
                <w:color w:val="000000"/>
              </w:rPr>
              <w:t>Aplica solamente la promoción por parte de guías turísticos dentro de La Laguna</w:t>
            </w:r>
          </w:p>
        </w:tc>
        <w:tc>
          <w:tcPr>
            <w:tcW w:w="1901" w:type="dxa"/>
          </w:tcPr>
          <w:p w14:paraId="75C2EF8A"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7D84CF3A" w14:textId="77777777" w:rsidTr="00084C82">
        <w:trPr>
          <w:trHeight w:val="540"/>
        </w:trPr>
        <w:tc>
          <w:tcPr>
            <w:tcW w:w="6897" w:type="dxa"/>
          </w:tcPr>
          <w:p w14:paraId="28B8C5D6" w14:textId="77777777" w:rsidR="00AA09D8" w:rsidRPr="00AA09D8" w:rsidRDefault="00AA09D8" w:rsidP="00084C82">
            <w:pPr>
              <w:spacing w:before="240" w:line="360" w:lineRule="auto"/>
              <w:jc w:val="both"/>
              <w:rPr>
                <w:rFonts w:eastAsia="Arial"/>
                <w:color w:val="000000"/>
              </w:rPr>
            </w:pPr>
            <w:r w:rsidRPr="00AA09D8">
              <w:rPr>
                <w:rFonts w:eastAsia="Arial"/>
                <w:color w:val="000000"/>
              </w:rPr>
              <w:t>Ninguna</w:t>
            </w:r>
          </w:p>
        </w:tc>
        <w:tc>
          <w:tcPr>
            <w:tcW w:w="1901" w:type="dxa"/>
          </w:tcPr>
          <w:p w14:paraId="538A58FD"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153A1AE3" w14:textId="77777777" w:rsidTr="00084C82">
        <w:trPr>
          <w:trHeight w:val="522"/>
        </w:trPr>
        <w:tc>
          <w:tcPr>
            <w:tcW w:w="6897" w:type="dxa"/>
          </w:tcPr>
          <w:p w14:paraId="6B0EE4CB" w14:textId="77777777" w:rsidR="00AA09D8" w:rsidRPr="00AA09D8" w:rsidRDefault="00AA09D8" w:rsidP="00084C82">
            <w:pPr>
              <w:spacing w:before="240" w:line="360" w:lineRule="auto"/>
              <w:jc w:val="both"/>
              <w:rPr>
                <w:rFonts w:eastAsia="Arial"/>
                <w:color w:val="000000"/>
              </w:rPr>
            </w:pPr>
            <w:r w:rsidRPr="00AA09D8">
              <w:rPr>
                <w:rFonts w:eastAsia="Arial"/>
                <w:color w:val="000000"/>
              </w:rPr>
              <w:t>Subiendo estados de wasap a las visitas que hago por mi trabajo</w:t>
            </w:r>
          </w:p>
        </w:tc>
        <w:tc>
          <w:tcPr>
            <w:tcW w:w="1901" w:type="dxa"/>
          </w:tcPr>
          <w:p w14:paraId="356C4259"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62B6852B" w14:textId="77777777" w:rsidTr="00084C82">
        <w:trPr>
          <w:trHeight w:val="871"/>
        </w:trPr>
        <w:tc>
          <w:tcPr>
            <w:tcW w:w="6897" w:type="dxa"/>
          </w:tcPr>
          <w:p w14:paraId="71264609" w14:textId="77777777" w:rsidR="00AA09D8" w:rsidRPr="00AA09D8" w:rsidRDefault="00AA09D8" w:rsidP="00084C82">
            <w:pPr>
              <w:spacing w:before="240" w:line="360" w:lineRule="auto"/>
              <w:jc w:val="both"/>
              <w:rPr>
                <w:rFonts w:eastAsia="Arial"/>
                <w:color w:val="000000"/>
              </w:rPr>
            </w:pPr>
            <w:r w:rsidRPr="00AA09D8">
              <w:rPr>
                <w:rFonts w:eastAsia="Arial"/>
                <w:color w:val="000000"/>
              </w:rPr>
              <w:t>Por el precio de un tour accede a dos tours alrededor de la alguna o les brindan un viaje de cortesía.</w:t>
            </w:r>
          </w:p>
        </w:tc>
        <w:tc>
          <w:tcPr>
            <w:tcW w:w="1901" w:type="dxa"/>
          </w:tcPr>
          <w:p w14:paraId="6459C3B9"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6864173C" w14:textId="77777777" w:rsidTr="00084C82">
        <w:trPr>
          <w:trHeight w:val="853"/>
        </w:trPr>
        <w:tc>
          <w:tcPr>
            <w:tcW w:w="6897" w:type="dxa"/>
          </w:tcPr>
          <w:p w14:paraId="0F1FB138" w14:textId="77777777" w:rsidR="00AA09D8" w:rsidRPr="00AA09D8" w:rsidRDefault="00AA09D8" w:rsidP="00084C82">
            <w:pPr>
              <w:spacing w:before="240" w:line="360" w:lineRule="auto"/>
              <w:jc w:val="both"/>
              <w:rPr>
                <w:rFonts w:eastAsia="Arial"/>
                <w:color w:val="000000"/>
              </w:rPr>
            </w:pPr>
            <w:r w:rsidRPr="00AA09D8">
              <w:rPr>
                <w:rFonts w:eastAsia="Arial"/>
                <w:color w:val="000000"/>
              </w:rPr>
              <w:t xml:space="preserve">Medios de comunicación, Tv, influencers, cada uno </w:t>
            </w:r>
            <w:r w:rsidRPr="00AA09D8">
              <w:rPr>
                <w:rFonts w:eastAsia="Arial"/>
              </w:rPr>
              <w:t>maneja una página</w:t>
            </w:r>
            <w:r w:rsidRPr="00AA09D8">
              <w:rPr>
                <w:rFonts w:eastAsia="Arial"/>
                <w:color w:val="000000"/>
              </w:rPr>
              <w:t xml:space="preserve"> personal para promocionar el parque.</w:t>
            </w:r>
          </w:p>
        </w:tc>
        <w:tc>
          <w:tcPr>
            <w:tcW w:w="1901" w:type="dxa"/>
          </w:tcPr>
          <w:p w14:paraId="4DDE68B7"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3960DB55" w14:textId="77777777" w:rsidTr="00084C82">
        <w:trPr>
          <w:trHeight w:val="1516"/>
        </w:trPr>
        <w:tc>
          <w:tcPr>
            <w:tcW w:w="6897" w:type="dxa"/>
          </w:tcPr>
          <w:p w14:paraId="62DC4212" w14:textId="77777777" w:rsidR="00AA09D8" w:rsidRPr="00AA09D8" w:rsidRDefault="00AA09D8" w:rsidP="00084C82">
            <w:pPr>
              <w:spacing w:before="240" w:line="360" w:lineRule="auto"/>
              <w:jc w:val="both"/>
              <w:rPr>
                <w:rFonts w:eastAsia="Arial"/>
                <w:color w:val="000000"/>
              </w:rPr>
            </w:pPr>
            <w:r w:rsidRPr="00AA09D8">
              <w:rPr>
                <w:rFonts w:eastAsia="Arial"/>
                <w:color w:val="000000"/>
              </w:rPr>
              <w:t>El comité de turismo la laguna de Cacao es miembro de LARECOTURH la cual cuenta con reservaciones la ceiba que ayuda a promover el turismo en esta zona. En redes sociales y en ferias de turismo.</w:t>
            </w:r>
          </w:p>
        </w:tc>
        <w:tc>
          <w:tcPr>
            <w:tcW w:w="1901" w:type="dxa"/>
          </w:tcPr>
          <w:p w14:paraId="36DF8E3F"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287A60A3" w14:textId="77777777" w:rsidTr="00084C82">
        <w:trPr>
          <w:trHeight w:val="871"/>
        </w:trPr>
        <w:tc>
          <w:tcPr>
            <w:tcW w:w="6897" w:type="dxa"/>
          </w:tcPr>
          <w:p w14:paraId="53CB1A8D" w14:textId="77777777" w:rsidR="00AA09D8" w:rsidRPr="00AA09D8" w:rsidRDefault="00AA09D8" w:rsidP="00084C82">
            <w:pPr>
              <w:spacing w:before="240" w:line="360" w:lineRule="auto"/>
              <w:jc w:val="both"/>
              <w:rPr>
                <w:rFonts w:eastAsia="Arial"/>
                <w:color w:val="000000"/>
              </w:rPr>
            </w:pPr>
            <w:r w:rsidRPr="00AA09D8">
              <w:rPr>
                <w:rFonts w:eastAsia="Arial"/>
                <w:color w:val="000000"/>
              </w:rPr>
              <w:lastRenderedPageBreak/>
              <w:t>Si tienen promociones cuando son grupos, de colegios, iglesias, se dan buenos precios</w:t>
            </w:r>
          </w:p>
        </w:tc>
        <w:tc>
          <w:tcPr>
            <w:tcW w:w="1901" w:type="dxa"/>
          </w:tcPr>
          <w:p w14:paraId="31C688C9"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57AC0F70" w14:textId="77777777" w:rsidTr="00084C82">
        <w:trPr>
          <w:trHeight w:val="522"/>
        </w:trPr>
        <w:tc>
          <w:tcPr>
            <w:tcW w:w="6897" w:type="dxa"/>
          </w:tcPr>
          <w:p w14:paraId="79DA09FA" w14:textId="77777777" w:rsidR="00AA09D8" w:rsidRPr="00AA09D8" w:rsidRDefault="00AA09D8" w:rsidP="00084C82">
            <w:pPr>
              <w:spacing w:before="240" w:line="360" w:lineRule="auto"/>
              <w:jc w:val="both"/>
              <w:rPr>
                <w:rFonts w:eastAsia="Arial"/>
                <w:color w:val="000000"/>
              </w:rPr>
            </w:pPr>
            <w:r w:rsidRPr="00AA09D8">
              <w:rPr>
                <w:rFonts w:eastAsia="Arial"/>
                <w:color w:val="000000"/>
              </w:rPr>
              <w:t>La promoción digital en todas las redes sociales</w:t>
            </w:r>
          </w:p>
        </w:tc>
        <w:tc>
          <w:tcPr>
            <w:tcW w:w="1901" w:type="dxa"/>
          </w:tcPr>
          <w:p w14:paraId="3CBDC7F0"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r w:rsidR="00AA09D8" w:rsidRPr="00AA09D8" w14:paraId="461F9DBF" w14:textId="77777777" w:rsidTr="00084C82">
        <w:trPr>
          <w:trHeight w:val="522"/>
        </w:trPr>
        <w:tc>
          <w:tcPr>
            <w:tcW w:w="6897" w:type="dxa"/>
          </w:tcPr>
          <w:p w14:paraId="7ED91FF0" w14:textId="77777777" w:rsidR="00AA09D8" w:rsidRPr="00AA09D8" w:rsidRDefault="00AA09D8" w:rsidP="00084C82">
            <w:pPr>
              <w:spacing w:before="240" w:line="360" w:lineRule="auto"/>
              <w:jc w:val="both"/>
              <w:rPr>
                <w:rFonts w:eastAsia="Arial"/>
                <w:color w:val="000000"/>
              </w:rPr>
            </w:pPr>
            <w:r w:rsidRPr="00AA09D8">
              <w:rPr>
                <w:rFonts w:eastAsia="Arial"/>
                <w:color w:val="000000"/>
              </w:rPr>
              <w:t>Estrategia de Turismo Rural Comunitaria</w:t>
            </w:r>
          </w:p>
        </w:tc>
        <w:tc>
          <w:tcPr>
            <w:tcW w:w="1901" w:type="dxa"/>
          </w:tcPr>
          <w:p w14:paraId="6AAB3BBC" w14:textId="77777777" w:rsidR="00AA09D8" w:rsidRPr="00AA09D8" w:rsidRDefault="00AA09D8" w:rsidP="00084C82">
            <w:pPr>
              <w:spacing w:before="240" w:line="360" w:lineRule="auto"/>
              <w:jc w:val="right"/>
              <w:rPr>
                <w:rFonts w:eastAsia="Arial"/>
                <w:color w:val="000000"/>
              </w:rPr>
            </w:pPr>
            <w:r w:rsidRPr="00AA09D8">
              <w:rPr>
                <w:rFonts w:eastAsia="Arial"/>
                <w:color w:val="000000"/>
              </w:rPr>
              <w:t>1</w:t>
            </w:r>
          </w:p>
        </w:tc>
      </w:tr>
    </w:tbl>
    <w:p w14:paraId="51ED5244" w14:textId="74F025BB"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No.19</w:t>
      </w:r>
    </w:p>
    <w:tbl>
      <w:tblPr>
        <w:tblW w:w="6797"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079"/>
        <w:gridCol w:w="1360"/>
        <w:gridCol w:w="1358"/>
      </w:tblGrid>
      <w:tr w:rsidR="005908D1" w:rsidRPr="005908D1" w14:paraId="3B7164EA" w14:textId="77777777" w:rsidTr="005908D1">
        <w:trPr>
          <w:trHeight w:val="869"/>
        </w:trPr>
        <w:tc>
          <w:tcPr>
            <w:tcW w:w="6797" w:type="dxa"/>
            <w:gridSpan w:val="3"/>
          </w:tcPr>
          <w:p w14:paraId="4EA217A1" w14:textId="77777777" w:rsidR="005908D1" w:rsidRPr="005908D1" w:rsidRDefault="005908D1" w:rsidP="00084C82">
            <w:pPr>
              <w:spacing w:before="240" w:line="360" w:lineRule="auto"/>
              <w:jc w:val="both"/>
              <w:rPr>
                <w:rFonts w:eastAsia="Arial"/>
                <w:b/>
              </w:rPr>
            </w:pPr>
            <w:r w:rsidRPr="005908D1">
              <w:rPr>
                <w:rFonts w:eastAsia="Arial"/>
                <w:b/>
                <w:color w:val="202124"/>
              </w:rPr>
              <w:t>¿Qué mejoras en infraestructura y servicios considera prioritarias para hacer la Laguna de Cacao más atractiva para los turistas?</w:t>
            </w:r>
          </w:p>
        </w:tc>
      </w:tr>
      <w:tr w:rsidR="005908D1" w:rsidRPr="005908D1" w14:paraId="585EC107" w14:textId="77777777" w:rsidTr="008210A0">
        <w:trPr>
          <w:trHeight w:val="213"/>
        </w:trPr>
        <w:tc>
          <w:tcPr>
            <w:tcW w:w="4079" w:type="dxa"/>
          </w:tcPr>
          <w:p w14:paraId="08392E4B" w14:textId="77777777" w:rsidR="005908D1" w:rsidRPr="005908D1" w:rsidRDefault="005908D1" w:rsidP="00084C82">
            <w:pPr>
              <w:rPr>
                <w:rFonts w:eastAsia="Arial"/>
                <w:b/>
              </w:rPr>
            </w:pPr>
            <w:r w:rsidRPr="005908D1">
              <w:rPr>
                <w:rFonts w:eastAsia="Arial"/>
                <w:b/>
              </w:rPr>
              <w:t>Categoría</w:t>
            </w:r>
          </w:p>
        </w:tc>
        <w:tc>
          <w:tcPr>
            <w:tcW w:w="1360" w:type="dxa"/>
          </w:tcPr>
          <w:p w14:paraId="14B19916" w14:textId="77777777" w:rsidR="005908D1" w:rsidRPr="005908D1" w:rsidRDefault="005908D1" w:rsidP="00084C82">
            <w:pPr>
              <w:rPr>
                <w:rFonts w:eastAsia="Arial"/>
                <w:b/>
              </w:rPr>
            </w:pPr>
            <w:r w:rsidRPr="005908D1">
              <w:rPr>
                <w:rFonts w:eastAsia="Arial"/>
                <w:b/>
              </w:rPr>
              <w:t>Frecuencia</w:t>
            </w:r>
          </w:p>
        </w:tc>
        <w:tc>
          <w:tcPr>
            <w:tcW w:w="1358" w:type="dxa"/>
          </w:tcPr>
          <w:p w14:paraId="7C4AB06A" w14:textId="77777777" w:rsidR="005908D1" w:rsidRPr="005908D1" w:rsidRDefault="005908D1" w:rsidP="00084C82">
            <w:pPr>
              <w:rPr>
                <w:rFonts w:eastAsia="Arial"/>
                <w:b/>
              </w:rPr>
            </w:pPr>
            <w:r w:rsidRPr="005908D1">
              <w:rPr>
                <w:rFonts w:eastAsia="Arial"/>
                <w:b/>
              </w:rPr>
              <w:t>Porcentaje</w:t>
            </w:r>
          </w:p>
        </w:tc>
      </w:tr>
      <w:tr w:rsidR="005908D1" w:rsidRPr="005908D1" w14:paraId="154B5468" w14:textId="77777777" w:rsidTr="008210A0">
        <w:trPr>
          <w:trHeight w:val="213"/>
        </w:trPr>
        <w:tc>
          <w:tcPr>
            <w:tcW w:w="4079" w:type="dxa"/>
          </w:tcPr>
          <w:p w14:paraId="46200063" w14:textId="77777777" w:rsidR="005908D1" w:rsidRPr="005908D1" w:rsidRDefault="005908D1" w:rsidP="00084C82">
            <w:pPr>
              <w:rPr>
                <w:rFonts w:eastAsia="Arial"/>
              </w:rPr>
            </w:pPr>
            <w:r w:rsidRPr="005908D1">
              <w:rPr>
                <w:rFonts w:eastAsia="Arial"/>
              </w:rPr>
              <w:t>Mejoras en acceso</w:t>
            </w:r>
          </w:p>
        </w:tc>
        <w:tc>
          <w:tcPr>
            <w:tcW w:w="1360" w:type="dxa"/>
          </w:tcPr>
          <w:p w14:paraId="54BB9D72" w14:textId="77777777" w:rsidR="005908D1" w:rsidRPr="005908D1" w:rsidRDefault="005908D1" w:rsidP="00084C82">
            <w:pPr>
              <w:jc w:val="right"/>
              <w:rPr>
                <w:rFonts w:eastAsia="Arial"/>
              </w:rPr>
            </w:pPr>
            <w:r w:rsidRPr="005908D1">
              <w:rPr>
                <w:rFonts w:eastAsia="Arial"/>
              </w:rPr>
              <w:t>0</w:t>
            </w:r>
          </w:p>
        </w:tc>
        <w:tc>
          <w:tcPr>
            <w:tcW w:w="1358" w:type="dxa"/>
          </w:tcPr>
          <w:p w14:paraId="3C940331" w14:textId="77777777" w:rsidR="005908D1" w:rsidRPr="005908D1" w:rsidRDefault="005908D1" w:rsidP="00084C82">
            <w:pPr>
              <w:jc w:val="right"/>
              <w:rPr>
                <w:rFonts w:eastAsia="Arial"/>
              </w:rPr>
            </w:pPr>
            <w:r w:rsidRPr="005908D1">
              <w:rPr>
                <w:rFonts w:eastAsia="Arial"/>
              </w:rPr>
              <w:t>0%</w:t>
            </w:r>
          </w:p>
        </w:tc>
      </w:tr>
      <w:tr w:rsidR="005908D1" w:rsidRPr="005908D1" w14:paraId="2428AD86" w14:textId="77777777" w:rsidTr="008210A0">
        <w:trPr>
          <w:trHeight w:val="228"/>
        </w:trPr>
        <w:tc>
          <w:tcPr>
            <w:tcW w:w="4079" w:type="dxa"/>
          </w:tcPr>
          <w:p w14:paraId="05F1D8F3" w14:textId="77777777" w:rsidR="005908D1" w:rsidRPr="005908D1" w:rsidRDefault="005908D1" w:rsidP="00084C82">
            <w:pPr>
              <w:rPr>
                <w:rFonts w:eastAsia="Arial"/>
              </w:rPr>
            </w:pPr>
            <w:r w:rsidRPr="005908D1">
              <w:rPr>
                <w:rFonts w:eastAsia="Arial"/>
              </w:rPr>
              <w:t>Desarrollo de alojamientos</w:t>
            </w:r>
          </w:p>
        </w:tc>
        <w:tc>
          <w:tcPr>
            <w:tcW w:w="1360" w:type="dxa"/>
          </w:tcPr>
          <w:p w14:paraId="2A1C9A7A" w14:textId="77777777" w:rsidR="005908D1" w:rsidRPr="005908D1" w:rsidRDefault="005908D1" w:rsidP="00084C82">
            <w:pPr>
              <w:jc w:val="right"/>
              <w:rPr>
                <w:rFonts w:eastAsia="Arial"/>
              </w:rPr>
            </w:pPr>
            <w:r w:rsidRPr="005908D1">
              <w:rPr>
                <w:rFonts w:eastAsia="Arial"/>
              </w:rPr>
              <w:t>4</w:t>
            </w:r>
          </w:p>
        </w:tc>
        <w:tc>
          <w:tcPr>
            <w:tcW w:w="1358" w:type="dxa"/>
          </w:tcPr>
          <w:p w14:paraId="265EF6A4" w14:textId="77777777" w:rsidR="005908D1" w:rsidRPr="005908D1" w:rsidRDefault="005908D1" w:rsidP="00084C82">
            <w:pPr>
              <w:jc w:val="right"/>
              <w:rPr>
                <w:rFonts w:eastAsia="Arial"/>
              </w:rPr>
            </w:pPr>
            <w:r w:rsidRPr="005908D1">
              <w:rPr>
                <w:rFonts w:eastAsia="Arial"/>
              </w:rPr>
              <w:t>26.7%</w:t>
            </w:r>
          </w:p>
        </w:tc>
      </w:tr>
      <w:tr w:rsidR="005908D1" w:rsidRPr="005908D1" w14:paraId="65AAC1D2" w14:textId="77777777" w:rsidTr="008210A0">
        <w:trPr>
          <w:trHeight w:val="443"/>
        </w:trPr>
        <w:tc>
          <w:tcPr>
            <w:tcW w:w="4079" w:type="dxa"/>
          </w:tcPr>
          <w:p w14:paraId="4795AD25" w14:textId="77777777" w:rsidR="005908D1" w:rsidRPr="005908D1" w:rsidRDefault="005908D1" w:rsidP="00084C82">
            <w:pPr>
              <w:rPr>
                <w:rFonts w:eastAsia="Arial"/>
              </w:rPr>
            </w:pPr>
            <w:r w:rsidRPr="005908D1">
              <w:rPr>
                <w:rFonts w:eastAsia="Arial"/>
              </w:rPr>
              <w:t>Fortalecimiento de las capacidades del recurso humano</w:t>
            </w:r>
          </w:p>
        </w:tc>
        <w:tc>
          <w:tcPr>
            <w:tcW w:w="1360" w:type="dxa"/>
          </w:tcPr>
          <w:p w14:paraId="54203883" w14:textId="77777777" w:rsidR="005908D1" w:rsidRPr="005908D1" w:rsidRDefault="005908D1" w:rsidP="00084C82">
            <w:pPr>
              <w:jc w:val="right"/>
              <w:rPr>
                <w:rFonts w:eastAsia="Arial"/>
              </w:rPr>
            </w:pPr>
            <w:r w:rsidRPr="005908D1">
              <w:rPr>
                <w:rFonts w:eastAsia="Arial"/>
              </w:rPr>
              <w:t>2</w:t>
            </w:r>
          </w:p>
        </w:tc>
        <w:tc>
          <w:tcPr>
            <w:tcW w:w="1358" w:type="dxa"/>
          </w:tcPr>
          <w:p w14:paraId="7324CBC9" w14:textId="77777777" w:rsidR="005908D1" w:rsidRPr="005908D1" w:rsidRDefault="005908D1" w:rsidP="00084C82">
            <w:pPr>
              <w:jc w:val="right"/>
              <w:rPr>
                <w:rFonts w:eastAsia="Arial"/>
              </w:rPr>
            </w:pPr>
            <w:r w:rsidRPr="005908D1">
              <w:rPr>
                <w:rFonts w:eastAsia="Arial"/>
              </w:rPr>
              <w:t>13.3%</w:t>
            </w:r>
          </w:p>
        </w:tc>
      </w:tr>
      <w:tr w:rsidR="005908D1" w:rsidRPr="005908D1" w14:paraId="4BBDD175" w14:textId="77777777" w:rsidTr="008210A0">
        <w:trPr>
          <w:trHeight w:val="443"/>
        </w:trPr>
        <w:tc>
          <w:tcPr>
            <w:tcW w:w="4079" w:type="dxa"/>
          </w:tcPr>
          <w:p w14:paraId="62DA9364" w14:textId="77777777" w:rsidR="005908D1" w:rsidRPr="005908D1" w:rsidRDefault="005908D1" w:rsidP="00084C82">
            <w:pPr>
              <w:rPr>
                <w:rFonts w:eastAsia="Arial"/>
              </w:rPr>
            </w:pPr>
            <w:r w:rsidRPr="005908D1">
              <w:rPr>
                <w:rFonts w:eastAsia="Arial"/>
              </w:rPr>
              <w:t>Ampliación de servicios de alimentos y bebidas</w:t>
            </w:r>
          </w:p>
        </w:tc>
        <w:tc>
          <w:tcPr>
            <w:tcW w:w="1360" w:type="dxa"/>
          </w:tcPr>
          <w:p w14:paraId="76555810" w14:textId="77777777" w:rsidR="005908D1" w:rsidRPr="005908D1" w:rsidRDefault="005908D1" w:rsidP="00084C82">
            <w:pPr>
              <w:jc w:val="right"/>
              <w:rPr>
                <w:rFonts w:eastAsia="Arial"/>
              </w:rPr>
            </w:pPr>
            <w:r w:rsidRPr="005908D1">
              <w:rPr>
                <w:rFonts w:eastAsia="Arial"/>
              </w:rPr>
              <w:t>7</w:t>
            </w:r>
          </w:p>
        </w:tc>
        <w:tc>
          <w:tcPr>
            <w:tcW w:w="1358" w:type="dxa"/>
          </w:tcPr>
          <w:p w14:paraId="43205DDD" w14:textId="77777777" w:rsidR="005908D1" w:rsidRPr="005908D1" w:rsidRDefault="005908D1" w:rsidP="00084C82">
            <w:pPr>
              <w:jc w:val="right"/>
              <w:rPr>
                <w:rFonts w:eastAsia="Arial"/>
              </w:rPr>
            </w:pPr>
            <w:r w:rsidRPr="005908D1">
              <w:rPr>
                <w:rFonts w:eastAsia="Arial"/>
              </w:rPr>
              <w:t>46.7%</w:t>
            </w:r>
          </w:p>
        </w:tc>
      </w:tr>
      <w:tr w:rsidR="005908D1" w:rsidRPr="005908D1" w14:paraId="27EA4044" w14:textId="77777777" w:rsidTr="008210A0">
        <w:trPr>
          <w:trHeight w:val="213"/>
        </w:trPr>
        <w:tc>
          <w:tcPr>
            <w:tcW w:w="4079" w:type="dxa"/>
          </w:tcPr>
          <w:p w14:paraId="4C195E1A" w14:textId="77777777" w:rsidR="005908D1" w:rsidRPr="005908D1" w:rsidRDefault="005908D1" w:rsidP="00084C82">
            <w:pPr>
              <w:rPr>
                <w:rFonts w:eastAsia="Arial"/>
              </w:rPr>
            </w:pPr>
            <w:r w:rsidRPr="005908D1">
              <w:rPr>
                <w:rFonts w:eastAsia="Arial"/>
              </w:rPr>
              <w:t>Todas las anteriores</w:t>
            </w:r>
          </w:p>
        </w:tc>
        <w:tc>
          <w:tcPr>
            <w:tcW w:w="1360" w:type="dxa"/>
          </w:tcPr>
          <w:p w14:paraId="043BFB2B" w14:textId="77777777" w:rsidR="005908D1" w:rsidRPr="005908D1" w:rsidRDefault="005908D1" w:rsidP="00084C82">
            <w:pPr>
              <w:jc w:val="right"/>
              <w:rPr>
                <w:rFonts w:eastAsia="Arial"/>
              </w:rPr>
            </w:pPr>
            <w:r w:rsidRPr="005908D1">
              <w:rPr>
                <w:rFonts w:eastAsia="Arial"/>
              </w:rPr>
              <w:t>3</w:t>
            </w:r>
          </w:p>
        </w:tc>
        <w:tc>
          <w:tcPr>
            <w:tcW w:w="1358" w:type="dxa"/>
          </w:tcPr>
          <w:p w14:paraId="0C1F4D6F" w14:textId="77777777" w:rsidR="005908D1" w:rsidRPr="005908D1" w:rsidRDefault="005908D1" w:rsidP="00084C82">
            <w:pPr>
              <w:jc w:val="right"/>
              <w:rPr>
                <w:rFonts w:eastAsia="Arial"/>
              </w:rPr>
            </w:pPr>
            <w:r w:rsidRPr="005908D1">
              <w:rPr>
                <w:rFonts w:eastAsia="Arial"/>
              </w:rPr>
              <w:t>20%</w:t>
            </w:r>
          </w:p>
        </w:tc>
      </w:tr>
      <w:tr w:rsidR="005908D1" w:rsidRPr="005908D1" w14:paraId="6E8FE979" w14:textId="77777777" w:rsidTr="008210A0">
        <w:trPr>
          <w:trHeight w:val="228"/>
        </w:trPr>
        <w:tc>
          <w:tcPr>
            <w:tcW w:w="4079" w:type="dxa"/>
          </w:tcPr>
          <w:p w14:paraId="60B0393B" w14:textId="77777777" w:rsidR="005908D1" w:rsidRPr="005908D1" w:rsidRDefault="005908D1" w:rsidP="00084C82">
            <w:pPr>
              <w:rPr>
                <w:rFonts w:eastAsia="Arial"/>
              </w:rPr>
            </w:pPr>
            <w:r w:rsidRPr="005908D1">
              <w:rPr>
                <w:rFonts w:eastAsia="Arial"/>
              </w:rPr>
              <w:t>Ninguna</w:t>
            </w:r>
          </w:p>
        </w:tc>
        <w:tc>
          <w:tcPr>
            <w:tcW w:w="1360" w:type="dxa"/>
          </w:tcPr>
          <w:p w14:paraId="6390860A" w14:textId="77777777" w:rsidR="005908D1" w:rsidRPr="005908D1" w:rsidRDefault="005908D1" w:rsidP="00084C82">
            <w:pPr>
              <w:jc w:val="right"/>
              <w:rPr>
                <w:rFonts w:eastAsia="Arial"/>
              </w:rPr>
            </w:pPr>
            <w:r w:rsidRPr="005908D1">
              <w:rPr>
                <w:rFonts w:eastAsia="Arial"/>
              </w:rPr>
              <w:t>0</w:t>
            </w:r>
          </w:p>
        </w:tc>
        <w:tc>
          <w:tcPr>
            <w:tcW w:w="1358" w:type="dxa"/>
          </w:tcPr>
          <w:p w14:paraId="3A732645" w14:textId="77777777" w:rsidR="005908D1" w:rsidRPr="005908D1" w:rsidRDefault="005908D1" w:rsidP="00084C82">
            <w:pPr>
              <w:jc w:val="right"/>
              <w:rPr>
                <w:rFonts w:eastAsia="Arial"/>
              </w:rPr>
            </w:pPr>
            <w:r w:rsidRPr="005908D1">
              <w:rPr>
                <w:rFonts w:eastAsia="Arial"/>
              </w:rPr>
              <w:t>0%</w:t>
            </w:r>
          </w:p>
        </w:tc>
      </w:tr>
      <w:tr w:rsidR="005908D1" w:rsidRPr="005908D1" w14:paraId="7CC226B8" w14:textId="77777777" w:rsidTr="008210A0">
        <w:trPr>
          <w:trHeight w:val="213"/>
        </w:trPr>
        <w:tc>
          <w:tcPr>
            <w:tcW w:w="4079" w:type="dxa"/>
          </w:tcPr>
          <w:p w14:paraId="21FCC0F1" w14:textId="77777777" w:rsidR="005908D1" w:rsidRPr="005908D1" w:rsidRDefault="005908D1" w:rsidP="00084C82">
            <w:pPr>
              <w:rPr>
                <w:rFonts w:eastAsia="Arial"/>
              </w:rPr>
            </w:pPr>
            <w:r w:rsidRPr="005908D1">
              <w:rPr>
                <w:rFonts w:eastAsia="Arial"/>
              </w:rPr>
              <w:t>Mejoras en accesos, caminos y senderos</w:t>
            </w:r>
          </w:p>
        </w:tc>
        <w:tc>
          <w:tcPr>
            <w:tcW w:w="1360" w:type="dxa"/>
          </w:tcPr>
          <w:p w14:paraId="7882AC4C" w14:textId="77777777" w:rsidR="005908D1" w:rsidRPr="005908D1" w:rsidRDefault="005908D1" w:rsidP="00084C82">
            <w:pPr>
              <w:jc w:val="right"/>
              <w:rPr>
                <w:rFonts w:eastAsia="Arial"/>
              </w:rPr>
            </w:pPr>
            <w:r w:rsidRPr="005908D1">
              <w:rPr>
                <w:rFonts w:eastAsia="Arial"/>
              </w:rPr>
              <w:t>5</w:t>
            </w:r>
          </w:p>
        </w:tc>
        <w:tc>
          <w:tcPr>
            <w:tcW w:w="1358" w:type="dxa"/>
          </w:tcPr>
          <w:p w14:paraId="4818DC24" w14:textId="77777777" w:rsidR="005908D1" w:rsidRPr="005908D1" w:rsidRDefault="005908D1" w:rsidP="00084C82">
            <w:pPr>
              <w:jc w:val="right"/>
              <w:rPr>
                <w:rFonts w:eastAsia="Arial"/>
              </w:rPr>
            </w:pPr>
            <w:r w:rsidRPr="005908D1">
              <w:rPr>
                <w:rFonts w:eastAsia="Arial"/>
              </w:rPr>
              <w:t>33.3%</w:t>
            </w:r>
          </w:p>
        </w:tc>
      </w:tr>
      <w:tr w:rsidR="005908D1" w:rsidRPr="005908D1" w14:paraId="5E5B9CAB" w14:textId="77777777" w:rsidTr="008210A0">
        <w:trPr>
          <w:trHeight w:val="443"/>
        </w:trPr>
        <w:tc>
          <w:tcPr>
            <w:tcW w:w="4079" w:type="dxa"/>
          </w:tcPr>
          <w:p w14:paraId="3F545249" w14:textId="77777777" w:rsidR="005908D1" w:rsidRPr="005908D1" w:rsidRDefault="005908D1" w:rsidP="00084C82">
            <w:pPr>
              <w:rPr>
                <w:rFonts w:eastAsia="Arial"/>
              </w:rPr>
            </w:pPr>
            <w:r w:rsidRPr="005908D1">
              <w:rPr>
                <w:rFonts w:eastAsia="Arial"/>
              </w:rPr>
              <w:t>Implementación de señalización y guías turísticas</w:t>
            </w:r>
          </w:p>
        </w:tc>
        <w:tc>
          <w:tcPr>
            <w:tcW w:w="1360" w:type="dxa"/>
          </w:tcPr>
          <w:p w14:paraId="20E594A9" w14:textId="77777777" w:rsidR="005908D1" w:rsidRPr="005908D1" w:rsidRDefault="005908D1" w:rsidP="00084C82">
            <w:pPr>
              <w:jc w:val="right"/>
              <w:rPr>
                <w:rFonts w:eastAsia="Arial"/>
              </w:rPr>
            </w:pPr>
            <w:r w:rsidRPr="005908D1">
              <w:rPr>
                <w:rFonts w:eastAsia="Arial"/>
              </w:rPr>
              <w:t>5</w:t>
            </w:r>
          </w:p>
        </w:tc>
        <w:tc>
          <w:tcPr>
            <w:tcW w:w="1358" w:type="dxa"/>
          </w:tcPr>
          <w:p w14:paraId="2284DE94" w14:textId="77777777" w:rsidR="005908D1" w:rsidRPr="005908D1" w:rsidRDefault="005908D1" w:rsidP="00084C82">
            <w:pPr>
              <w:jc w:val="right"/>
              <w:rPr>
                <w:rFonts w:eastAsia="Arial"/>
              </w:rPr>
            </w:pPr>
            <w:r w:rsidRPr="005908D1">
              <w:rPr>
                <w:rFonts w:eastAsia="Arial"/>
              </w:rPr>
              <w:t>33.3%</w:t>
            </w:r>
          </w:p>
        </w:tc>
      </w:tr>
      <w:tr w:rsidR="005908D1" w:rsidRPr="005908D1" w14:paraId="3AEB25B8" w14:textId="77777777" w:rsidTr="008210A0">
        <w:trPr>
          <w:trHeight w:val="673"/>
        </w:trPr>
        <w:tc>
          <w:tcPr>
            <w:tcW w:w="4079" w:type="dxa"/>
          </w:tcPr>
          <w:p w14:paraId="7B964234" w14:textId="77777777" w:rsidR="005908D1" w:rsidRPr="005908D1" w:rsidRDefault="005908D1" w:rsidP="00084C82">
            <w:pPr>
              <w:rPr>
                <w:rFonts w:eastAsia="Arial"/>
              </w:rPr>
            </w:pPr>
            <w:r w:rsidRPr="005908D1">
              <w:rPr>
                <w:rFonts w:eastAsia="Arial"/>
              </w:rPr>
              <w:t>Parador fotográfico en la playa y buscan maneras que los visitantes se alojen en la laguna y no en lugares externos</w:t>
            </w:r>
          </w:p>
        </w:tc>
        <w:tc>
          <w:tcPr>
            <w:tcW w:w="1360" w:type="dxa"/>
          </w:tcPr>
          <w:p w14:paraId="4E76CF48" w14:textId="77777777" w:rsidR="005908D1" w:rsidRPr="005908D1" w:rsidRDefault="005908D1" w:rsidP="00084C82">
            <w:pPr>
              <w:jc w:val="right"/>
              <w:rPr>
                <w:rFonts w:eastAsia="Arial"/>
              </w:rPr>
            </w:pPr>
            <w:r w:rsidRPr="005908D1">
              <w:rPr>
                <w:rFonts w:eastAsia="Arial"/>
              </w:rPr>
              <w:t>1</w:t>
            </w:r>
          </w:p>
        </w:tc>
        <w:tc>
          <w:tcPr>
            <w:tcW w:w="1358" w:type="dxa"/>
          </w:tcPr>
          <w:p w14:paraId="3EFAE9E1" w14:textId="77777777" w:rsidR="005908D1" w:rsidRPr="005908D1" w:rsidRDefault="005908D1" w:rsidP="00084C82">
            <w:pPr>
              <w:jc w:val="right"/>
              <w:rPr>
                <w:rFonts w:eastAsia="Arial"/>
              </w:rPr>
            </w:pPr>
            <w:r w:rsidRPr="005908D1">
              <w:rPr>
                <w:rFonts w:eastAsia="Arial"/>
              </w:rPr>
              <w:t>6.7%</w:t>
            </w:r>
          </w:p>
        </w:tc>
      </w:tr>
      <w:tr w:rsidR="005908D1" w:rsidRPr="005908D1" w14:paraId="06741F95" w14:textId="77777777" w:rsidTr="008210A0">
        <w:trPr>
          <w:trHeight w:val="213"/>
        </w:trPr>
        <w:tc>
          <w:tcPr>
            <w:tcW w:w="4079" w:type="dxa"/>
          </w:tcPr>
          <w:p w14:paraId="6A12DA89" w14:textId="77777777" w:rsidR="005908D1" w:rsidRPr="005908D1" w:rsidRDefault="005908D1" w:rsidP="00084C82">
            <w:pPr>
              <w:rPr>
                <w:rFonts w:eastAsia="Arial"/>
              </w:rPr>
            </w:pPr>
            <w:r w:rsidRPr="005908D1">
              <w:rPr>
                <w:rFonts w:eastAsia="Arial"/>
              </w:rPr>
              <w:t>Otros (por favor especifique)</w:t>
            </w:r>
          </w:p>
        </w:tc>
        <w:tc>
          <w:tcPr>
            <w:tcW w:w="1360" w:type="dxa"/>
          </w:tcPr>
          <w:p w14:paraId="705699AD" w14:textId="77777777" w:rsidR="005908D1" w:rsidRPr="005908D1" w:rsidRDefault="005908D1" w:rsidP="00084C82">
            <w:pPr>
              <w:jc w:val="right"/>
              <w:rPr>
                <w:rFonts w:eastAsia="Arial"/>
              </w:rPr>
            </w:pPr>
            <w:r w:rsidRPr="005908D1">
              <w:rPr>
                <w:rFonts w:eastAsia="Arial"/>
              </w:rPr>
              <w:t>1</w:t>
            </w:r>
          </w:p>
        </w:tc>
        <w:tc>
          <w:tcPr>
            <w:tcW w:w="1358" w:type="dxa"/>
          </w:tcPr>
          <w:p w14:paraId="45526EDE" w14:textId="77777777" w:rsidR="005908D1" w:rsidRPr="005908D1" w:rsidRDefault="005908D1" w:rsidP="00084C82">
            <w:pPr>
              <w:jc w:val="right"/>
              <w:rPr>
                <w:rFonts w:eastAsia="Arial"/>
              </w:rPr>
            </w:pPr>
            <w:r w:rsidRPr="005908D1">
              <w:rPr>
                <w:rFonts w:eastAsia="Arial"/>
              </w:rPr>
              <w:t>6.7%</w:t>
            </w:r>
          </w:p>
        </w:tc>
      </w:tr>
      <w:tr w:rsidR="005908D1" w:rsidRPr="005908D1" w14:paraId="7473D65B" w14:textId="77777777" w:rsidTr="008210A0">
        <w:trPr>
          <w:trHeight w:val="673"/>
        </w:trPr>
        <w:tc>
          <w:tcPr>
            <w:tcW w:w="4079" w:type="dxa"/>
          </w:tcPr>
          <w:p w14:paraId="2FEC3DF1" w14:textId="77777777" w:rsidR="005908D1" w:rsidRPr="005908D1" w:rsidRDefault="005908D1" w:rsidP="00084C82">
            <w:pPr>
              <w:rPr>
                <w:rFonts w:eastAsia="Arial"/>
              </w:rPr>
            </w:pPr>
            <w:r w:rsidRPr="005908D1">
              <w:rPr>
                <w:rFonts w:eastAsia="Arial"/>
              </w:rPr>
              <w:t>Mejoras en el acceso a la calle de terracería de la comunidad. Señalización para llegar a la Laguna.</w:t>
            </w:r>
          </w:p>
        </w:tc>
        <w:tc>
          <w:tcPr>
            <w:tcW w:w="1360" w:type="dxa"/>
          </w:tcPr>
          <w:p w14:paraId="151123D7" w14:textId="77777777" w:rsidR="005908D1" w:rsidRPr="005908D1" w:rsidRDefault="005908D1" w:rsidP="00084C82">
            <w:pPr>
              <w:jc w:val="right"/>
              <w:rPr>
                <w:rFonts w:eastAsia="Arial"/>
              </w:rPr>
            </w:pPr>
            <w:r w:rsidRPr="005908D1">
              <w:rPr>
                <w:rFonts w:eastAsia="Arial"/>
              </w:rPr>
              <w:t>1</w:t>
            </w:r>
          </w:p>
        </w:tc>
        <w:tc>
          <w:tcPr>
            <w:tcW w:w="1358" w:type="dxa"/>
          </w:tcPr>
          <w:p w14:paraId="4D98A80D" w14:textId="77777777" w:rsidR="005908D1" w:rsidRPr="005908D1" w:rsidRDefault="005908D1" w:rsidP="00084C82">
            <w:pPr>
              <w:jc w:val="right"/>
              <w:rPr>
                <w:rFonts w:eastAsia="Arial"/>
              </w:rPr>
            </w:pPr>
            <w:r w:rsidRPr="005908D1">
              <w:rPr>
                <w:rFonts w:eastAsia="Arial"/>
              </w:rPr>
              <w:t>6.7%</w:t>
            </w:r>
          </w:p>
        </w:tc>
      </w:tr>
    </w:tbl>
    <w:p w14:paraId="58BB1D1D" w14:textId="6A3FDF10" w:rsidR="005908D1" w:rsidRDefault="005908D1">
      <w:pPr>
        <w:spacing w:after="0" w:line="360" w:lineRule="auto"/>
        <w:rPr>
          <w:color w:val="000000"/>
        </w:rPr>
      </w:pPr>
    </w:p>
    <w:p w14:paraId="36D7D3FC" w14:textId="0D1FD293" w:rsidR="00AA09D8" w:rsidRDefault="00AA09D8">
      <w:pPr>
        <w:spacing w:after="0" w:line="360" w:lineRule="auto"/>
        <w:rPr>
          <w:color w:val="000000"/>
        </w:rPr>
      </w:pPr>
    </w:p>
    <w:p w14:paraId="3B70FF7C" w14:textId="2F5D47D3" w:rsidR="00AA09D8" w:rsidRDefault="008210A0">
      <w:pPr>
        <w:spacing w:after="0" w:line="360" w:lineRule="auto"/>
        <w:rPr>
          <w:color w:val="000000"/>
        </w:rPr>
      </w:pPr>
      <w:r>
        <w:rPr>
          <w:noProof/>
        </w:rPr>
        <w:lastRenderedPageBreak/>
        <w:drawing>
          <wp:anchor distT="0" distB="0" distL="0" distR="0" simplePos="0" relativeHeight="251703296" behindDoc="1" locked="0" layoutInCell="1" hidden="0" allowOverlap="1" wp14:anchorId="33A88EA5" wp14:editId="0EC3E642">
            <wp:simplePos x="0" y="0"/>
            <wp:positionH relativeFrom="column">
              <wp:posOffset>137160</wp:posOffset>
            </wp:positionH>
            <wp:positionV relativeFrom="paragraph">
              <wp:posOffset>46355</wp:posOffset>
            </wp:positionV>
            <wp:extent cx="4778829" cy="2188029"/>
            <wp:effectExtent l="0" t="0" r="3175" b="3175"/>
            <wp:wrapNone/>
            <wp:docPr id="21118481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778829" cy="2188029"/>
                    </a:xfrm>
                    <a:prstGeom prst="rect">
                      <a:avLst/>
                    </a:prstGeom>
                    <a:ln/>
                  </pic:spPr>
                </pic:pic>
              </a:graphicData>
            </a:graphic>
            <wp14:sizeRelH relativeFrom="margin">
              <wp14:pctWidth>0</wp14:pctWidth>
            </wp14:sizeRelH>
            <wp14:sizeRelV relativeFrom="margin">
              <wp14:pctHeight>0</wp14:pctHeight>
            </wp14:sizeRelV>
          </wp:anchor>
        </w:drawing>
      </w:r>
    </w:p>
    <w:p w14:paraId="1D473533" w14:textId="30BC8313" w:rsidR="00AA09D8" w:rsidRDefault="00AA09D8">
      <w:pPr>
        <w:spacing w:after="0" w:line="360" w:lineRule="auto"/>
        <w:rPr>
          <w:color w:val="000000"/>
        </w:rPr>
      </w:pPr>
    </w:p>
    <w:p w14:paraId="4AFD2E18" w14:textId="6DDE1F6A" w:rsidR="00AA09D8" w:rsidRDefault="00AA09D8">
      <w:pPr>
        <w:spacing w:after="0" w:line="360" w:lineRule="auto"/>
        <w:rPr>
          <w:color w:val="000000"/>
        </w:rPr>
      </w:pPr>
    </w:p>
    <w:p w14:paraId="7D681765" w14:textId="1D56817E" w:rsidR="00AA09D8" w:rsidRDefault="00AA09D8">
      <w:pPr>
        <w:spacing w:after="0" w:line="360" w:lineRule="auto"/>
        <w:rPr>
          <w:color w:val="000000"/>
        </w:rPr>
      </w:pPr>
    </w:p>
    <w:p w14:paraId="1AB285BC" w14:textId="4DC1314C" w:rsidR="00AA09D8" w:rsidRDefault="00AA09D8">
      <w:pPr>
        <w:spacing w:after="0" w:line="360" w:lineRule="auto"/>
        <w:rPr>
          <w:color w:val="000000"/>
        </w:rPr>
      </w:pPr>
    </w:p>
    <w:p w14:paraId="078D0CB3" w14:textId="77777777" w:rsidR="00AA09D8" w:rsidRDefault="00AA09D8">
      <w:pPr>
        <w:spacing w:after="0" w:line="360" w:lineRule="auto"/>
        <w:rPr>
          <w:color w:val="000000"/>
        </w:rPr>
      </w:pPr>
    </w:p>
    <w:p w14:paraId="0619EFD7" w14:textId="1F631952" w:rsidR="00AA09D8" w:rsidRDefault="00AA09D8">
      <w:pPr>
        <w:spacing w:after="0" w:line="360" w:lineRule="auto"/>
        <w:rPr>
          <w:color w:val="000000"/>
        </w:rPr>
      </w:pPr>
    </w:p>
    <w:p w14:paraId="56036CD2"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31561E93" w14:textId="77777777" w:rsidR="008210A0" w:rsidRDefault="008210A0">
      <w:pPr>
        <w:spacing w:after="0" w:line="360" w:lineRule="auto"/>
        <w:rPr>
          <w:rFonts w:asciiTheme="majorHAnsi" w:eastAsiaTheme="majorEastAsia" w:hAnsiTheme="majorHAnsi" w:cstheme="majorBidi"/>
          <w:b/>
          <w:bCs/>
          <w:color w:val="5B9BD5" w:themeColor="accent1"/>
          <w:lang w:val="es-ES" w:eastAsia="en-US"/>
        </w:rPr>
      </w:pPr>
    </w:p>
    <w:p w14:paraId="357CCAB3" w14:textId="4FDFC9F0" w:rsidR="008210A0"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20</w:t>
      </w:r>
    </w:p>
    <w:p w14:paraId="37CF13FD" w14:textId="1DEE5E10" w:rsidR="005908D1" w:rsidRDefault="005908D1">
      <w:pPr>
        <w:spacing w:after="0" w:line="360" w:lineRule="auto"/>
        <w:rPr>
          <w:rFonts w:asciiTheme="majorHAnsi" w:eastAsiaTheme="majorEastAsia" w:hAnsiTheme="majorHAnsi" w:cstheme="majorBidi"/>
          <w:b/>
          <w:bCs/>
          <w:color w:val="5B9BD5" w:themeColor="accent1"/>
          <w:lang w:val="es-ES" w:eastAsia="en-US"/>
        </w:rPr>
      </w:pPr>
    </w:p>
    <w:tbl>
      <w:tblPr>
        <w:tblW w:w="7255"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596"/>
        <w:gridCol w:w="1329"/>
        <w:gridCol w:w="1330"/>
      </w:tblGrid>
      <w:tr w:rsidR="005908D1" w:rsidRPr="005908D1" w14:paraId="03E5584E" w14:textId="77777777" w:rsidTr="005908D1">
        <w:trPr>
          <w:trHeight w:val="1052"/>
        </w:trPr>
        <w:tc>
          <w:tcPr>
            <w:tcW w:w="7255" w:type="dxa"/>
            <w:gridSpan w:val="3"/>
          </w:tcPr>
          <w:p w14:paraId="75CAE5F8" w14:textId="77777777" w:rsidR="005908D1" w:rsidRPr="005908D1" w:rsidRDefault="005908D1" w:rsidP="00084C82">
            <w:pPr>
              <w:spacing w:before="240" w:line="360" w:lineRule="auto"/>
              <w:jc w:val="both"/>
              <w:rPr>
                <w:rFonts w:eastAsia="Arial"/>
                <w:b/>
              </w:rPr>
            </w:pPr>
            <w:r w:rsidRPr="005908D1">
              <w:rPr>
                <w:rFonts w:eastAsia="Arial"/>
                <w:b/>
                <w:color w:val="202124"/>
              </w:rPr>
              <w:t>¿Qué iniciativas de sostenibilidad y conservación propondría para la Laguna de Cacao?</w:t>
            </w:r>
          </w:p>
        </w:tc>
      </w:tr>
      <w:tr w:rsidR="005908D1" w:rsidRPr="005908D1" w14:paraId="3FFA1530" w14:textId="77777777" w:rsidTr="008210A0">
        <w:trPr>
          <w:trHeight w:val="634"/>
        </w:trPr>
        <w:tc>
          <w:tcPr>
            <w:tcW w:w="4596" w:type="dxa"/>
          </w:tcPr>
          <w:p w14:paraId="10794988" w14:textId="77777777" w:rsidR="005908D1" w:rsidRPr="005908D1" w:rsidRDefault="005908D1" w:rsidP="00084C82">
            <w:pPr>
              <w:spacing w:before="240" w:line="360" w:lineRule="auto"/>
              <w:jc w:val="both"/>
              <w:rPr>
                <w:rFonts w:eastAsia="Arial"/>
                <w:b/>
              </w:rPr>
            </w:pPr>
            <w:r w:rsidRPr="005908D1">
              <w:rPr>
                <w:rFonts w:eastAsia="Arial"/>
                <w:b/>
              </w:rPr>
              <w:t xml:space="preserve">Categoría </w:t>
            </w:r>
          </w:p>
        </w:tc>
        <w:tc>
          <w:tcPr>
            <w:tcW w:w="1329" w:type="dxa"/>
          </w:tcPr>
          <w:p w14:paraId="1806ABCB" w14:textId="77777777" w:rsidR="005908D1" w:rsidRPr="005908D1" w:rsidRDefault="005908D1" w:rsidP="00084C82">
            <w:pPr>
              <w:spacing w:before="240" w:line="360" w:lineRule="auto"/>
              <w:jc w:val="both"/>
              <w:rPr>
                <w:rFonts w:eastAsia="Arial"/>
                <w:b/>
              </w:rPr>
            </w:pPr>
            <w:r w:rsidRPr="005908D1">
              <w:rPr>
                <w:rFonts w:eastAsia="Arial"/>
                <w:b/>
              </w:rPr>
              <w:t xml:space="preserve">Frecuencia </w:t>
            </w:r>
          </w:p>
        </w:tc>
        <w:tc>
          <w:tcPr>
            <w:tcW w:w="1330" w:type="dxa"/>
          </w:tcPr>
          <w:p w14:paraId="52F945DD" w14:textId="77777777" w:rsidR="005908D1" w:rsidRPr="005908D1" w:rsidRDefault="005908D1" w:rsidP="00084C82">
            <w:pPr>
              <w:spacing w:before="240" w:line="360" w:lineRule="auto"/>
              <w:jc w:val="both"/>
              <w:rPr>
                <w:rFonts w:eastAsia="Arial"/>
                <w:b/>
              </w:rPr>
            </w:pPr>
            <w:r w:rsidRPr="005908D1">
              <w:rPr>
                <w:rFonts w:eastAsia="Arial"/>
                <w:b/>
              </w:rPr>
              <w:t xml:space="preserve">Porcentaje </w:t>
            </w:r>
          </w:p>
        </w:tc>
      </w:tr>
      <w:tr w:rsidR="005908D1" w:rsidRPr="005908D1" w14:paraId="544ED40C" w14:textId="77777777" w:rsidTr="008210A0">
        <w:trPr>
          <w:trHeight w:val="634"/>
        </w:trPr>
        <w:tc>
          <w:tcPr>
            <w:tcW w:w="4596" w:type="dxa"/>
          </w:tcPr>
          <w:p w14:paraId="780BAD79" w14:textId="77777777" w:rsidR="005908D1" w:rsidRPr="005908D1" w:rsidRDefault="005908D1" w:rsidP="00084C82">
            <w:pPr>
              <w:spacing w:before="240" w:line="360" w:lineRule="auto"/>
              <w:jc w:val="both"/>
              <w:rPr>
                <w:rFonts w:eastAsia="Arial"/>
              </w:rPr>
            </w:pPr>
            <w:r w:rsidRPr="005908D1">
              <w:rPr>
                <w:rFonts w:eastAsia="Arial"/>
              </w:rPr>
              <w:t>Programas de educación ambiental</w:t>
            </w:r>
          </w:p>
        </w:tc>
        <w:tc>
          <w:tcPr>
            <w:tcW w:w="1329" w:type="dxa"/>
          </w:tcPr>
          <w:p w14:paraId="730AEF65" w14:textId="77777777" w:rsidR="005908D1" w:rsidRPr="005908D1" w:rsidRDefault="005908D1" w:rsidP="00084C82">
            <w:pPr>
              <w:spacing w:before="240" w:line="360" w:lineRule="auto"/>
              <w:jc w:val="right"/>
              <w:rPr>
                <w:rFonts w:eastAsia="Arial"/>
              </w:rPr>
            </w:pPr>
            <w:r w:rsidRPr="005908D1">
              <w:rPr>
                <w:rFonts w:eastAsia="Arial"/>
              </w:rPr>
              <w:t>8</w:t>
            </w:r>
          </w:p>
        </w:tc>
        <w:tc>
          <w:tcPr>
            <w:tcW w:w="1330" w:type="dxa"/>
          </w:tcPr>
          <w:p w14:paraId="058EDA06" w14:textId="77777777" w:rsidR="005908D1" w:rsidRPr="005908D1" w:rsidRDefault="005908D1" w:rsidP="00084C82">
            <w:pPr>
              <w:spacing w:before="240" w:line="360" w:lineRule="auto"/>
              <w:jc w:val="right"/>
              <w:rPr>
                <w:rFonts w:eastAsia="Arial"/>
              </w:rPr>
            </w:pPr>
            <w:r w:rsidRPr="005908D1">
              <w:rPr>
                <w:rFonts w:eastAsia="Arial"/>
              </w:rPr>
              <w:t>53.3%</w:t>
            </w:r>
          </w:p>
        </w:tc>
      </w:tr>
      <w:tr w:rsidR="005908D1" w:rsidRPr="005908D1" w14:paraId="17FA440E" w14:textId="77777777" w:rsidTr="008210A0">
        <w:trPr>
          <w:trHeight w:val="634"/>
        </w:trPr>
        <w:tc>
          <w:tcPr>
            <w:tcW w:w="4596" w:type="dxa"/>
          </w:tcPr>
          <w:p w14:paraId="6F29AF37" w14:textId="77777777" w:rsidR="005908D1" w:rsidRPr="005908D1" w:rsidRDefault="005908D1" w:rsidP="00084C82">
            <w:pPr>
              <w:spacing w:before="240" w:line="360" w:lineRule="auto"/>
              <w:jc w:val="both"/>
              <w:rPr>
                <w:rFonts w:eastAsia="Arial"/>
              </w:rPr>
            </w:pPr>
            <w:r w:rsidRPr="005908D1">
              <w:rPr>
                <w:rFonts w:eastAsia="Arial"/>
              </w:rPr>
              <w:t xml:space="preserve">Proyectos de reforestación </w:t>
            </w:r>
          </w:p>
        </w:tc>
        <w:tc>
          <w:tcPr>
            <w:tcW w:w="1329" w:type="dxa"/>
          </w:tcPr>
          <w:p w14:paraId="2D33CF89" w14:textId="77777777" w:rsidR="005908D1" w:rsidRPr="005908D1" w:rsidRDefault="005908D1" w:rsidP="00084C82">
            <w:pPr>
              <w:spacing w:before="240" w:line="360" w:lineRule="auto"/>
              <w:jc w:val="right"/>
              <w:rPr>
                <w:rFonts w:eastAsia="Arial"/>
              </w:rPr>
            </w:pPr>
            <w:r w:rsidRPr="005908D1">
              <w:rPr>
                <w:rFonts w:eastAsia="Arial"/>
              </w:rPr>
              <w:t>6</w:t>
            </w:r>
          </w:p>
        </w:tc>
        <w:tc>
          <w:tcPr>
            <w:tcW w:w="1330" w:type="dxa"/>
          </w:tcPr>
          <w:p w14:paraId="37AD8CAB" w14:textId="77777777" w:rsidR="005908D1" w:rsidRPr="005908D1" w:rsidRDefault="005908D1" w:rsidP="00084C82">
            <w:pPr>
              <w:spacing w:before="240" w:line="360" w:lineRule="auto"/>
              <w:jc w:val="right"/>
              <w:rPr>
                <w:rFonts w:eastAsia="Arial"/>
              </w:rPr>
            </w:pPr>
            <w:r w:rsidRPr="005908D1">
              <w:rPr>
                <w:rFonts w:eastAsia="Arial"/>
              </w:rPr>
              <w:t>40%</w:t>
            </w:r>
          </w:p>
        </w:tc>
      </w:tr>
      <w:tr w:rsidR="005908D1" w:rsidRPr="005908D1" w14:paraId="05E7252A" w14:textId="77777777" w:rsidTr="008210A0">
        <w:trPr>
          <w:trHeight w:val="654"/>
        </w:trPr>
        <w:tc>
          <w:tcPr>
            <w:tcW w:w="4596" w:type="dxa"/>
          </w:tcPr>
          <w:p w14:paraId="77118EF2" w14:textId="77777777" w:rsidR="005908D1" w:rsidRPr="005908D1" w:rsidRDefault="005908D1" w:rsidP="00084C82">
            <w:pPr>
              <w:spacing w:before="240" w:line="360" w:lineRule="auto"/>
              <w:jc w:val="both"/>
              <w:rPr>
                <w:rFonts w:eastAsia="Arial"/>
              </w:rPr>
            </w:pPr>
            <w:r w:rsidRPr="005908D1">
              <w:rPr>
                <w:rFonts w:eastAsia="Arial"/>
              </w:rPr>
              <w:t>Control de residuos y reciclaje</w:t>
            </w:r>
          </w:p>
        </w:tc>
        <w:tc>
          <w:tcPr>
            <w:tcW w:w="1329" w:type="dxa"/>
          </w:tcPr>
          <w:p w14:paraId="77A5CD27" w14:textId="77777777" w:rsidR="005908D1" w:rsidRPr="005908D1" w:rsidRDefault="005908D1" w:rsidP="00084C82">
            <w:pPr>
              <w:spacing w:before="240" w:line="360" w:lineRule="auto"/>
              <w:jc w:val="right"/>
              <w:rPr>
                <w:rFonts w:eastAsia="Arial"/>
              </w:rPr>
            </w:pPr>
            <w:r w:rsidRPr="005908D1">
              <w:rPr>
                <w:rFonts w:eastAsia="Arial"/>
              </w:rPr>
              <w:t>8</w:t>
            </w:r>
          </w:p>
        </w:tc>
        <w:tc>
          <w:tcPr>
            <w:tcW w:w="1330" w:type="dxa"/>
          </w:tcPr>
          <w:p w14:paraId="2EBC3918" w14:textId="77777777" w:rsidR="005908D1" w:rsidRPr="005908D1" w:rsidRDefault="005908D1" w:rsidP="00084C82">
            <w:pPr>
              <w:spacing w:before="240" w:line="360" w:lineRule="auto"/>
              <w:jc w:val="right"/>
              <w:rPr>
                <w:rFonts w:eastAsia="Arial"/>
              </w:rPr>
            </w:pPr>
            <w:r w:rsidRPr="005908D1">
              <w:rPr>
                <w:rFonts w:eastAsia="Arial"/>
              </w:rPr>
              <w:t>53.3%</w:t>
            </w:r>
          </w:p>
        </w:tc>
      </w:tr>
      <w:tr w:rsidR="005908D1" w:rsidRPr="005908D1" w14:paraId="403B37A3" w14:textId="77777777" w:rsidTr="008210A0">
        <w:trPr>
          <w:trHeight w:val="634"/>
        </w:trPr>
        <w:tc>
          <w:tcPr>
            <w:tcW w:w="4596" w:type="dxa"/>
          </w:tcPr>
          <w:p w14:paraId="0F896EC3" w14:textId="77777777" w:rsidR="005908D1" w:rsidRPr="005908D1" w:rsidRDefault="005908D1" w:rsidP="00084C82">
            <w:pPr>
              <w:spacing w:before="240" w:line="360" w:lineRule="auto"/>
              <w:jc w:val="both"/>
              <w:rPr>
                <w:rFonts w:eastAsia="Arial"/>
              </w:rPr>
            </w:pPr>
            <w:r w:rsidRPr="005908D1">
              <w:rPr>
                <w:rFonts w:eastAsia="Arial"/>
              </w:rPr>
              <w:t>Uso de energías renovables</w:t>
            </w:r>
          </w:p>
        </w:tc>
        <w:tc>
          <w:tcPr>
            <w:tcW w:w="1329" w:type="dxa"/>
          </w:tcPr>
          <w:p w14:paraId="266AF2A7" w14:textId="77777777" w:rsidR="005908D1" w:rsidRPr="005908D1" w:rsidRDefault="005908D1" w:rsidP="00084C82">
            <w:pPr>
              <w:spacing w:before="240" w:line="360" w:lineRule="auto"/>
              <w:jc w:val="right"/>
              <w:rPr>
                <w:rFonts w:eastAsia="Arial"/>
              </w:rPr>
            </w:pPr>
            <w:r w:rsidRPr="005908D1">
              <w:rPr>
                <w:rFonts w:eastAsia="Arial"/>
              </w:rPr>
              <w:t>4</w:t>
            </w:r>
          </w:p>
        </w:tc>
        <w:tc>
          <w:tcPr>
            <w:tcW w:w="1330" w:type="dxa"/>
          </w:tcPr>
          <w:p w14:paraId="6FEBB2E7" w14:textId="77777777" w:rsidR="005908D1" w:rsidRPr="005908D1" w:rsidRDefault="005908D1" w:rsidP="00084C82">
            <w:pPr>
              <w:spacing w:before="240" w:line="360" w:lineRule="auto"/>
              <w:jc w:val="right"/>
              <w:rPr>
                <w:rFonts w:eastAsia="Arial"/>
              </w:rPr>
            </w:pPr>
            <w:r w:rsidRPr="005908D1">
              <w:rPr>
                <w:rFonts w:eastAsia="Arial"/>
              </w:rPr>
              <w:t>26.7%</w:t>
            </w:r>
          </w:p>
        </w:tc>
      </w:tr>
      <w:tr w:rsidR="005908D1" w:rsidRPr="005908D1" w14:paraId="3731E408" w14:textId="77777777" w:rsidTr="008210A0">
        <w:trPr>
          <w:trHeight w:val="634"/>
        </w:trPr>
        <w:tc>
          <w:tcPr>
            <w:tcW w:w="4596" w:type="dxa"/>
          </w:tcPr>
          <w:p w14:paraId="3AD23B76" w14:textId="77777777" w:rsidR="005908D1" w:rsidRPr="005908D1" w:rsidRDefault="005908D1" w:rsidP="00084C82">
            <w:pPr>
              <w:spacing w:before="240" w:line="360" w:lineRule="auto"/>
              <w:jc w:val="both"/>
              <w:rPr>
                <w:rFonts w:eastAsia="Arial"/>
              </w:rPr>
            </w:pPr>
            <w:r w:rsidRPr="005908D1">
              <w:rPr>
                <w:rFonts w:eastAsia="Arial"/>
              </w:rPr>
              <w:t xml:space="preserve">Todas las anteriores </w:t>
            </w:r>
          </w:p>
        </w:tc>
        <w:tc>
          <w:tcPr>
            <w:tcW w:w="1329" w:type="dxa"/>
          </w:tcPr>
          <w:p w14:paraId="2E3FF024" w14:textId="77777777" w:rsidR="005908D1" w:rsidRPr="005908D1" w:rsidRDefault="005908D1" w:rsidP="00084C82">
            <w:pPr>
              <w:spacing w:before="240" w:line="360" w:lineRule="auto"/>
              <w:jc w:val="right"/>
              <w:rPr>
                <w:rFonts w:eastAsia="Arial"/>
              </w:rPr>
            </w:pPr>
            <w:r w:rsidRPr="005908D1">
              <w:rPr>
                <w:rFonts w:eastAsia="Arial"/>
              </w:rPr>
              <w:t>7</w:t>
            </w:r>
          </w:p>
        </w:tc>
        <w:tc>
          <w:tcPr>
            <w:tcW w:w="1330" w:type="dxa"/>
          </w:tcPr>
          <w:p w14:paraId="65EC597C" w14:textId="77777777" w:rsidR="005908D1" w:rsidRPr="005908D1" w:rsidRDefault="005908D1" w:rsidP="00084C82">
            <w:pPr>
              <w:spacing w:before="240" w:line="360" w:lineRule="auto"/>
              <w:jc w:val="right"/>
              <w:rPr>
                <w:rFonts w:eastAsia="Arial"/>
              </w:rPr>
            </w:pPr>
            <w:r w:rsidRPr="005908D1">
              <w:rPr>
                <w:rFonts w:eastAsia="Arial"/>
              </w:rPr>
              <w:t>46.7%</w:t>
            </w:r>
          </w:p>
        </w:tc>
      </w:tr>
      <w:tr w:rsidR="005908D1" w:rsidRPr="005908D1" w14:paraId="072E7953" w14:textId="77777777" w:rsidTr="008210A0">
        <w:trPr>
          <w:trHeight w:val="634"/>
        </w:trPr>
        <w:tc>
          <w:tcPr>
            <w:tcW w:w="4596" w:type="dxa"/>
          </w:tcPr>
          <w:p w14:paraId="1005D5A9" w14:textId="77777777" w:rsidR="005908D1" w:rsidRPr="005908D1" w:rsidRDefault="005908D1" w:rsidP="00084C82">
            <w:pPr>
              <w:spacing w:before="240" w:line="360" w:lineRule="auto"/>
              <w:jc w:val="both"/>
              <w:rPr>
                <w:rFonts w:eastAsia="Arial"/>
              </w:rPr>
            </w:pPr>
            <w:r w:rsidRPr="005908D1">
              <w:rPr>
                <w:rFonts w:eastAsia="Arial"/>
              </w:rPr>
              <w:t xml:space="preserve">Ninguna </w:t>
            </w:r>
          </w:p>
        </w:tc>
        <w:tc>
          <w:tcPr>
            <w:tcW w:w="1329" w:type="dxa"/>
          </w:tcPr>
          <w:p w14:paraId="4AE26433" w14:textId="77777777" w:rsidR="005908D1" w:rsidRPr="005908D1" w:rsidRDefault="005908D1" w:rsidP="00084C82">
            <w:pPr>
              <w:spacing w:before="240" w:line="360" w:lineRule="auto"/>
              <w:jc w:val="right"/>
              <w:rPr>
                <w:rFonts w:eastAsia="Arial"/>
              </w:rPr>
            </w:pPr>
            <w:r w:rsidRPr="005908D1">
              <w:rPr>
                <w:rFonts w:eastAsia="Arial"/>
              </w:rPr>
              <w:t>0</w:t>
            </w:r>
          </w:p>
        </w:tc>
        <w:tc>
          <w:tcPr>
            <w:tcW w:w="1330" w:type="dxa"/>
          </w:tcPr>
          <w:p w14:paraId="6A2ACE05" w14:textId="77777777" w:rsidR="005908D1" w:rsidRPr="005908D1" w:rsidRDefault="005908D1" w:rsidP="00084C82">
            <w:pPr>
              <w:spacing w:before="240" w:line="360" w:lineRule="auto"/>
              <w:jc w:val="right"/>
              <w:rPr>
                <w:rFonts w:eastAsia="Arial"/>
              </w:rPr>
            </w:pPr>
            <w:r w:rsidRPr="005908D1">
              <w:rPr>
                <w:rFonts w:eastAsia="Arial"/>
              </w:rPr>
              <w:t>0%</w:t>
            </w:r>
          </w:p>
        </w:tc>
      </w:tr>
      <w:tr w:rsidR="005908D1" w:rsidRPr="005908D1" w14:paraId="0C369575" w14:textId="77777777" w:rsidTr="008210A0">
        <w:trPr>
          <w:trHeight w:val="634"/>
        </w:trPr>
        <w:tc>
          <w:tcPr>
            <w:tcW w:w="4596" w:type="dxa"/>
          </w:tcPr>
          <w:p w14:paraId="1CF12106" w14:textId="77777777" w:rsidR="005908D1" w:rsidRPr="005908D1" w:rsidRDefault="005908D1" w:rsidP="00084C82">
            <w:pPr>
              <w:spacing w:before="240" w:line="360" w:lineRule="auto"/>
              <w:jc w:val="both"/>
              <w:rPr>
                <w:rFonts w:eastAsia="Arial"/>
              </w:rPr>
            </w:pPr>
            <w:r w:rsidRPr="005908D1">
              <w:rPr>
                <w:rFonts w:eastAsia="Arial"/>
              </w:rPr>
              <w:t>Proyecto de reforestación con mangle</w:t>
            </w:r>
          </w:p>
        </w:tc>
        <w:tc>
          <w:tcPr>
            <w:tcW w:w="1329" w:type="dxa"/>
          </w:tcPr>
          <w:p w14:paraId="698C9BAC" w14:textId="77777777" w:rsidR="005908D1" w:rsidRPr="005908D1" w:rsidRDefault="005908D1" w:rsidP="00084C82">
            <w:pPr>
              <w:spacing w:before="240" w:line="360" w:lineRule="auto"/>
              <w:jc w:val="right"/>
              <w:rPr>
                <w:rFonts w:eastAsia="Arial"/>
              </w:rPr>
            </w:pPr>
            <w:r w:rsidRPr="005908D1">
              <w:rPr>
                <w:rFonts w:eastAsia="Arial"/>
              </w:rPr>
              <w:t>1</w:t>
            </w:r>
          </w:p>
        </w:tc>
        <w:tc>
          <w:tcPr>
            <w:tcW w:w="1330" w:type="dxa"/>
          </w:tcPr>
          <w:p w14:paraId="523D140A" w14:textId="77777777" w:rsidR="005908D1" w:rsidRPr="005908D1" w:rsidRDefault="005908D1" w:rsidP="00084C82">
            <w:pPr>
              <w:spacing w:before="240" w:line="360" w:lineRule="auto"/>
              <w:jc w:val="right"/>
              <w:rPr>
                <w:rFonts w:eastAsia="Arial"/>
              </w:rPr>
            </w:pPr>
            <w:r w:rsidRPr="005908D1">
              <w:rPr>
                <w:rFonts w:eastAsia="Arial"/>
              </w:rPr>
              <w:t>6.7%</w:t>
            </w:r>
          </w:p>
        </w:tc>
      </w:tr>
      <w:tr w:rsidR="005908D1" w:rsidRPr="005908D1" w14:paraId="10AC8902" w14:textId="77777777" w:rsidTr="008210A0">
        <w:trPr>
          <w:trHeight w:val="634"/>
        </w:trPr>
        <w:tc>
          <w:tcPr>
            <w:tcW w:w="4596" w:type="dxa"/>
          </w:tcPr>
          <w:p w14:paraId="25106A78" w14:textId="77777777" w:rsidR="005908D1" w:rsidRPr="005908D1" w:rsidRDefault="005908D1" w:rsidP="00084C82">
            <w:pPr>
              <w:spacing w:before="240" w:line="360" w:lineRule="auto"/>
              <w:jc w:val="both"/>
              <w:rPr>
                <w:rFonts w:eastAsia="Arial"/>
              </w:rPr>
            </w:pPr>
            <w:r w:rsidRPr="005908D1">
              <w:rPr>
                <w:rFonts w:eastAsia="Arial"/>
              </w:rPr>
              <w:lastRenderedPageBreak/>
              <w:t>Otros (por favor especifique)</w:t>
            </w:r>
          </w:p>
        </w:tc>
        <w:tc>
          <w:tcPr>
            <w:tcW w:w="1329" w:type="dxa"/>
          </w:tcPr>
          <w:p w14:paraId="01D14395" w14:textId="77777777" w:rsidR="005908D1" w:rsidRPr="005908D1" w:rsidRDefault="005908D1" w:rsidP="00084C82">
            <w:pPr>
              <w:spacing w:before="240" w:line="360" w:lineRule="auto"/>
              <w:jc w:val="right"/>
              <w:rPr>
                <w:rFonts w:eastAsia="Arial"/>
              </w:rPr>
            </w:pPr>
            <w:r w:rsidRPr="005908D1">
              <w:rPr>
                <w:rFonts w:eastAsia="Arial"/>
              </w:rPr>
              <w:t>1</w:t>
            </w:r>
          </w:p>
        </w:tc>
        <w:tc>
          <w:tcPr>
            <w:tcW w:w="1330" w:type="dxa"/>
          </w:tcPr>
          <w:p w14:paraId="541A5144" w14:textId="77777777" w:rsidR="005908D1" w:rsidRPr="005908D1" w:rsidRDefault="005908D1" w:rsidP="00084C82">
            <w:pPr>
              <w:spacing w:before="240" w:line="360" w:lineRule="auto"/>
              <w:jc w:val="right"/>
              <w:rPr>
                <w:rFonts w:eastAsia="Arial"/>
              </w:rPr>
            </w:pPr>
            <w:r w:rsidRPr="005908D1">
              <w:rPr>
                <w:rFonts w:eastAsia="Arial"/>
              </w:rPr>
              <w:t>6.7%</w:t>
            </w:r>
          </w:p>
        </w:tc>
      </w:tr>
    </w:tbl>
    <w:p w14:paraId="2619EAC4" w14:textId="6ACDD154" w:rsidR="005908D1" w:rsidRDefault="005908D1">
      <w:pPr>
        <w:spacing w:after="0" w:line="360" w:lineRule="auto"/>
        <w:rPr>
          <w:color w:val="000000"/>
        </w:rPr>
      </w:pPr>
      <w:r>
        <w:rPr>
          <w:noProof/>
        </w:rPr>
        <w:drawing>
          <wp:anchor distT="0" distB="0" distL="0" distR="0" simplePos="0" relativeHeight="251705344" behindDoc="1" locked="0" layoutInCell="1" hidden="0" allowOverlap="1" wp14:anchorId="340F8CF2" wp14:editId="783A400B">
            <wp:simplePos x="0" y="0"/>
            <wp:positionH relativeFrom="column">
              <wp:posOffset>0</wp:posOffset>
            </wp:positionH>
            <wp:positionV relativeFrom="paragraph">
              <wp:posOffset>79103</wp:posOffset>
            </wp:positionV>
            <wp:extent cx="4648200" cy="2220686"/>
            <wp:effectExtent l="0" t="0" r="0" b="8255"/>
            <wp:wrapNone/>
            <wp:docPr id="211184816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a:stretch>
                      <a:fillRect/>
                    </a:stretch>
                  </pic:blipFill>
                  <pic:spPr>
                    <a:xfrm>
                      <a:off x="0" y="0"/>
                      <a:ext cx="4675667" cy="2233809"/>
                    </a:xfrm>
                    <a:prstGeom prst="rect">
                      <a:avLst/>
                    </a:prstGeom>
                    <a:ln/>
                  </pic:spPr>
                </pic:pic>
              </a:graphicData>
            </a:graphic>
            <wp14:sizeRelH relativeFrom="margin">
              <wp14:pctWidth>0</wp14:pctWidth>
            </wp14:sizeRelH>
            <wp14:sizeRelV relativeFrom="margin">
              <wp14:pctHeight>0</wp14:pctHeight>
            </wp14:sizeRelV>
          </wp:anchor>
        </w:drawing>
      </w:r>
    </w:p>
    <w:p w14:paraId="5C808E80" w14:textId="38D8A8BB" w:rsidR="005908D1" w:rsidRDefault="005908D1">
      <w:pPr>
        <w:spacing w:after="0" w:line="360" w:lineRule="auto"/>
        <w:rPr>
          <w:color w:val="000000"/>
        </w:rPr>
      </w:pPr>
    </w:p>
    <w:p w14:paraId="331F7C5D" w14:textId="59F2D207" w:rsidR="005908D1" w:rsidRDefault="005908D1">
      <w:pPr>
        <w:spacing w:after="0" w:line="360" w:lineRule="auto"/>
        <w:rPr>
          <w:color w:val="000000"/>
        </w:rPr>
      </w:pPr>
    </w:p>
    <w:p w14:paraId="53703301" w14:textId="12618CC0" w:rsidR="005908D1" w:rsidRDefault="005908D1">
      <w:pPr>
        <w:spacing w:after="0" w:line="360" w:lineRule="auto"/>
        <w:rPr>
          <w:color w:val="000000"/>
        </w:rPr>
      </w:pPr>
    </w:p>
    <w:p w14:paraId="43615DFE" w14:textId="095FB49D" w:rsidR="005908D1" w:rsidRDefault="005908D1">
      <w:pPr>
        <w:spacing w:after="0" w:line="360" w:lineRule="auto"/>
        <w:rPr>
          <w:color w:val="000000"/>
        </w:rPr>
      </w:pPr>
    </w:p>
    <w:p w14:paraId="37A0AE9F" w14:textId="2A57DD75" w:rsidR="005908D1" w:rsidRDefault="005908D1">
      <w:pPr>
        <w:spacing w:after="0" w:line="360" w:lineRule="auto"/>
        <w:rPr>
          <w:color w:val="000000"/>
        </w:rPr>
      </w:pPr>
    </w:p>
    <w:p w14:paraId="07D7A73A" w14:textId="773707C0" w:rsidR="005908D1" w:rsidRDefault="005908D1">
      <w:pPr>
        <w:spacing w:after="0" w:line="360" w:lineRule="auto"/>
        <w:rPr>
          <w:color w:val="000000"/>
        </w:rPr>
      </w:pPr>
    </w:p>
    <w:p w14:paraId="15314CFC" w14:textId="77777777" w:rsidR="005908D1" w:rsidRDefault="005908D1">
      <w:pPr>
        <w:spacing w:after="0" w:line="360" w:lineRule="auto"/>
        <w:rPr>
          <w:color w:val="000000"/>
        </w:rPr>
      </w:pPr>
    </w:p>
    <w:p w14:paraId="3E9C7211" w14:textId="12D0C42E" w:rsidR="00AA09D8" w:rsidRDefault="00AA09D8">
      <w:pPr>
        <w:spacing w:after="0" w:line="360" w:lineRule="auto"/>
        <w:rPr>
          <w:color w:val="000000"/>
        </w:rPr>
      </w:pPr>
    </w:p>
    <w:p w14:paraId="6E02CF8E" w14:textId="5C9B4249" w:rsidR="00AA09D8"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21</w:t>
      </w:r>
    </w:p>
    <w:p w14:paraId="5CCEBADC" w14:textId="39D658C5" w:rsidR="00DC7A8C" w:rsidRPr="008210A0" w:rsidRDefault="00DC7A8C">
      <w:pPr>
        <w:spacing w:after="0" w:line="360" w:lineRule="auto"/>
        <w:rPr>
          <w:rFonts w:asciiTheme="majorHAnsi" w:eastAsiaTheme="majorEastAsia" w:hAnsiTheme="majorHAnsi" w:cstheme="majorBidi"/>
          <w:b/>
          <w:bCs/>
          <w:color w:val="5B9BD5" w:themeColor="accent1"/>
          <w:lang w:val="es-ES" w:eastAsia="en-US"/>
        </w:rPr>
      </w:pPr>
    </w:p>
    <w:tbl>
      <w:tblPr>
        <w:tblW w:w="6341"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17"/>
        <w:gridCol w:w="1369"/>
        <w:gridCol w:w="1455"/>
      </w:tblGrid>
      <w:tr w:rsidR="005908D1" w:rsidRPr="005908D1" w14:paraId="63B5501A" w14:textId="77777777" w:rsidTr="005908D1">
        <w:trPr>
          <w:trHeight w:val="514"/>
        </w:trPr>
        <w:tc>
          <w:tcPr>
            <w:tcW w:w="6341" w:type="dxa"/>
            <w:gridSpan w:val="3"/>
          </w:tcPr>
          <w:p w14:paraId="30BD2807" w14:textId="77777777" w:rsidR="005908D1" w:rsidRPr="005908D1" w:rsidRDefault="005908D1" w:rsidP="00084C82">
            <w:pPr>
              <w:rPr>
                <w:rFonts w:eastAsia="Arial"/>
                <w:b/>
                <w:color w:val="000000"/>
              </w:rPr>
            </w:pPr>
            <w:r w:rsidRPr="005908D1">
              <w:rPr>
                <w:rFonts w:eastAsia="Arial"/>
                <w:color w:val="202124"/>
              </w:rPr>
              <w:t>¿</w:t>
            </w:r>
            <w:r w:rsidRPr="005908D1">
              <w:rPr>
                <w:rFonts w:eastAsia="Arial"/>
                <w:b/>
                <w:color w:val="202124"/>
              </w:rPr>
              <w:t>Cuánto estarían dispuestos a invertir en la implementación de una estrategia de marketing anual?</w:t>
            </w:r>
          </w:p>
        </w:tc>
      </w:tr>
      <w:tr w:rsidR="005908D1" w:rsidRPr="005908D1" w14:paraId="65019DAE" w14:textId="77777777" w:rsidTr="005908D1">
        <w:trPr>
          <w:trHeight w:val="237"/>
        </w:trPr>
        <w:tc>
          <w:tcPr>
            <w:tcW w:w="3517" w:type="dxa"/>
          </w:tcPr>
          <w:p w14:paraId="3DCECF8C" w14:textId="77777777" w:rsidR="005908D1" w:rsidRPr="005908D1" w:rsidRDefault="005908D1" w:rsidP="00084C82">
            <w:pPr>
              <w:rPr>
                <w:rFonts w:eastAsia="Arial"/>
                <w:b/>
              </w:rPr>
            </w:pPr>
            <w:r w:rsidRPr="005908D1">
              <w:rPr>
                <w:rFonts w:eastAsia="Arial"/>
                <w:b/>
              </w:rPr>
              <w:t>Rango</w:t>
            </w:r>
          </w:p>
        </w:tc>
        <w:tc>
          <w:tcPr>
            <w:tcW w:w="1369" w:type="dxa"/>
          </w:tcPr>
          <w:p w14:paraId="41FD04C7" w14:textId="77777777" w:rsidR="005908D1" w:rsidRPr="005908D1" w:rsidRDefault="005908D1" w:rsidP="00084C82">
            <w:pPr>
              <w:rPr>
                <w:rFonts w:eastAsia="Arial"/>
              </w:rPr>
            </w:pPr>
            <w:r w:rsidRPr="005908D1">
              <w:rPr>
                <w:rFonts w:eastAsia="Arial"/>
                <w:b/>
                <w:color w:val="000000"/>
              </w:rPr>
              <w:t>Frecuencia</w:t>
            </w:r>
          </w:p>
        </w:tc>
        <w:tc>
          <w:tcPr>
            <w:tcW w:w="1454" w:type="dxa"/>
          </w:tcPr>
          <w:p w14:paraId="22AD14BF" w14:textId="77777777" w:rsidR="005908D1" w:rsidRPr="005908D1" w:rsidRDefault="005908D1" w:rsidP="00084C82">
            <w:pPr>
              <w:rPr>
                <w:rFonts w:eastAsia="Arial"/>
              </w:rPr>
            </w:pPr>
            <w:r w:rsidRPr="005908D1">
              <w:rPr>
                <w:rFonts w:eastAsia="Arial"/>
                <w:b/>
                <w:color w:val="000000"/>
              </w:rPr>
              <w:t>Porcentaje</w:t>
            </w:r>
          </w:p>
        </w:tc>
      </w:tr>
      <w:tr w:rsidR="005908D1" w:rsidRPr="005908D1" w14:paraId="179FF2B4" w14:textId="77777777" w:rsidTr="005908D1">
        <w:trPr>
          <w:trHeight w:val="255"/>
        </w:trPr>
        <w:tc>
          <w:tcPr>
            <w:tcW w:w="3517" w:type="dxa"/>
          </w:tcPr>
          <w:p w14:paraId="0A0B0231" w14:textId="77777777" w:rsidR="005908D1" w:rsidRPr="005908D1" w:rsidRDefault="005908D1" w:rsidP="00084C82">
            <w:pPr>
              <w:rPr>
                <w:rFonts w:eastAsia="Arial"/>
              </w:rPr>
            </w:pPr>
            <w:r w:rsidRPr="005908D1">
              <w:rPr>
                <w:rFonts w:eastAsia="Arial"/>
                <w:color w:val="000000"/>
              </w:rPr>
              <w:t>$5,000 a $8,000</w:t>
            </w:r>
          </w:p>
        </w:tc>
        <w:tc>
          <w:tcPr>
            <w:tcW w:w="1369" w:type="dxa"/>
          </w:tcPr>
          <w:p w14:paraId="635FCD71" w14:textId="77777777" w:rsidR="005908D1" w:rsidRPr="005908D1" w:rsidRDefault="005908D1" w:rsidP="00084C82">
            <w:pPr>
              <w:jc w:val="right"/>
              <w:rPr>
                <w:rFonts w:eastAsia="Arial"/>
              </w:rPr>
            </w:pPr>
            <w:r w:rsidRPr="005908D1">
              <w:rPr>
                <w:rFonts w:eastAsia="Arial"/>
                <w:color w:val="000000"/>
              </w:rPr>
              <w:t>6</w:t>
            </w:r>
          </w:p>
        </w:tc>
        <w:tc>
          <w:tcPr>
            <w:tcW w:w="1454" w:type="dxa"/>
          </w:tcPr>
          <w:p w14:paraId="6D59585E" w14:textId="77777777" w:rsidR="005908D1" w:rsidRPr="005908D1" w:rsidRDefault="005908D1" w:rsidP="00084C82">
            <w:pPr>
              <w:jc w:val="right"/>
              <w:rPr>
                <w:rFonts w:eastAsia="Arial"/>
              </w:rPr>
            </w:pPr>
            <w:r w:rsidRPr="005908D1">
              <w:rPr>
                <w:rFonts w:eastAsia="Arial"/>
              </w:rPr>
              <w:t>42.9%</w:t>
            </w:r>
          </w:p>
        </w:tc>
      </w:tr>
      <w:tr w:rsidR="005908D1" w:rsidRPr="005908D1" w14:paraId="30CE2D2A" w14:textId="77777777" w:rsidTr="005908D1">
        <w:trPr>
          <w:trHeight w:val="255"/>
        </w:trPr>
        <w:tc>
          <w:tcPr>
            <w:tcW w:w="3517" w:type="dxa"/>
          </w:tcPr>
          <w:p w14:paraId="6E2EB43C" w14:textId="77777777" w:rsidR="005908D1" w:rsidRPr="005908D1" w:rsidRDefault="005908D1" w:rsidP="00084C82">
            <w:pPr>
              <w:rPr>
                <w:rFonts w:eastAsia="Arial"/>
              </w:rPr>
            </w:pPr>
            <w:r w:rsidRPr="005908D1">
              <w:rPr>
                <w:rFonts w:eastAsia="Arial"/>
                <w:color w:val="000000"/>
              </w:rPr>
              <w:t>$8,000 a $ 11,000</w:t>
            </w:r>
          </w:p>
        </w:tc>
        <w:tc>
          <w:tcPr>
            <w:tcW w:w="1369" w:type="dxa"/>
          </w:tcPr>
          <w:p w14:paraId="10C561A1" w14:textId="77777777" w:rsidR="005908D1" w:rsidRPr="005908D1" w:rsidRDefault="005908D1" w:rsidP="00084C82">
            <w:pPr>
              <w:jc w:val="right"/>
              <w:rPr>
                <w:rFonts w:eastAsia="Arial"/>
              </w:rPr>
            </w:pPr>
            <w:r w:rsidRPr="005908D1">
              <w:rPr>
                <w:rFonts w:eastAsia="Arial"/>
                <w:color w:val="000000"/>
              </w:rPr>
              <w:t>3</w:t>
            </w:r>
          </w:p>
        </w:tc>
        <w:tc>
          <w:tcPr>
            <w:tcW w:w="1454" w:type="dxa"/>
          </w:tcPr>
          <w:p w14:paraId="7F3F0C77" w14:textId="77777777" w:rsidR="005908D1" w:rsidRPr="005908D1" w:rsidRDefault="005908D1" w:rsidP="00084C82">
            <w:pPr>
              <w:jc w:val="right"/>
              <w:rPr>
                <w:rFonts w:eastAsia="Arial"/>
              </w:rPr>
            </w:pPr>
            <w:r w:rsidRPr="005908D1">
              <w:rPr>
                <w:rFonts w:eastAsia="Arial"/>
              </w:rPr>
              <w:t>21.4%</w:t>
            </w:r>
          </w:p>
        </w:tc>
      </w:tr>
      <w:tr w:rsidR="005908D1" w:rsidRPr="005908D1" w14:paraId="48BCBF6F" w14:textId="77777777" w:rsidTr="005908D1">
        <w:trPr>
          <w:trHeight w:val="255"/>
        </w:trPr>
        <w:tc>
          <w:tcPr>
            <w:tcW w:w="3517" w:type="dxa"/>
          </w:tcPr>
          <w:p w14:paraId="70A76884" w14:textId="77777777" w:rsidR="005908D1" w:rsidRPr="005908D1" w:rsidRDefault="005908D1" w:rsidP="00084C82">
            <w:pPr>
              <w:rPr>
                <w:rFonts w:eastAsia="Arial"/>
              </w:rPr>
            </w:pPr>
            <w:r w:rsidRPr="005908D1">
              <w:rPr>
                <w:rFonts w:eastAsia="Arial"/>
                <w:color w:val="000000"/>
              </w:rPr>
              <w:t>$11,000 a $15,000</w:t>
            </w:r>
          </w:p>
        </w:tc>
        <w:tc>
          <w:tcPr>
            <w:tcW w:w="1369" w:type="dxa"/>
          </w:tcPr>
          <w:p w14:paraId="61617BFF" w14:textId="77777777" w:rsidR="005908D1" w:rsidRPr="005908D1" w:rsidRDefault="005908D1" w:rsidP="00084C82">
            <w:pPr>
              <w:jc w:val="right"/>
              <w:rPr>
                <w:rFonts w:eastAsia="Arial"/>
              </w:rPr>
            </w:pPr>
            <w:r w:rsidRPr="005908D1">
              <w:rPr>
                <w:rFonts w:eastAsia="Arial"/>
                <w:color w:val="000000"/>
              </w:rPr>
              <w:t>0</w:t>
            </w:r>
          </w:p>
        </w:tc>
        <w:tc>
          <w:tcPr>
            <w:tcW w:w="1454" w:type="dxa"/>
          </w:tcPr>
          <w:p w14:paraId="73DEE324" w14:textId="77777777" w:rsidR="005908D1" w:rsidRPr="005908D1" w:rsidRDefault="005908D1" w:rsidP="00084C82">
            <w:pPr>
              <w:jc w:val="right"/>
              <w:rPr>
                <w:rFonts w:eastAsia="Arial"/>
              </w:rPr>
            </w:pPr>
            <w:r w:rsidRPr="005908D1">
              <w:rPr>
                <w:rFonts w:eastAsia="Arial"/>
              </w:rPr>
              <w:t>0%</w:t>
            </w:r>
          </w:p>
        </w:tc>
      </w:tr>
      <w:tr w:rsidR="005908D1" w:rsidRPr="005908D1" w14:paraId="7AD9D8D1" w14:textId="77777777" w:rsidTr="005908D1">
        <w:trPr>
          <w:trHeight w:val="255"/>
        </w:trPr>
        <w:tc>
          <w:tcPr>
            <w:tcW w:w="3517" w:type="dxa"/>
          </w:tcPr>
          <w:p w14:paraId="0C08D9C6" w14:textId="77777777" w:rsidR="005908D1" w:rsidRPr="005908D1" w:rsidRDefault="005908D1" w:rsidP="00084C82">
            <w:pPr>
              <w:rPr>
                <w:rFonts w:eastAsia="Arial"/>
              </w:rPr>
            </w:pPr>
            <w:r w:rsidRPr="005908D1">
              <w:rPr>
                <w:rFonts w:eastAsia="Arial"/>
                <w:color w:val="000000"/>
              </w:rPr>
              <w:t>$15,000 o más</w:t>
            </w:r>
          </w:p>
        </w:tc>
        <w:tc>
          <w:tcPr>
            <w:tcW w:w="1369" w:type="dxa"/>
          </w:tcPr>
          <w:p w14:paraId="4A97293E" w14:textId="77777777" w:rsidR="005908D1" w:rsidRPr="005908D1" w:rsidRDefault="005908D1" w:rsidP="00084C82">
            <w:pPr>
              <w:jc w:val="right"/>
              <w:rPr>
                <w:rFonts w:eastAsia="Arial"/>
              </w:rPr>
            </w:pPr>
            <w:r w:rsidRPr="005908D1">
              <w:rPr>
                <w:rFonts w:eastAsia="Arial"/>
                <w:color w:val="000000"/>
              </w:rPr>
              <w:t>2</w:t>
            </w:r>
          </w:p>
        </w:tc>
        <w:tc>
          <w:tcPr>
            <w:tcW w:w="1454" w:type="dxa"/>
          </w:tcPr>
          <w:p w14:paraId="2415FEBA" w14:textId="77777777" w:rsidR="005908D1" w:rsidRPr="005908D1" w:rsidRDefault="005908D1" w:rsidP="00084C82">
            <w:pPr>
              <w:jc w:val="right"/>
              <w:rPr>
                <w:rFonts w:eastAsia="Arial"/>
              </w:rPr>
            </w:pPr>
            <w:r w:rsidRPr="005908D1">
              <w:rPr>
                <w:rFonts w:eastAsia="Arial"/>
              </w:rPr>
              <w:t>14.2%</w:t>
            </w:r>
          </w:p>
        </w:tc>
      </w:tr>
      <w:tr w:rsidR="005908D1" w:rsidRPr="005908D1" w14:paraId="34663948" w14:textId="77777777" w:rsidTr="005908D1">
        <w:trPr>
          <w:trHeight w:val="237"/>
        </w:trPr>
        <w:tc>
          <w:tcPr>
            <w:tcW w:w="3517" w:type="dxa"/>
          </w:tcPr>
          <w:p w14:paraId="125FD36C" w14:textId="77777777" w:rsidR="005908D1" w:rsidRPr="005908D1" w:rsidRDefault="005908D1" w:rsidP="00084C82">
            <w:pPr>
              <w:rPr>
                <w:rFonts w:eastAsia="Arial"/>
              </w:rPr>
            </w:pPr>
            <w:r w:rsidRPr="005908D1">
              <w:rPr>
                <w:rFonts w:eastAsia="Arial"/>
                <w:color w:val="000000"/>
              </w:rPr>
              <w:t>$5,000 a $8,000</w:t>
            </w:r>
          </w:p>
        </w:tc>
        <w:tc>
          <w:tcPr>
            <w:tcW w:w="1369" w:type="dxa"/>
          </w:tcPr>
          <w:p w14:paraId="013E95B4" w14:textId="77777777" w:rsidR="005908D1" w:rsidRPr="005908D1" w:rsidRDefault="005908D1" w:rsidP="00084C82">
            <w:pPr>
              <w:jc w:val="right"/>
              <w:rPr>
                <w:rFonts w:eastAsia="Arial"/>
              </w:rPr>
            </w:pPr>
            <w:r w:rsidRPr="005908D1">
              <w:rPr>
                <w:rFonts w:eastAsia="Arial"/>
                <w:color w:val="000000"/>
              </w:rPr>
              <w:t>1</w:t>
            </w:r>
          </w:p>
        </w:tc>
        <w:tc>
          <w:tcPr>
            <w:tcW w:w="1454" w:type="dxa"/>
          </w:tcPr>
          <w:p w14:paraId="5901C818" w14:textId="77777777" w:rsidR="005908D1" w:rsidRPr="005908D1" w:rsidRDefault="005908D1" w:rsidP="00084C82">
            <w:pPr>
              <w:jc w:val="right"/>
              <w:rPr>
                <w:rFonts w:eastAsia="Arial"/>
              </w:rPr>
            </w:pPr>
            <w:r w:rsidRPr="005908D1">
              <w:rPr>
                <w:rFonts w:eastAsia="Arial"/>
              </w:rPr>
              <w:t>7.1%</w:t>
            </w:r>
          </w:p>
        </w:tc>
      </w:tr>
      <w:tr w:rsidR="005908D1" w:rsidRPr="005908D1" w14:paraId="13F462C2" w14:textId="77777777" w:rsidTr="005908D1">
        <w:trPr>
          <w:trHeight w:val="255"/>
        </w:trPr>
        <w:tc>
          <w:tcPr>
            <w:tcW w:w="3517" w:type="dxa"/>
          </w:tcPr>
          <w:p w14:paraId="50B04810" w14:textId="77777777" w:rsidR="005908D1" w:rsidRPr="005908D1" w:rsidRDefault="005908D1" w:rsidP="00084C82">
            <w:pPr>
              <w:rPr>
                <w:rFonts w:eastAsia="Arial"/>
              </w:rPr>
            </w:pPr>
            <w:r w:rsidRPr="005908D1">
              <w:rPr>
                <w:rFonts w:eastAsia="Arial"/>
                <w:color w:val="000000"/>
              </w:rPr>
              <w:t>L5,000 a L8,000</w:t>
            </w:r>
          </w:p>
        </w:tc>
        <w:tc>
          <w:tcPr>
            <w:tcW w:w="1369" w:type="dxa"/>
          </w:tcPr>
          <w:p w14:paraId="15C95D8A" w14:textId="77777777" w:rsidR="005908D1" w:rsidRPr="005908D1" w:rsidRDefault="005908D1" w:rsidP="00084C82">
            <w:pPr>
              <w:jc w:val="right"/>
              <w:rPr>
                <w:rFonts w:eastAsia="Arial"/>
              </w:rPr>
            </w:pPr>
            <w:r w:rsidRPr="005908D1">
              <w:rPr>
                <w:rFonts w:eastAsia="Arial"/>
                <w:color w:val="000000"/>
              </w:rPr>
              <w:t>1</w:t>
            </w:r>
          </w:p>
        </w:tc>
        <w:tc>
          <w:tcPr>
            <w:tcW w:w="1454" w:type="dxa"/>
          </w:tcPr>
          <w:p w14:paraId="691634CC" w14:textId="77777777" w:rsidR="005908D1" w:rsidRPr="005908D1" w:rsidRDefault="005908D1" w:rsidP="00084C82">
            <w:pPr>
              <w:jc w:val="right"/>
              <w:rPr>
                <w:rFonts w:eastAsia="Arial"/>
              </w:rPr>
            </w:pPr>
            <w:r w:rsidRPr="005908D1">
              <w:rPr>
                <w:rFonts w:eastAsia="Arial"/>
              </w:rPr>
              <w:t>7.1%</w:t>
            </w:r>
          </w:p>
        </w:tc>
      </w:tr>
      <w:tr w:rsidR="005908D1" w:rsidRPr="005908D1" w14:paraId="768782B3" w14:textId="77777777" w:rsidTr="005908D1">
        <w:trPr>
          <w:trHeight w:val="255"/>
        </w:trPr>
        <w:tc>
          <w:tcPr>
            <w:tcW w:w="3517" w:type="dxa"/>
          </w:tcPr>
          <w:p w14:paraId="217D6E7E" w14:textId="77777777" w:rsidR="005908D1" w:rsidRPr="005908D1" w:rsidRDefault="005908D1" w:rsidP="00084C82">
            <w:pPr>
              <w:rPr>
                <w:rFonts w:eastAsia="Arial"/>
              </w:rPr>
            </w:pPr>
            <w:r w:rsidRPr="005908D1">
              <w:rPr>
                <w:rFonts w:eastAsia="Arial"/>
                <w:color w:val="000000"/>
              </w:rPr>
              <w:t>L15,000 o más</w:t>
            </w:r>
          </w:p>
        </w:tc>
        <w:tc>
          <w:tcPr>
            <w:tcW w:w="1369" w:type="dxa"/>
          </w:tcPr>
          <w:p w14:paraId="64048C39" w14:textId="77777777" w:rsidR="005908D1" w:rsidRPr="005908D1" w:rsidRDefault="005908D1" w:rsidP="00084C82">
            <w:pPr>
              <w:jc w:val="right"/>
              <w:rPr>
                <w:rFonts w:eastAsia="Arial"/>
              </w:rPr>
            </w:pPr>
            <w:r w:rsidRPr="005908D1">
              <w:rPr>
                <w:rFonts w:eastAsia="Arial"/>
                <w:color w:val="000000"/>
              </w:rPr>
              <w:t>1</w:t>
            </w:r>
          </w:p>
        </w:tc>
        <w:tc>
          <w:tcPr>
            <w:tcW w:w="1454" w:type="dxa"/>
          </w:tcPr>
          <w:p w14:paraId="1D84463E" w14:textId="77777777" w:rsidR="005908D1" w:rsidRPr="005908D1" w:rsidRDefault="005908D1" w:rsidP="00084C82">
            <w:pPr>
              <w:jc w:val="right"/>
              <w:rPr>
                <w:rFonts w:eastAsia="Arial"/>
              </w:rPr>
            </w:pPr>
            <w:r w:rsidRPr="005908D1">
              <w:rPr>
                <w:rFonts w:eastAsia="Arial"/>
              </w:rPr>
              <w:t>7.1%</w:t>
            </w:r>
          </w:p>
        </w:tc>
      </w:tr>
    </w:tbl>
    <w:p w14:paraId="6C3EBC60" w14:textId="52EC07D5" w:rsidR="005908D1" w:rsidRDefault="005908D1">
      <w:pPr>
        <w:spacing w:after="0" w:line="360" w:lineRule="auto"/>
        <w:rPr>
          <w:color w:val="000000"/>
        </w:rPr>
      </w:pPr>
      <w:r>
        <w:rPr>
          <w:noProof/>
        </w:rPr>
        <w:drawing>
          <wp:anchor distT="0" distB="0" distL="0" distR="0" simplePos="0" relativeHeight="251707392" behindDoc="1" locked="0" layoutInCell="1" hidden="0" allowOverlap="1" wp14:anchorId="48F954A3" wp14:editId="00328AB5">
            <wp:simplePos x="0" y="0"/>
            <wp:positionH relativeFrom="column">
              <wp:posOffset>0</wp:posOffset>
            </wp:positionH>
            <wp:positionV relativeFrom="paragraph">
              <wp:posOffset>256994</wp:posOffset>
            </wp:positionV>
            <wp:extent cx="4452257" cy="2013857"/>
            <wp:effectExtent l="0" t="0" r="5715" b="5715"/>
            <wp:wrapNone/>
            <wp:docPr id="2111848179" name="image91.png" descr="Gráfico de las respuestas de Formularios. Título de la pregunta: 13. ¿Cuánto estarían dispuestos a invertir en la implementación de una estrategia de marketing anual?. Número de respuestas: 14 respuestas."/>
            <wp:cNvGraphicFramePr/>
            <a:graphic xmlns:a="http://schemas.openxmlformats.org/drawingml/2006/main">
              <a:graphicData uri="http://schemas.openxmlformats.org/drawingml/2006/picture">
                <pic:pic xmlns:pic="http://schemas.openxmlformats.org/drawingml/2006/picture">
                  <pic:nvPicPr>
                    <pic:cNvPr id="0" name="image91.png" descr="Gráfico de las respuestas de Formularios. Título de la pregunta: 13. ¿Cuánto estarían dispuestos a invertir en la implementación de una estrategia de marketing anual?. Número de respuestas: 14 respuestas."/>
                    <pic:cNvPicPr preferRelativeResize="0"/>
                  </pic:nvPicPr>
                  <pic:blipFill>
                    <a:blip r:embed="rId32"/>
                    <a:srcRect/>
                    <a:stretch>
                      <a:fillRect/>
                    </a:stretch>
                  </pic:blipFill>
                  <pic:spPr>
                    <a:xfrm>
                      <a:off x="0" y="0"/>
                      <a:ext cx="4456230" cy="2015654"/>
                    </a:xfrm>
                    <a:prstGeom prst="rect">
                      <a:avLst/>
                    </a:prstGeom>
                    <a:ln/>
                  </pic:spPr>
                </pic:pic>
              </a:graphicData>
            </a:graphic>
            <wp14:sizeRelH relativeFrom="margin">
              <wp14:pctWidth>0</wp14:pctWidth>
            </wp14:sizeRelH>
            <wp14:sizeRelV relativeFrom="margin">
              <wp14:pctHeight>0</wp14:pctHeight>
            </wp14:sizeRelV>
          </wp:anchor>
        </w:drawing>
      </w:r>
    </w:p>
    <w:p w14:paraId="0E625FE4" w14:textId="72EEEC4C" w:rsidR="00DC7A8C" w:rsidRDefault="00DC7A8C">
      <w:pPr>
        <w:spacing w:after="0" w:line="360" w:lineRule="auto"/>
        <w:rPr>
          <w:color w:val="000000"/>
        </w:rPr>
      </w:pPr>
    </w:p>
    <w:p w14:paraId="3CC91222" w14:textId="6DB7DF4D" w:rsidR="00DC7A8C" w:rsidRDefault="00DC7A8C">
      <w:pPr>
        <w:spacing w:after="0" w:line="360" w:lineRule="auto"/>
        <w:rPr>
          <w:color w:val="000000"/>
        </w:rPr>
      </w:pPr>
    </w:p>
    <w:p w14:paraId="41FE902C" w14:textId="5DEDC3EB" w:rsidR="005908D1" w:rsidRDefault="005908D1">
      <w:pPr>
        <w:spacing w:after="0" w:line="360" w:lineRule="auto"/>
        <w:rPr>
          <w:color w:val="000000"/>
        </w:rPr>
      </w:pPr>
    </w:p>
    <w:p w14:paraId="058209B5" w14:textId="68BB177A" w:rsidR="005908D1" w:rsidRDefault="005908D1">
      <w:pPr>
        <w:spacing w:after="0" w:line="360" w:lineRule="auto"/>
        <w:rPr>
          <w:color w:val="000000"/>
        </w:rPr>
      </w:pPr>
    </w:p>
    <w:p w14:paraId="6C80A265" w14:textId="1DE2FF4B" w:rsidR="005908D1" w:rsidRDefault="005908D1">
      <w:pPr>
        <w:spacing w:after="0" w:line="360" w:lineRule="auto"/>
        <w:rPr>
          <w:color w:val="000000"/>
        </w:rPr>
      </w:pPr>
    </w:p>
    <w:p w14:paraId="2868AACD" w14:textId="526D4A0C" w:rsidR="005908D1" w:rsidRDefault="005908D1">
      <w:pPr>
        <w:spacing w:after="0" w:line="360" w:lineRule="auto"/>
        <w:rPr>
          <w:color w:val="000000"/>
        </w:rPr>
      </w:pPr>
    </w:p>
    <w:p w14:paraId="45BE8474" w14:textId="38EC24AB" w:rsidR="005908D1" w:rsidRDefault="005908D1">
      <w:pPr>
        <w:spacing w:after="0" w:line="360" w:lineRule="auto"/>
        <w:rPr>
          <w:color w:val="000000"/>
        </w:rPr>
      </w:pPr>
    </w:p>
    <w:p w14:paraId="5623F4E2" w14:textId="6F185CA6" w:rsidR="005908D1"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lastRenderedPageBreak/>
        <w:t>Tabla y gráfico No. 22</w:t>
      </w:r>
    </w:p>
    <w:p w14:paraId="26893D81" w14:textId="33C14B7B" w:rsidR="005908D1" w:rsidRPr="008210A0" w:rsidRDefault="005908D1">
      <w:pPr>
        <w:spacing w:after="0" w:line="360" w:lineRule="auto"/>
        <w:rPr>
          <w:rFonts w:asciiTheme="majorHAnsi" w:eastAsiaTheme="majorEastAsia" w:hAnsiTheme="majorHAnsi" w:cstheme="majorBidi"/>
          <w:b/>
          <w:bCs/>
          <w:color w:val="5B9BD5" w:themeColor="accent1"/>
          <w:lang w:val="es-ES" w:eastAsia="en-US"/>
        </w:rPr>
      </w:pPr>
    </w:p>
    <w:tbl>
      <w:tblPr>
        <w:tblW w:w="8175"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740"/>
        <w:gridCol w:w="1435"/>
      </w:tblGrid>
      <w:tr w:rsidR="005908D1" w:rsidRPr="005908D1" w14:paraId="65BCF6D7" w14:textId="77777777" w:rsidTr="00084C82">
        <w:trPr>
          <w:trHeight w:val="475"/>
        </w:trPr>
        <w:tc>
          <w:tcPr>
            <w:tcW w:w="8175" w:type="dxa"/>
            <w:gridSpan w:val="2"/>
          </w:tcPr>
          <w:p w14:paraId="6C53CBC3" w14:textId="77777777" w:rsidR="005908D1" w:rsidRPr="005908D1" w:rsidRDefault="005908D1" w:rsidP="00084C82">
            <w:pPr>
              <w:rPr>
                <w:rFonts w:eastAsia="Arial"/>
                <w:b/>
              </w:rPr>
            </w:pPr>
            <w:r w:rsidRPr="005908D1">
              <w:rPr>
                <w:rFonts w:eastAsia="Arial"/>
                <w:b/>
                <w:color w:val="202124"/>
              </w:rPr>
              <w:t> ¿Cómo podrían las instituciones públicas y privadas colaborar para mejorar la promoción y gestión turística de la Laguna de Cacao?</w:t>
            </w:r>
          </w:p>
        </w:tc>
      </w:tr>
      <w:tr w:rsidR="005908D1" w:rsidRPr="005908D1" w14:paraId="23391277" w14:textId="77777777" w:rsidTr="00084C82">
        <w:trPr>
          <w:trHeight w:val="228"/>
        </w:trPr>
        <w:tc>
          <w:tcPr>
            <w:tcW w:w="6740" w:type="dxa"/>
          </w:tcPr>
          <w:p w14:paraId="1D5691D1" w14:textId="77777777" w:rsidR="005908D1" w:rsidRPr="005908D1" w:rsidRDefault="005908D1" w:rsidP="00084C82">
            <w:pPr>
              <w:rPr>
                <w:rFonts w:eastAsia="Arial"/>
                <w:b/>
              </w:rPr>
            </w:pPr>
            <w:r w:rsidRPr="005908D1">
              <w:rPr>
                <w:rFonts w:eastAsia="Arial"/>
                <w:b/>
              </w:rPr>
              <w:t>Categoría</w:t>
            </w:r>
          </w:p>
        </w:tc>
        <w:tc>
          <w:tcPr>
            <w:tcW w:w="1435" w:type="dxa"/>
          </w:tcPr>
          <w:p w14:paraId="1D24AE22" w14:textId="77777777" w:rsidR="005908D1" w:rsidRPr="005908D1" w:rsidRDefault="005908D1" w:rsidP="00084C82">
            <w:pPr>
              <w:rPr>
                <w:rFonts w:eastAsia="Arial"/>
                <w:b/>
              </w:rPr>
            </w:pPr>
            <w:r w:rsidRPr="005908D1">
              <w:rPr>
                <w:rFonts w:eastAsia="Arial"/>
                <w:b/>
              </w:rPr>
              <w:t>Frecuencia</w:t>
            </w:r>
          </w:p>
        </w:tc>
      </w:tr>
      <w:tr w:rsidR="005908D1" w:rsidRPr="005908D1" w14:paraId="5DA171C1" w14:textId="77777777" w:rsidTr="00084C82">
        <w:trPr>
          <w:trHeight w:val="228"/>
        </w:trPr>
        <w:tc>
          <w:tcPr>
            <w:tcW w:w="6740" w:type="dxa"/>
          </w:tcPr>
          <w:p w14:paraId="5F8616FA" w14:textId="77777777" w:rsidR="005908D1" w:rsidRPr="005908D1" w:rsidRDefault="005908D1" w:rsidP="00084C82">
            <w:pPr>
              <w:rPr>
                <w:rFonts w:eastAsia="Arial"/>
              </w:rPr>
            </w:pPr>
            <w:r w:rsidRPr="005908D1">
              <w:rPr>
                <w:rFonts w:eastAsia="Arial"/>
              </w:rPr>
              <w:t xml:space="preserve">Haciendo reuniones o eventos propios de la institución </w:t>
            </w:r>
          </w:p>
        </w:tc>
        <w:tc>
          <w:tcPr>
            <w:tcW w:w="1435" w:type="dxa"/>
          </w:tcPr>
          <w:p w14:paraId="362C540E" w14:textId="77777777" w:rsidR="005908D1" w:rsidRPr="005908D1" w:rsidRDefault="005908D1" w:rsidP="00084C82">
            <w:pPr>
              <w:jc w:val="right"/>
              <w:rPr>
                <w:rFonts w:eastAsia="Arial"/>
              </w:rPr>
            </w:pPr>
            <w:r w:rsidRPr="005908D1">
              <w:rPr>
                <w:rFonts w:eastAsia="Arial"/>
              </w:rPr>
              <w:t>1</w:t>
            </w:r>
          </w:p>
        </w:tc>
      </w:tr>
      <w:tr w:rsidR="005908D1" w:rsidRPr="005908D1" w14:paraId="0D03183E" w14:textId="77777777" w:rsidTr="00084C82">
        <w:trPr>
          <w:trHeight w:val="475"/>
        </w:trPr>
        <w:tc>
          <w:tcPr>
            <w:tcW w:w="6740" w:type="dxa"/>
          </w:tcPr>
          <w:p w14:paraId="1595DCB2" w14:textId="77777777" w:rsidR="005908D1" w:rsidRPr="005908D1" w:rsidRDefault="005908D1" w:rsidP="00084C82">
            <w:pPr>
              <w:rPr>
                <w:rFonts w:eastAsia="Arial"/>
              </w:rPr>
            </w:pPr>
            <w:r w:rsidRPr="005908D1">
              <w:rPr>
                <w:rFonts w:eastAsia="Arial"/>
              </w:rPr>
              <w:t>Promoviendo la publicidad sobre los atractivos turísticos de la Laguna de Cacao</w:t>
            </w:r>
          </w:p>
        </w:tc>
        <w:tc>
          <w:tcPr>
            <w:tcW w:w="1435" w:type="dxa"/>
          </w:tcPr>
          <w:p w14:paraId="31405B80" w14:textId="77777777" w:rsidR="005908D1" w:rsidRPr="005908D1" w:rsidRDefault="005908D1" w:rsidP="00084C82">
            <w:pPr>
              <w:jc w:val="right"/>
              <w:rPr>
                <w:rFonts w:eastAsia="Arial"/>
              </w:rPr>
            </w:pPr>
            <w:r w:rsidRPr="005908D1">
              <w:rPr>
                <w:rFonts w:eastAsia="Arial"/>
              </w:rPr>
              <w:t>1</w:t>
            </w:r>
          </w:p>
        </w:tc>
      </w:tr>
      <w:tr w:rsidR="005908D1" w:rsidRPr="005908D1" w14:paraId="79C16ABB" w14:textId="77777777" w:rsidTr="00084C82">
        <w:trPr>
          <w:trHeight w:val="228"/>
        </w:trPr>
        <w:tc>
          <w:tcPr>
            <w:tcW w:w="6740" w:type="dxa"/>
          </w:tcPr>
          <w:p w14:paraId="4AC5B4BA" w14:textId="77777777" w:rsidR="005908D1" w:rsidRPr="005908D1" w:rsidRDefault="005908D1" w:rsidP="00084C82">
            <w:pPr>
              <w:rPr>
                <w:rFonts w:eastAsia="Arial"/>
              </w:rPr>
            </w:pPr>
            <w:r w:rsidRPr="005908D1">
              <w:rPr>
                <w:rFonts w:eastAsia="Arial"/>
              </w:rPr>
              <w:t xml:space="preserve">Conservación y Protección </w:t>
            </w:r>
          </w:p>
        </w:tc>
        <w:tc>
          <w:tcPr>
            <w:tcW w:w="1435" w:type="dxa"/>
          </w:tcPr>
          <w:p w14:paraId="1DB311DF" w14:textId="77777777" w:rsidR="005908D1" w:rsidRPr="005908D1" w:rsidRDefault="005908D1" w:rsidP="00084C82">
            <w:pPr>
              <w:jc w:val="right"/>
              <w:rPr>
                <w:rFonts w:eastAsia="Arial"/>
              </w:rPr>
            </w:pPr>
            <w:r w:rsidRPr="005908D1">
              <w:rPr>
                <w:rFonts w:eastAsia="Arial"/>
              </w:rPr>
              <w:t>1</w:t>
            </w:r>
          </w:p>
        </w:tc>
      </w:tr>
      <w:tr w:rsidR="005908D1" w:rsidRPr="005908D1" w14:paraId="2D45E178" w14:textId="77777777" w:rsidTr="00084C82">
        <w:trPr>
          <w:trHeight w:val="228"/>
        </w:trPr>
        <w:tc>
          <w:tcPr>
            <w:tcW w:w="6740" w:type="dxa"/>
          </w:tcPr>
          <w:p w14:paraId="0C287628" w14:textId="77777777" w:rsidR="005908D1" w:rsidRPr="005908D1" w:rsidRDefault="005908D1" w:rsidP="00084C82">
            <w:pPr>
              <w:rPr>
                <w:rFonts w:eastAsia="Arial"/>
              </w:rPr>
            </w:pPr>
            <w:r w:rsidRPr="005908D1">
              <w:rPr>
                <w:rFonts w:eastAsia="Arial"/>
              </w:rPr>
              <w:t xml:space="preserve">Mediante ferias de turismo </w:t>
            </w:r>
          </w:p>
        </w:tc>
        <w:tc>
          <w:tcPr>
            <w:tcW w:w="1435" w:type="dxa"/>
          </w:tcPr>
          <w:p w14:paraId="07499781" w14:textId="77777777" w:rsidR="005908D1" w:rsidRPr="005908D1" w:rsidRDefault="005908D1" w:rsidP="00084C82">
            <w:pPr>
              <w:jc w:val="right"/>
              <w:rPr>
                <w:rFonts w:eastAsia="Arial"/>
              </w:rPr>
            </w:pPr>
            <w:r w:rsidRPr="005908D1">
              <w:rPr>
                <w:rFonts w:eastAsia="Arial"/>
              </w:rPr>
              <w:t>1</w:t>
            </w:r>
          </w:p>
        </w:tc>
      </w:tr>
      <w:tr w:rsidR="005908D1" w:rsidRPr="005908D1" w14:paraId="7467CF3A" w14:textId="77777777" w:rsidTr="00084C82">
        <w:trPr>
          <w:trHeight w:val="475"/>
        </w:trPr>
        <w:tc>
          <w:tcPr>
            <w:tcW w:w="6740" w:type="dxa"/>
          </w:tcPr>
          <w:p w14:paraId="6CE77582" w14:textId="77777777" w:rsidR="005908D1" w:rsidRPr="005908D1" w:rsidRDefault="005908D1" w:rsidP="00084C82">
            <w:pPr>
              <w:rPr>
                <w:rFonts w:eastAsia="Arial"/>
              </w:rPr>
            </w:pPr>
            <w:r w:rsidRPr="005908D1">
              <w:rPr>
                <w:rFonts w:eastAsia="Arial"/>
              </w:rPr>
              <w:t xml:space="preserve">Inyección económica para fortalecer el programa de monitoreo y vigilancia </w:t>
            </w:r>
          </w:p>
        </w:tc>
        <w:tc>
          <w:tcPr>
            <w:tcW w:w="1435" w:type="dxa"/>
          </w:tcPr>
          <w:p w14:paraId="0693EFEB" w14:textId="77777777" w:rsidR="005908D1" w:rsidRPr="005908D1" w:rsidRDefault="005908D1" w:rsidP="00084C82">
            <w:pPr>
              <w:jc w:val="right"/>
              <w:rPr>
                <w:rFonts w:eastAsia="Arial"/>
              </w:rPr>
            </w:pPr>
            <w:r w:rsidRPr="005908D1">
              <w:rPr>
                <w:rFonts w:eastAsia="Arial"/>
              </w:rPr>
              <w:t>1</w:t>
            </w:r>
          </w:p>
        </w:tc>
      </w:tr>
      <w:tr w:rsidR="005908D1" w:rsidRPr="005908D1" w14:paraId="4B8EE79F" w14:textId="77777777" w:rsidTr="00084C82">
        <w:trPr>
          <w:trHeight w:val="950"/>
        </w:trPr>
        <w:tc>
          <w:tcPr>
            <w:tcW w:w="6740" w:type="dxa"/>
          </w:tcPr>
          <w:p w14:paraId="4D85E180" w14:textId="77777777" w:rsidR="005908D1" w:rsidRPr="005908D1" w:rsidRDefault="005908D1" w:rsidP="00084C82">
            <w:pPr>
              <w:rPr>
                <w:rFonts w:eastAsia="Arial"/>
              </w:rPr>
            </w:pPr>
            <w:r w:rsidRPr="005908D1">
              <w:rPr>
                <w:rFonts w:eastAsia="Arial"/>
              </w:rPr>
              <w:t xml:space="preserve">Trabajar en conjunto, para mejorar las condiciones de infraestructura y monitoreo del ambiente, también colaborar en videos o </w:t>
            </w:r>
            <w:proofErr w:type="spellStart"/>
            <w:r w:rsidRPr="005908D1">
              <w:rPr>
                <w:rFonts w:eastAsia="Arial"/>
              </w:rPr>
              <w:t>reels</w:t>
            </w:r>
            <w:proofErr w:type="spellEnd"/>
            <w:r w:rsidRPr="005908D1">
              <w:rPr>
                <w:rFonts w:eastAsia="Arial"/>
              </w:rPr>
              <w:t>, para darle mayor vistosidad a La Laguna de Cacao.</w:t>
            </w:r>
          </w:p>
        </w:tc>
        <w:tc>
          <w:tcPr>
            <w:tcW w:w="1435" w:type="dxa"/>
          </w:tcPr>
          <w:p w14:paraId="2428C80A" w14:textId="77777777" w:rsidR="005908D1" w:rsidRPr="005908D1" w:rsidRDefault="005908D1" w:rsidP="00084C82">
            <w:pPr>
              <w:jc w:val="right"/>
              <w:rPr>
                <w:rFonts w:eastAsia="Arial"/>
              </w:rPr>
            </w:pPr>
            <w:r w:rsidRPr="005908D1">
              <w:rPr>
                <w:rFonts w:eastAsia="Arial"/>
              </w:rPr>
              <w:t>1</w:t>
            </w:r>
          </w:p>
        </w:tc>
      </w:tr>
      <w:tr w:rsidR="005908D1" w:rsidRPr="005908D1" w14:paraId="7A01B501" w14:textId="77777777" w:rsidTr="00084C82">
        <w:trPr>
          <w:trHeight w:val="228"/>
        </w:trPr>
        <w:tc>
          <w:tcPr>
            <w:tcW w:w="6740" w:type="dxa"/>
          </w:tcPr>
          <w:p w14:paraId="44589D3F" w14:textId="77777777" w:rsidR="005908D1" w:rsidRPr="005908D1" w:rsidRDefault="005908D1" w:rsidP="00084C82">
            <w:pPr>
              <w:rPr>
                <w:rFonts w:eastAsia="Arial"/>
              </w:rPr>
            </w:pPr>
            <w:r w:rsidRPr="005908D1">
              <w:rPr>
                <w:rFonts w:eastAsia="Arial"/>
              </w:rPr>
              <w:t>Restructuras de carreteras, etc.</w:t>
            </w:r>
          </w:p>
        </w:tc>
        <w:tc>
          <w:tcPr>
            <w:tcW w:w="1435" w:type="dxa"/>
          </w:tcPr>
          <w:p w14:paraId="1695559A" w14:textId="77777777" w:rsidR="005908D1" w:rsidRPr="005908D1" w:rsidRDefault="005908D1" w:rsidP="00084C82">
            <w:pPr>
              <w:jc w:val="right"/>
              <w:rPr>
                <w:rFonts w:eastAsia="Arial"/>
              </w:rPr>
            </w:pPr>
            <w:r w:rsidRPr="005908D1">
              <w:rPr>
                <w:rFonts w:eastAsia="Arial"/>
              </w:rPr>
              <w:t>1</w:t>
            </w:r>
          </w:p>
        </w:tc>
      </w:tr>
      <w:tr w:rsidR="005908D1" w:rsidRPr="005908D1" w14:paraId="0EE84785" w14:textId="77777777" w:rsidTr="00084C82">
        <w:trPr>
          <w:trHeight w:val="1444"/>
        </w:trPr>
        <w:tc>
          <w:tcPr>
            <w:tcW w:w="6740" w:type="dxa"/>
          </w:tcPr>
          <w:p w14:paraId="2E89F32E" w14:textId="77777777" w:rsidR="005908D1" w:rsidRPr="005908D1" w:rsidRDefault="005908D1" w:rsidP="00084C82">
            <w:pPr>
              <w:rPr>
                <w:rFonts w:eastAsia="Arial"/>
              </w:rPr>
            </w:pPr>
            <w:r w:rsidRPr="005908D1">
              <w:rPr>
                <w:rFonts w:eastAsia="Arial"/>
              </w:rPr>
              <w:t>En relación a las instituciones públicas pueden colaborar en generar afiches sobre el área protegida y las actividades permitidas en el marco de la normativa del plan de manejo del parque y así poder desarrollar un turismo sostenible en la zona pudiéndose publicar en las redes oficiales de las instituciones del Estado.</w:t>
            </w:r>
          </w:p>
        </w:tc>
        <w:tc>
          <w:tcPr>
            <w:tcW w:w="1435" w:type="dxa"/>
          </w:tcPr>
          <w:p w14:paraId="7D430373" w14:textId="77777777" w:rsidR="005908D1" w:rsidRPr="005908D1" w:rsidRDefault="005908D1" w:rsidP="00084C82">
            <w:pPr>
              <w:jc w:val="right"/>
              <w:rPr>
                <w:rFonts w:eastAsia="Arial"/>
              </w:rPr>
            </w:pPr>
            <w:r w:rsidRPr="005908D1">
              <w:rPr>
                <w:rFonts w:eastAsia="Arial"/>
              </w:rPr>
              <w:t>1</w:t>
            </w:r>
          </w:p>
        </w:tc>
      </w:tr>
      <w:tr w:rsidR="005908D1" w:rsidRPr="005908D1" w14:paraId="2E5CD743" w14:textId="77777777" w:rsidTr="00084C82">
        <w:trPr>
          <w:trHeight w:val="456"/>
        </w:trPr>
        <w:tc>
          <w:tcPr>
            <w:tcW w:w="6740" w:type="dxa"/>
          </w:tcPr>
          <w:p w14:paraId="000C6CCC" w14:textId="77777777" w:rsidR="005908D1" w:rsidRPr="005908D1" w:rsidRDefault="005908D1" w:rsidP="00084C82">
            <w:pPr>
              <w:rPr>
                <w:rFonts w:eastAsia="Arial"/>
              </w:rPr>
            </w:pPr>
            <w:r w:rsidRPr="005908D1">
              <w:rPr>
                <w:rFonts w:eastAsia="Arial"/>
              </w:rPr>
              <w:t>La UNAH podría ayudar en la implementación del plan de capacitación formal e informal</w:t>
            </w:r>
          </w:p>
        </w:tc>
        <w:tc>
          <w:tcPr>
            <w:tcW w:w="1435" w:type="dxa"/>
          </w:tcPr>
          <w:p w14:paraId="77B6796A" w14:textId="77777777" w:rsidR="005908D1" w:rsidRPr="005908D1" w:rsidRDefault="005908D1" w:rsidP="00084C82">
            <w:pPr>
              <w:jc w:val="right"/>
              <w:rPr>
                <w:rFonts w:eastAsia="Arial"/>
              </w:rPr>
            </w:pPr>
            <w:r w:rsidRPr="005908D1">
              <w:rPr>
                <w:rFonts w:eastAsia="Arial"/>
              </w:rPr>
              <w:t>1</w:t>
            </w:r>
          </w:p>
        </w:tc>
      </w:tr>
      <w:tr w:rsidR="005908D1" w:rsidRPr="005908D1" w14:paraId="5A1172EE" w14:textId="77777777" w:rsidTr="00084C82">
        <w:trPr>
          <w:trHeight w:val="969"/>
        </w:trPr>
        <w:tc>
          <w:tcPr>
            <w:tcW w:w="6740" w:type="dxa"/>
          </w:tcPr>
          <w:p w14:paraId="3ABB0147" w14:textId="77777777" w:rsidR="005908D1" w:rsidRPr="005908D1" w:rsidRDefault="005908D1" w:rsidP="00084C82">
            <w:pPr>
              <w:rPr>
                <w:rFonts w:eastAsia="Arial"/>
              </w:rPr>
            </w:pPr>
            <w:r w:rsidRPr="005908D1">
              <w:rPr>
                <w:rFonts w:eastAsia="Arial"/>
              </w:rPr>
              <w:t>Ni el Gobierno ni la alcaldía han querido colaborar con la laguna de Cacao. Lo único que han podido lograr con el gobierno es la pavimentación futura de la calle que da acceso al lugar. Otras organizaciones han ayudado en lo que es la infraestructura.</w:t>
            </w:r>
          </w:p>
        </w:tc>
        <w:tc>
          <w:tcPr>
            <w:tcW w:w="1435" w:type="dxa"/>
          </w:tcPr>
          <w:p w14:paraId="332CD5C3" w14:textId="77777777" w:rsidR="005908D1" w:rsidRPr="005908D1" w:rsidRDefault="005908D1" w:rsidP="00084C82">
            <w:pPr>
              <w:jc w:val="right"/>
              <w:rPr>
                <w:rFonts w:eastAsia="Arial"/>
              </w:rPr>
            </w:pPr>
            <w:r w:rsidRPr="005908D1">
              <w:rPr>
                <w:rFonts w:eastAsia="Arial"/>
              </w:rPr>
              <w:t>1</w:t>
            </w:r>
          </w:p>
        </w:tc>
      </w:tr>
      <w:tr w:rsidR="005908D1" w:rsidRPr="005908D1" w14:paraId="1A534BF9" w14:textId="77777777" w:rsidTr="00084C82">
        <w:trPr>
          <w:trHeight w:val="456"/>
        </w:trPr>
        <w:tc>
          <w:tcPr>
            <w:tcW w:w="6740" w:type="dxa"/>
          </w:tcPr>
          <w:p w14:paraId="6A72ED2C" w14:textId="77777777" w:rsidR="005908D1" w:rsidRPr="005908D1" w:rsidRDefault="005908D1" w:rsidP="00084C82">
            <w:pPr>
              <w:rPr>
                <w:rFonts w:eastAsia="Arial"/>
              </w:rPr>
            </w:pPr>
            <w:r w:rsidRPr="005908D1">
              <w:rPr>
                <w:rFonts w:eastAsia="Arial"/>
              </w:rPr>
              <w:t>Promocionando y atrayendo más turistas y apoyo financiero de parte las instituciones públicas.</w:t>
            </w:r>
          </w:p>
        </w:tc>
        <w:tc>
          <w:tcPr>
            <w:tcW w:w="1435" w:type="dxa"/>
          </w:tcPr>
          <w:p w14:paraId="5601B395" w14:textId="77777777" w:rsidR="005908D1" w:rsidRPr="005908D1" w:rsidRDefault="005908D1" w:rsidP="00084C82">
            <w:pPr>
              <w:jc w:val="right"/>
              <w:rPr>
                <w:rFonts w:eastAsia="Arial"/>
              </w:rPr>
            </w:pPr>
            <w:r w:rsidRPr="005908D1">
              <w:rPr>
                <w:rFonts w:eastAsia="Arial"/>
              </w:rPr>
              <w:t>1</w:t>
            </w:r>
          </w:p>
        </w:tc>
      </w:tr>
      <w:tr w:rsidR="005908D1" w:rsidRPr="005908D1" w14:paraId="181B32B2" w14:textId="77777777" w:rsidTr="00084C82">
        <w:trPr>
          <w:trHeight w:val="475"/>
        </w:trPr>
        <w:tc>
          <w:tcPr>
            <w:tcW w:w="6740" w:type="dxa"/>
          </w:tcPr>
          <w:p w14:paraId="08965811" w14:textId="77777777" w:rsidR="005908D1" w:rsidRPr="005908D1" w:rsidRDefault="005908D1" w:rsidP="00084C82">
            <w:pPr>
              <w:rPr>
                <w:rFonts w:eastAsia="Arial"/>
              </w:rPr>
            </w:pPr>
            <w:r w:rsidRPr="005908D1">
              <w:rPr>
                <w:rFonts w:eastAsia="Arial"/>
              </w:rPr>
              <w:t>Tener un acercamiento con la comunidad y ver cuáles son las necesidades y de qué manera se puede ayudar a solucionar.</w:t>
            </w:r>
          </w:p>
        </w:tc>
        <w:tc>
          <w:tcPr>
            <w:tcW w:w="1435" w:type="dxa"/>
          </w:tcPr>
          <w:p w14:paraId="0ABD3808" w14:textId="77777777" w:rsidR="005908D1" w:rsidRPr="005908D1" w:rsidRDefault="005908D1" w:rsidP="00084C82">
            <w:pPr>
              <w:jc w:val="right"/>
              <w:rPr>
                <w:rFonts w:eastAsia="Arial"/>
              </w:rPr>
            </w:pPr>
            <w:r w:rsidRPr="005908D1">
              <w:rPr>
                <w:rFonts w:eastAsia="Arial"/>
              </w:rPr>
              <w:t>1</w:t>
            </w:r>
          </w:p>
        </w:tc>
      </w:tr>
      <w:tr w:rsidR="005908D1" w:rsidRPr="005908D1" w14:paraId="17B723E3" w14:textId="77777777" w:rsidTr="00084C82">
        <w:trPr>
          <w:trHeight w:val="475"/>
        </w:trPr>
        <w:tc>
          <w:tcPr>
            <w:tcW w:w="6740" w:type="dxa"/>
          </w:tcPr>
          <w:p w14:paraId="66749B72" w14:textId="77777777" w:rsidR="005908D1" w:rsidRPr="005908D1" w:rsidRDefault="005908D1" w:rsidP="00084C82">
            <w:pPr>
              <w:rPr>
                <w:rFonts w:eastAsia="Arial"/>
              </w:rPr>
            </w:pPr>
            <w:r w:rsidRPr="005908D1">
              <w:rPr>
                <w:rFonts w:eastAsia="Arial"/>
              </w:rPr>
              <w:t>Trayendo más proyectos para la mejora de la laguna, y más publicidad.</w:t>
            </w:r>
          </w:p>
        </w:tc>
        <w:tc>
          <w:tcPr>
            <w:tcW w:w="1435" w:type="dxa"/>
          </w:tcPr>
          <w:p w14:paraId="227C5AE1" w14:textId="77777777" w:rsidR="005908D1" w:rsidRPr="005908D1" w:rsidRDefault="005908D1" w:rsidP="00084C82">
            <w:pPr>
              <w:jc w:val="right"/>
              <w:rPr>
                <w:rFonts w:eastAsia="Arial"/>
              </w:rPr>
            </w:pPr>
            <w:r w:rsidRPr="005908D1">
              <w:rPr>
                <w:rFonts w:eastAsia="Arial"/>
              </w:rPr>
              <w:t>1</w:t>
            </w:r>
          </w:p>
        </w:tc>
      </w:tr>
      <w:tr w:rsidR="005908D1" w:rsidRPr="005908D1" w14:paraId="2970A7B9" w14:textId="77777777" w:rsidTr="00084C82">
        <w:trPr>
          <w:trHeight w:val="228"/>
        </w:trPr>
        <w:tc>
          <w:tcPr>
            <w:tcW w:w="6740" w:type="dxa"/>
          </w:tcPr>
          <w:p w14:paraId="67E86D24" w14:textId="77777777" w:rsidR="005908D1" w:rsidRPr="005908D1" w:rsidRDefault="005908D1" w:rsidP="00084C82">
            <w:pPr>
              <w:rPr>
                <w:rFonts w:eastAsia="Arial"/>
              </w:rPr>
            </w:pPr>
            <w:r w:rsidRPr="005908D1">
              <w:rPr>
                <w:rFonts w:eastAsia="Arial"/>
              </w:rPr>
              <w:t>Mejorar coordinación y roles definidos</w:t>
            </w:r>
          </w:p>
        </w:tc>
        <w:tc>
          <w:tcPr>
            <w:tcW w:w="1435" w:type="dxa"/>
          </w:tcPr>
          <w:p w14:paraId="5AAFE853" w14:textId="77777777" w:rsidR="005908D1" w:rsidRPr="005908D1" w:rsidRDefault="005908D1" w:rsidP="00084C82">
            <w:pPr>
              <w:jc w:val="right"/>
              <w:rPr>
                <w:rFonts w:eastAsia="Arial"/>
              </w:rPr>
            </w:pPr>
            <w:r w:rsidRPr="005908D1">
              <w:rPr>
                <w:rFonts w:eastAsia="Arial"/>
              </w:rPr>
              <w:t>1</w:t>
            </w:r>
          </w:p>
        </w:tc>
      </w:tr>
      <w:tr w:rsidR="005908D1" w:rsidRPr="005908D1" w14:paraId="103B605E" w14:textId="77777777" w:rsidTr="00084C82">
        <w:trPr>
          <w:trHeight w:val="456"/>
        </w:trPr>
        <w:tc>
          <w:tcPr>
            <w:tcW w:w="6740" w:type="dxa"/>
          </w:tcPr>
          <w:p w14:paraId="61DF2970" w14:textId="77777777" w:rsidR="005908D1" w:rsidRPr="005908D1" w:rsidRDefault="005908D1" w:rsidP="00084C82">
            <w:pPr>
              <w:rPr>
                <w:rFonts w:eastAsia="Arial"/>
              </w:rPr>
            </w:pPr>
            <w:r w:rsidRPr="005908D1">
              <w:rPr>
                <w:rFonts w:eastAsia="Arial"/>
              </w:rPr>
              <w:lastRenderedPageBreak/>
              <w:t>Sumándose a las acciones de protección y conservación, mejoras de infraestructura e involucrando a la comunidad.</w:t>
            </w:r>
          </w:p>
        </w:tc>
        <w:tc>
          <w:tcPr>
            <w:tcW w:w="1435" w:type="dxa"/>
          </w:tcPr>
          <w:p w14:paraId="4945A798" w14:textId="77777777" w:rsidR="005908D1" w:rsidRPr="005908D1" w:rsidRDefault="005908D1" w:rsidP="00084C82">
            <w:pPr>
              <w:jc w:val="right"/>
              <w:rPr>
                <w:rFonts w:eastAsia="Arial"/>
              </w:rPr>
            </w:pPr>
            <w:r w:rsidRPr="005908D1">
              <w:rPr>
                <w:rFonts w:eastAsia="Arial"/>
              </w:rPr>
              <w:t>1</w:t>
            </w:r>
          </w:p>
        </w:tc>
      </w:tr>
    </w:tbl>
    <w:p w14:paraId="1DDBF1E0" w14:textId="19796FFF" w:rsidR="005908D1"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23</w:t>
      </w:r>
    </w:p>
    <w:p w14:paraId="525F929B" w14:textId="080AC371" w:rsidR="005908D1" w:rsidRPr="008210A0" w:rsidRDefault="005908D1">
      <w:pPr>
        <w:spacing w:after="0" w:line="360" w:lineRule="auto"/>
        <w:rPr>
          <w:rFonts w:asciiTheme="majorHAnsi" w:eastAsiaTheme="majorEastAsia" w:hAnsiTheme="majorHAnsi" w:cstheme="majorBidi"/>
          <w:b/>
          <w:bCs/>
          <w:color w:val="5B9BD5" w:themeColor="accent1"/>
          <w:lang w:val="es-ES" w:eastAsia="en-US"/>
        </w:rPr>
      </w:pPr>
    </w:p>
    <w:tbl>
      <w:tblPr>
        <w:tblW w:w="8293"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500"/>
        <w:gridCol w:w="1793"/>
      </w:tblGrid>
      <w:tr w:rsidR="005908D1" w:rsidRPr="005908D1" w14:paraId="77F67D4F" w14:textId="77777777" w:rsidTr="00084C82">
        <w:trPr>
          <w:trHeight w:val="349"/>
        </w:trPr>
        <w:tc>
          <w:tcPr>
            <w:tcW w:w="8293" w:type="dxa"/>
            <w:gridSpan w:val="2"/>
          </w:tcPr>
          <w:p w14:paraId="61A4524F" w14:textId="77777777" w:rsidR="005908D1" w:rsidRPr="005908D1" w:rsidRDefault="005908D1" w:rsidP="00084C82">
            <w:pPr>
              <w:rPr>
                <w:rFonts w:asciiTheme="minorHAnsi" w:eastAsia="Arial" w:hAnsiTheme="minorHAnsi" w:cstheme="minorHAnsi"/>
                <w:b/>
              </w:rPr>
            </w:pPr>
            <w:r w:rsidRPr="005908D1">
              <w:rPr>
                <w:rFonts w:asciiTheme="minorHAnsi" w:eastAsia="Arial" w:hAnsiTheme="minorHAnsi" w:cstheme="minorHAnsi"/>
                <w:b/>
                <w:color w:val="202124"/>
              </w:rPr>
              <w:t> ¿Tiene algún comentario adicional o sugerencia para mejorar nuestras estrategias de promoción y marketing turístico?</w:t>
            </w:r>
          </w:p>
        </w:tc>
      </w:tr>
      <w:tr w:rsidR="005908D1" w:rsidRPr="005908D1" w14:paraId="2F81E7AB" w14:textId="77777777" w:rsidTr="00084C82">
        <w:trPr>
          <w:trHeight w:val="167"/>
        </w:trPr>
        <w:tc>
          <w:tcPr>
            <w:tcW w:w="6500" w:type="dxa"/>
          </w:tcPr>
          <w:p w14:paraId="46322D05" w14:textId="77777777" w:rsidR="005908D1" w:rsidRPr="005908D1" w:rsidRDefault="005908D1" w:rsidP="00084C82">
            <w:pPr>
              <w:rPr>
                <w:rFonts w:asciiTheme="minorHAnsi" w:eastAsia="Arial" w:hAnsiTheme="minorHAnsi" w:cstheme="minorHAnsi"/>
                <w:b/>
              </w:rPr>
            </w:pPr>
            <w:r w:rsidRPr="005908D1">
              <w:rPr>
                <w:rFonts w:asciiTheme="minorHAnsi" w:eastAsia="Arial" w:hAnsiTheme="minorHAnsi" w:cstheme="minorHAnsi"/>
                <w:b/>
              </w:rPr>
              <w:t xml:space="preserve">Categoría </w:t>
            </w:r>
          </w:p>
        </w:tc>
        <w:tc>
          <w:tcPr>
            <w:tcW w:w="1793" w:type="dxa"/>
          </w:tcPr>
          <w:p w14:paraId="0DF5F342" w14:textId="77777777" w:rsidR="005908D1" w:rsidRPr="005908D1" w:rsidRDefault="005908D1" w:rsidP="00084C82">
            <w:pPr>
              <w:rPr>
                <w:rFonts w:asciiTheme="minorHAnsi" w:eastAsia="Arial" w:hAnsiTheme="minorHAnsi" w:cstheme="minorHAnsi"/>
                <w:b/>
              </w:rPr>
            </w:pPr>
            <w:r w:rsidRPr="005908D1">
              <w:rPr>
                <w:rFonts w:asciiTheme="minorHAnsi" w:eastAsia="Arial" w:hAnsiTheme="minorHAnsi" w:cstheme="minorHAnsi"/>
                <w:b/>
              </w:rPr>
              <w:t xml:space="preserve">Frecuencia </w:t>
            </w:r>
          </w:p>
        </w:tc>
      </w:tr>
      <w:tr w:rsidR="005908D1" w:rsidRPr="005908D1" w14:paraId="18C7BCCF" w14:textId="77777777" w:rsidTr="00084C82">
        <w:trPr>
          <w:trHeight w:val="167"/>
        </w:trPr>
        <w:tc>
          <w:tcPr>
            <w:tcW w:w="6500" w:type="dxa"/>
          </w:tcPr>
          <w:p w14:paraId="25A169E8"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 xml:space="preserve">No ninguno </w:t>
            </w:r>
          </w:p>
        </w:tc>
        <w:tc>
          <w:tcPr>
            <w:tcW w:w="1793" w:type="dxa"/>
          </w:tcPr>
          <w:p w14:paraId="3C68BA81"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797C5492" w14:textId="77777777" w:rsidTr="00084C82">
        <w:trPr>
          <w:trHeight w:val="167"/>
        </w:trPr>
        <w:tc>
          <w:tcPr>
            <w:tcW w:w="6500" w:type="dxa"/>
          </w:tcPr>
          <w:p w14:paraId="41A311CA"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Capacitación a los comunitarios en manejo de redes sociales.</w:t>
            </w:r>
          </w:p>
        </w:tc>
        <w:tc>
          <w:tcPr>
            <w:tcW w:w="1793" w:type="dxa"/>
          </w:tcPr>
          <w:p w14:paraId="27EE3BE4"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7136F1A9" w14:textId="77777777" w:rsidTr="00084C82">
        <w:trPr>
          <w:trHeight w:val="167"/>
        </w:trPr>
        <w:tc>
          <w:tcPr>
            <w:tcW w:w="6500" w:type="dxa"/>
          </w:tcPr>
          <w:p w14:paraId="31C54E77"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 xml:space="preserve">Ninguno </w:t>
            </w:r>
          </w:p>
        </w:tc>
        <w:tc>
          <w:tcPr>
            <w:tcW w:w="1793" w:type="dxa"/>
          </w:tcPr>
          <w:p w14:paraId="795FF495"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5F594EDD" w14:textId="77777777" w:rsidTr="00084C82">
        <w:trPr>
          <w:trHeight w:val="698"/>
        </w:trPr>
        <w:tc>
          <w:tcPr>
            <w:tcW w:w="6500" w:type="dxa"/>
          </w:tcPr>
          <w:p w14:paraId="63E1D235"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 xml:space="preserve">Se necesita de la voluntad política, para la aplicación del Plan de Manejo del Parque Nacional Nombre de Dios. Sin la conservación y preservación de La Laguna, los demás esfuerzos son en vano.  </w:t>
            </w:r>
          </w:p>
        </w:tc>
        <w:tc>
          <w:tcPr>
            <w:tcW w:w="1793" w:type="dxa"/>
          </w:tcPr>
          <w:p w14:paraId="694A3828"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7155E7FB" w14:textId="77777777" w:rsidTr="00084C82">
        <w:trPr>
          <w:trHeight w:val="879"/>
        </w:trPr>
        <w:tc>
          <w:tcPr>
            <w:tcW w:w="6500" w:type="dxa"/>
          </w:tcPr>
          <w:p w14:paraId="0033698D"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Crear contenido digital donde se pueda ser inclusivo, haciendo tomas alegres donde todos puedan compartir en alguna actividad, diversificar actividades para todo el público, diferente para todos los segmentos de mercado, decorar con adornos reciclables y orgánicos, según las temporadas.</w:t>
            </w:r>
          </w:p>
        </w:tc>
        <w:tc>
          <w:tcPr>
            <w:tcW w:w="1793" w:type="dxa"/>
          </w:tcPr>
          <w:p w14:paraId="4F6503F7"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2B039B23" w14:textId="77777777" w:rsidTr="00084C82">
        <w:trPr>
          <w:trHeight w:val="167"/>
        </w:trPr>
        <w:tc>
          <w:tcPr>
            <w:tcW w:w="6500" w:type="dxa"/>
          </w:tcPr>
          <w:p w14:paraId="07B17AD4"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Muy bueno</w:t>
            </w:r>
          </w:p>
        </w:tc>
        <w:tc>
          <w:tcPr>
            <w:tcW w:w="1793" w:type="dxa"/>
          </w:tcPr>
          <w:p w14:paraId="3EC1C732"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101E4D55" w14:textId="77777777" w:rsidTr="00084C82">
        <w:trPr>
          <w:trHeight w:val="698"/>
        </w:trPr>
        <w:tc>
          <w:tcPr>
            <w:tcW w:w="6500" w:type="dxa"/>
          </w:tcPr>
          <w:p w14:paraId="44635C9D"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Enfocarse en que es un área protegida y como parte del SINAPH tiene un enfoque de turismo sostenible o ecoturismo dentro de este espacio que se reconoce como protegido, visibilizar las acciones que son permitidas y no dentro del espacio lagunar.</w:t>
            </w:r>
          </w:p>
        </w:tc>
        <w:tc>
          <w:tcPr>
            <w:tcW w:w="1793" w:type="dxa"/>
          </w:tcPr>
          <w:p w14:paraId="32E4D724"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53A0F333" w14:textId="77777777" w:rsidTr="00084C82">
        <w:trPr>
          <w:trHeight w:val="181"/>
        </w:trPr>
        <w:tc>
          <w:tcPr>
            <w:tcW w:w="6500" w:type="dxa"/>
          </w:tcPr>
          <w:p w14:paraId="758973C4"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Investir más en anuncios publicitarios digital en redes sociales</w:t>
            </w:r>
          </w:p>
        </w:tc>
        <w:tc>
          <w:tcPr>
            <w:tcW w:w="1793" w:type="dxa"/>
          </w:tcPr>
          <w:p w14:paraId="352B27C1"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209DF673" w14:textId="77777777" w:rsidTr="00084C82">
        <w:trPr>
          <w:trHeight w:val="167"/>
        </w:trPr>
        <w:tc>
          <w:tcPr>
            <w:tcW w:w="6500" w:type="dxa"/>
          </w:tcPr>
          <w:p w14:paraId="609ECE6E"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Mostrar más los precios y atracciones de la laguna.</w:t>
            </w:r>
          </w:p>
        </w:tc>
        <w:tc>
          <w:tcPr>
            <w:tcW w:w="1793" w:type="dxa"/>
          </w:tcPr>
          <w:p w14:paraId="4762492C"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258354B6" w14:textId="77777777" w:rsidTr="00084C82">
        <w:trPr>
          <w:trHeight w:val="349"/>
        </w:trPr>
        <w:tc>
          <w:tcPr>
            <w:tcW w:w="6500" w:type="dxa"/>
          </w:tcPr>
          <w:p w14:paraId="67046EF8"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El lugar requiere mucha ayuda y sería bueno que la gente de afuera ayudará a promocionar el lugar.</w:t>
            </w:r>
          </w:p>
        </w:tc>
        <w:tc>
          <w:tcPr>
            <w:tcW w:w="1793" w:type="dxa"/>
          </w:tcPr>
          <w:p w14:paraId="30220E17"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2C02D215" w14:textId="77777777" w:rsidTr="00084C82">
        <w:trPr>
          <w:trHeight w:val="335"/>
        </w:trPr>
        <w:tc>
          <w:tcPr>
            <w:tcW w:w="6500" w:type="dxa"/>
          </w:tcPr>
          <w:p w14:paraId="3A55811D"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Recomendar el parque de la laguna del Cacao al público para darse a conocer.</w:t>
            </w:r>
          </w:p>
        </w:tc>
        <w:tc>
          <w:tcPr>
            <w:tcW w:w="1793" w:type="dxa"/>
          </w:tcPr>
          <w:p w14:paraId="7D471BCF"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66D32354" w14:textId="77777777" w:rsidTr="00084C82">
        <w:trPr>
          <w:trHeight w:val="530"/>
        </w:trPr>
        <w:tc>
          <w:tcPr>
            <w:tcW w:w="6500" w:type="dxa"/>
          </w:tcPr>
          <w:p w14:paraId="0342291A"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Entrega de tarjetas, ofrecer mi número personalmente, promoción por página de Facebook, entrevistas donde ofrezco mis servicios</w:t>
            </w:r>
          </w:p>
        </w:tc>
        <w:tc>
          <w:tcPr>
            <w:tcW w:w="1793" w:type="dxa"/>
          </w:tcPr>
          <w:p w14:paraId="1C2F8A23"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091E2DF4" w14:textId="77777777" w:rsidTr="00084C82">
        <w:trPr>
          <w:trHeight w:val="167"/>
        </w:trPr>
        <w:tc>
          <w:tcPr>
            <w:tcW w:w="6500" w:type="dxa"/>
          </w:tcPr>
          <w:p w14:paraId="4CFF2A5A"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t>Promover fuertemente a turistas locales</w:t>
            </w:r>
          </w:p>
        </w:tc>
        <w:tc>
          <w:tcPr>
            <w:tcW w:w="1793" w:type="dxa"/>
          </w:tcPr>
          <w:p w14:paraId="74089A8E"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r w:rsidR="005908D1" w:rsidRPr="005908D1" w14:paraId="1F951667" w14:textId="77777777" w:rsidTr="00084C82">
        <w:trPr>
          <w:trHeight w:val="335"/>
        </w:trPr>
        <w:tc>
          <w:tcPr>
            <w:tcW w:w="6500" w:type="dxa"/>
          </w:tcPr>
          <w:p w14:paraId="65D5A090" w14:textId="77777777" w:rsidR="005908D1" w:rsidRPr="005908D1" w:rsidRDefault="005908D1" w:rsidP="00084C82">
            <w:pPr>
              <w:rPr>
                <w:rFonts w:asciiTheme="minorHAnsi" w:eastAsia="Arial" w:hAnsiTheme="minorHAnsi" w:cstheme="minorHAnsi"/>
              </w:rPr>
            </w:pPr>
            <w:r w:rsidRPr="005908D1">
              <w:rPr>
                <w:rFonts w:asciiTheme="minorHAnsi" w:eastAsia="Arial" w:hAnsiTheme="minorHAnsi" w:cstheme="minorHAnsi"/>
              </w:rPr>
              <w:lastRenderedPageBreak/>
              <w:t>Se recomienda que para construir una estrategia de mercadeo se involucre la comunidad.</w:t>
            </w:r>
          </w:p>
        </w:tc>
        <w:tc>
          <w:tcPr>
            <w:tcW w:w="1793" w:type="dxa"/>
          </w:tcPr>
          <w:p w14:paraId="4F7D939F" w14:textId="77777777" w:rsidR="005908D1" w:rsidRPr="005908D1" w:rsidRDefault="005908D1" w:rsidP="00084C82">
            <w:pPr>
              <w:jc w:val="right"/>
              <w:rPr>
                <w:rFonts w:asciiTheme="minorHAnsi" w:eastAsia="Arial" w:hAnsiTheme="minorHAnsi" w:cstheme="minorHAnsi"/>
              </w:rPr>
            </w:pPr>
            <w:r w:rsidRPr="005908D1">
              <w:rPr>
                <w:rFonts w:asciiTheme="minorHAnsi" w:eastAsia="Arial" w:hAnsiTheme="minorHAnsi" w:cstheme="minorHAnsi"/>
              </w:rPr>
              <w:t>1</w:t>
            </w:r>
          </w:p>
        </w:tc>
      </w:tr>
    </w:tbl>
    <w:p w14:paraId="5029980B" w14:textId="1FF873D6" w:rsidR="005908D1" w:rsidRPr="00034735" w:rsidRDefault="008210A0">
      <w:pPr>
        <w:spacing w:after="0" w:line="360" w:lineRule="auto"/>
        <w:rPr>
          <w:rFonts w:asciiTheme="minorHAnsi" w:hAnsiTheme="minorHAnsi" w:cstheme="minorHAnsi"/>
          <w:color w:val="000000"/>
        </w:rPr>
      </w:pPr>
      <w:r w:rsidRPr="00034735">
        <w:rPr>
          <w:rFonts w:asciiTheme="minorHAnsi" w:eastAsiaTheme="majorEastAsia" w:hAnsiTheme="minorHAnsi" w:cstheme="minorHAnsi"/>
          <w:b/>
          <w:bCs/>
          <w:color w:val="5B9BD5" w:themeColor="accent1"/>
          <w:lang w:val="es-ES" w:eastAsia="en-US"/>
        </w:rPr>
        <w:t>Tabla y gráfico No. 24</w:t>
      </w:r>
    </w:p>
    <w:p w14:paraId="7E550E51" w14:textId="0B8C50F1" w:rsidR="005908D1" w:rsidRPr="00034735" w:rsidRDefault="005908D1" w:rsidP="00034735">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 xml:space="preserve">Discusión </w:t>
      </w:r>
    </w:p>
    <w:p w14:paraId="159BA1AE" w14:textId="77777777" w:rsidR="005908D1" w:rsidRPr="005908D1" w:rsidRDefault="005908D1" w:rsidP="005908D1">
      <w:pPr>
        <w:spacing w:line="360" w:lineRule="auto"/>
        <w:jc w:val="both"/>
        <w:rPr>
          <w:rFonts w:eastAsia="Arial"/>
        </w:rPr>
      </w:pPr>
      <w:r w:rsidRPr="005908D1">
        <w:rPr>
          <w:rFonts w:eastAsia="Arial"/>
        </w:rPr>
        <w:t xml:space="preserve">Crear campañas de estrategias de marketing digital, esto se debe a la esencialidad de las plataformas visuales de las redes sociales como ser: Facebook, Instagram, </w:t>
      </w:r>
      <w:proofErr w:type="spellStart"/>
      <w:r w:rsidRPr="005908D1">
        <w:rPr>
          <w:rFonts w:eastAsia="Arial"/>
        </w:rPr>
        <w:t>Tik</w:t>
      </w:r>
      <w:proofErr w:type="spellEnd"/>
      <w:r w:rsidRPr="005908D1">
        <w:rPr>
          <w:rFonts w:eastAsia="Arial"/>
        </w:rPr>
        <w:t xml:space="preserve"> </w:t>
      </w:r>
      <w:proofErr w:type="spellStart"/>
      <w:r w:rsidRPr="005908D1">
        <w:rPr>
          <w:rFonts w:eastAsia="Arial"/>
        </w:rPr>
        <w:t>Tok</w:t>
      </w:r>
      <w:proofErr w:type="spellEnd"/>
      <w:r w:rsidRPr="005908D1">
        <w:rPr>
          <w:rFonts w:eastAsia="Arial"/>
        </w:rPr>
        <w:t>, etc. Esto con la finalidad de plantear correctamente de manera eficaz y fomentar la interacción qué sea relevante para el público objetivo.</w:t>
      </w:r>
    </w:p>
    <w:p w14:paraId="0E9650CD" w14:textId="77777777" w:rsidR="005908D1" w:rsidRPr="005908D1" w:rsidRDefault="005908D1" w:rsidP="005908D1">
      <w:pPr>
        <w:spacing w:line="360" w:lineRule="auto"/>
        <w:jc w:val="both"/>
        <w:rPr>
          <w:rFonts w:eastAsia="Arial"/>
        </w:rPr>
      </w:pPr>
      <w:r w:rsidRPr="005908D1">
        <w:rPr>
          <w:rFonts w:eastAsia="Arial"/>
        </w:rPr>
        <w:t xml:space="preserve">Realizar campañas de estrategias de marketing turístico por medio de la inteligencia artificial, de esta manera utilizar la IA para la transformación del marketing, aumentando la eficiencia y personalizando experiencias digitales, con la finalidad de proporcionar un mayor amplio conocimiento de la Laguna de Cacao. </w:t>
      </w:r>
    </w:p>
    <w:p w14:paraId="37A691FA" w14:textId="77777777" w:rsidR="005908D1" w:rsidRDefault="005908D1" w:rsidP="005908D1">
      <w:pPr>
        <w:spacing w:line="360" w:lineRule="auto"/>
        <w:jc w:val="both"/>
        <w:rPr>
          <w:rFonts w:ascii="Arial" w:eastAsia="Arial" w:hAnsi="Arial" w:cs="Arial"/>
          <w:sz w:val="24"/>
          <w:szCs w:val="24"/>
        </w:rPr>
      </w:pPr>
      <w:r w:rsidRPr="005908D1">
        <w:rPr>
          <w:rFonts w:eastAsia="Arial"/>
        </w:rPr>
        <w:t>Asociarse con personas influyentes qué tengan relación con la Laguna, para realizar alianza de promoción de marketing turístico para atraer clientes y captar su atención.</w:t>
      </w:r>
      <w:r>
        <w:rPr>
          <w:rFonts w:ascii="Arial" w:eastAsia="Arial" w:hAnsi="Arial" w:cs="Arial"/>
          <w:sz w:val="24"/>
          <w:szCs w:val="24"/>
        </w:rPr>
        <w:t xml:space="preserve"> </w:t>
      </w:r>
    </w:p>
    <w:p w14:paraId="2A4C42CC" w14:textId="58B36DCD" w:rsidR="00B866EC" w:rsidRPr="00034735" w:rsidRDefault="008210A0" w:rsidP="00034735">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CONCLUSIONES Y RECOMENDACIONES</w:t>
      </w:r>
    </w:p>
    <w:p w14:paraId="4AAB4CFF" w14:textId="4F0D06E6" w:rsidR="00B866EC" w:rsidRDefault="002503BC">
      <w:pPr>
        <w:spacing w:after="0" w:line="360" w:lineRule="auto"/>
        <w:jc w:val="both"/>
        <w:rPr>
          <w:color w:val="000000"/>
        </w:rPr>
      </w:pPr>
      <w:r>
        <w:t xml:space="preserve">La investigación concluye </w:t>
      </w:r>
      <w:r w:rsidR="008210A0">
        <w:t>que,</w:t>
      </w:r>
      <w:r>
        <w:t xml:space="preserve"> para mejorar la visibilidad y atractivo de la Laguna de Cacao, es imprescindible implementar una estrategia de marketing turístico que sea dinámica y centrada en las necesidades del turista. Se recomienda el uso intensivo de redes sociales y tecnologías avanzadas, como la inteligencia artificial y la automatización de procesos, para crear experiencias turísticas inmersivas y personalizadas. Además, es vital fomentar la colaboración entre actores públicos y privados para garantizar la sostenibilidad del destino. Las limitaciones del estudio incluyen la falta de datos históricos sobre la afluencia turística, lo que sugiere la necesidad de futuras investigaciones para monitorear el impacto de las nuevas estrategias implementadas.</w:t>
      </w:r>
    </w:p>
    <w:p w14:paraId="28B5B804" w14:textId="77777777" w:rsidR="00B866EC" w:rsidRDefault="00B866EC">
      <w:pPr>
        <w:spacing w:after="0" w:line="360" w:lineRule="auto"/>
        <w:rPr>
          <w:color w:val="000000"/>
        </w:rPr>
      </w:pPr>
    </w:p>
    <w:p w14:paraId="5E614213" w14:textId="52200307" w:rsidR="00B866EC" w:rsidRPr="00034735" w:rsidRDefault="008210A0" w:rsidP="00034735">
      <w:pPr>
        <w:spacing w:line="360" w:lineRule="auto"/>
        <w:rPr>
          <w:rFonts w:asciiTheme="minorHAnsi" w:eastAsiaTheme="majorEastAsia" w:hAnsiTheme="minorHAnsi" w:cstheme="minorHAnsi"/>
          <w:b/>
          <w:bCs/>
          <w:color w:val="2E74B5" w:themeColor="accent1" w:themeShade="BF"/>
          <w:sz w:val="28"/>
          <w:szCs w:val="28"/>
          <w:lang w:val="es-ES" w:eastAsia="en-US"/>
        </w:rPr>
      </w:pPr>
      <w:r w:rsidRPr="00034735">
        <w:rPr>
          <w:rFonts w:asciiTheme="minorHAnsi" w:eastAsiaTheme="majorEastAsia" w:hAnsiTheme="minorHAnsi" w:cstheme="minorHAnsi"/>
          <w:b/>
          <w:bCs/>
          <w:color w:val="2E74B5" w:themeColor="accent1" w:themeShade="BF"/>
          <w:sz w:val="28"/>
          <w:szCs w:val="28"/>
          <w:lang w:val="es-ES" w:eastAsia="en-US"/>
        </w:rPr>
        <w:t xml:space="preserve">REFERENCIAS </w:t>
      </w:r>
      <w:r w:rsidR="002503BC" w:rsidRPr="00034735">
        <w:rPr>
          <w:rFonts w:asciiTheme="minorHAnsi" w:eastAsiaTheme="majorEastAsia" w:hAnsiTheme="minorHAnsi" w:cstheme="minorHAnsi"/>
          <w:b/>
          <w:bCs/>
          <w:color w:val="2E74B5" w:themeColor="accent1" w:themeShade="BF"/>
          <w:sz w:val="28"/>
          <w:szCs w:val="28"/>
          <w:lang w:val="es-ES" w:eastAsia="en-US"/>
        </w:rPr>
        <w:t xml:space="preserve"> </w:t>
      </w:r>
    </w:p>
    <w:p w14:paraId="5430BDD3" w14:textId="77777777" w:rsidR="00B866EC" w:rsidRPr="008210A0" w:rsidRDefault="002503BC">
      <w:pPr>
        <w:spacing w:after="0" w:line="480" w:lineRule="auto"/>
        <w:rPr>
          <w:lang w:val="en-US"/>
        </w:rPr>
      </w:pPr>
      <w:r>
        <w:t xml:space="preserve">Carranza </w:t>
      </w:r>
      <w:proofErr w:type="spellStart"/>
      <w:r>
        <w:t>Delcid</w:t>
      </w:r>
      <w:proofErr w:type="spellEnd"/>
      <w:r>
        <w:t xml:space="preserve">, E. C. (2023, 12 06). </w:t>
      </w:r>
      <w:r>
        <w:rPr>
          <w:i/>
        </w:rPr>
        <w:t xml:space="preserve">Plan de marketing estratégico digital para posicionar el potencial turístico de </w:t>
      </w:r>
      <w:proofErr w:type="spellStart"/>
      <w:r>
        <w:rPr>
          <w:i/>
        </w:rPr>
        <w:t>Colomoncagua</w:t>
      </w:r>
      <w:proofErr w:type="spellEnd"/>
      <w:r>
        <w:rPr>
          <w:i/>
        </w:rPr>
        <w:t>, Intibucá, Honduras</w:t>
      </w:r>
      <w:r>
        <w:t xml:space="preserve">. CRAI centro de recursos para el aprendizaje y la investigación. </w:t>
      </w:r>
      <w:r w:rsidRPr="008210A0">
        <w:rPr>
          <w:lang w:val="en-US"/>
        </w:rPr>
        <w:t>Retrieved 07 31, 2024, from https://repositorio.unitec.edu/xmlui/handle/123456789/12860</w:t>
      </w:r>
    </w:p>
    <w:p w14:paraId="6CEF2935" w14:textId="77777777" w:rsidR="00B866EC" w:rsidRPr="008210A0" w:rsidRDefault="002503BC">
      <w:pPr>
        <w:spacing w:after="0" w:line="480" w:lineRule="auto"/>
        <w:ind w:left="720"/>
        <w:rPr>
          <w:lang w:val="en-US"/>
        </w:rPr>
      </w:pPr>
      <w:r w:rsidRPr="008210A0">
        <w:rPr>
          <w:lang w:val="en-US"/>
        </w:rPr>
        <w:lastRenderedPageBreak/>
        <w:t xml:space="preserve">Kotler, P., &amp; Armstrong, G. (2012). </w:t>
      </w:r>
      <w:r w:rsidRPr="008210A0">
        <w:rPr>
          <w:i/>
          <w:lang w:val="en-US"/>
        </w:rPr>
        <w:t>Marketing</w:t>
      </w:r>
      <w:r w:rsidRPr="008210A0">
        <w:rPr>
          <w:lang w:val="en-US"/>
        </w:rPr>
        <w:t xml:space="preserve"> (L. E. Pineda Ayala, Trans.; 14th ed.). Pearson </w:t>
      </w:r>
      <w:proofErr w:type="spellStart"/>
      <w:r w:rsidRPr="008210A0">
        <w:rPr>
          <w:lang w:val="en-US"/>
        </w:rPr>
        <w:t>Educación</w:t>
      </w:r>
      <w:proofErr w:type="spellEnd"/>
      <w:r w:rsidRPr="008210A0">
        <w:rPr>
          <w:lang w:val="en-US"/>
        </w:rPr>
        <w:t>.</w:t>
      </w:r>
    </w:p>
    <w:p w14:paraId="2E0CC320" w14:textId="77777777" w:rsidR="00B866EC" w:rsidRPr="008210A0" w:rsidRDefault="002503BC">
      <w:pPr>
        <w:spacing w:after="0" w:line="480" w:lineRule="auto"/>
        <w:rPr>
          <w:lang w:val="en-US"/>
        </w:rPr>
      </w:pPr>
      <w:r w:rsidRPr="008210A0">
        <w:rPr>
          <w:lang w:val="en-US"/>
        </w:rPr>
        <w:t xml:space="preserve">Kotler, P., &amp; Bowen, J. T. (2011). </w:t>
      </w:r>
      <w:r w:rsidRPr="008210A0">
        <w:rPr>
          <w:i/>
          <w:lang w:val="en-US"/>
        </w:rPr>
        <w:t xml:space="preserve">Marketing </w:t>
      </w:r>
      <w:proofErr w:type="spellStart"/>
      <w:r w:rsidRPr="008210A0">
        <w:rPr>
          <w:i/>
          <w:lang w:val="en-US"/>
        </w:rPr>
        <w:t>turístico</w:t>
      </w:r>
      <w:proofErr w:type="spellEnd"/>
      <w:r w:rsidRPr="008210A0">
        <w:rPr>
          <w:i/>
          <w:lang w:val="en-US"/>
        </w:rPr>
        <w:t xml:space="preserve"> (e-book)</w:t>
      </w:r>
      <w:r w:rsidRPr="008210A0">
        <w:rPr>
          <w:lang w:val="en-US"/>
        </w:rPr>
        <w:t xml:space="preserve"> (5. ed.). Pearson </w:t>
      </w:r>
      <w:proofErr w:type="spellStart"/>
      <w:r w:rsidRPr="008210A0">
        <w:rPr>
          <w:lang w:val="en-US"/>
        </w:rPr>
        <w:t>Educación</w:t>
      </w:r>
      <w:proofErr w:type="spellEnd"/>
      <w:r w:rsidRPr="008210A0">
        <w:rPr>
          <w:lang w:val="en-US"/>
        </w:rPr>
        <w:t>. https://d1wqtxts1xzle7.cloudfront.net/61402567/80-marketing-turistico-kotler20191202-61177-1vy17t2.pdf?1575330154=&amp;response-content-disposition=inline%3B+filename%3DMarketing_turistico_9_7_8_8_4_8_3_2_2_7.pdf&amp;Expires=1723695354&amp;Signature=XnQd~-Q7BR~M8obzyU</w:t>
      </w:r>
    </w:p>
    <w:p w14:paraId="3AA6799E" w14:textId="77777777" w:rsidR="00B866EC" w:rsidRDefault="002503BC">
      <w:pPr>
        <w:spacing w:after="0" w:line="480" w:lineRule="auto"/>
        <w:ind w:left="720"/>
      </w:pPr>
      <w:r>
        <w:t xml:space="preserve">Moreno Bautista, D., &amp; Castiblanco Mora, Y. (2016). </w:t>
      </w:r>
      <w:r>
        <w:rPr>
          <w:i/>
        </w:rPr>
        <w:t>Estudio de factibilidad para la implementación de estrategias de marketing turístico sostenible en la Laguna de Tota.</w:t>
      </w:r>
      <w:r>
        <w:t xml:space="preserve"> https://hdl.handle.net/20.500.12494/8434</w:t>
      </w:r>
    </w:p>
    <w:p w14:paraId="1F9477D2" w14:textId="77777777" w:rsidR="00B866EC" w:rsidRPr="008210A0" w:rsidRDefault="002503BC">
      <w:pPr>
        <w:spacing w:after="0" w:line="480" w:lineRule="auto"/>
        <w:rPr>
          <w:lang w:val="en-US"/>
        </w:rPr>
      </w:pPr>
      <w:proofErr w:type="spellStart"/>
      <w:r>
        <w:t>Siesquén</w:t>
      </w:r>
      <w:proofErr w:type="spellEnd"/>
      <w:r>
        <w:t>, B. (</w:t>
      </w:r>
      <w:proofErr w:type="spellStart"/>
      <w:r>
        <w:t>n.d</w:t>
      </w:r>
      <w:proofErr w:type="spellEnd"/>
      <w:r>
        <w:t xml:space="preserve">.). </w:t>
      </w:r>
      <w:r>
        <w:rPr>
          <w:i/>
        </w:rPr>
        <w:t xml:space="preserve">Estrategias de marketing turístico para el desarrollo socioeconómico del refugio de vida silvestre </w:t>
      </w:r>
      <w:proofErr w:type="spellStart"/>
      <w:r>
        <w:rPr>
          <w:i/>
        </w:rPr>
        <w:t>Laquipampa</w:t>
      </w:r>
      <w:proofErr w:type="spellEnd"/>
      <w:r>
        <w:t xml:space="preserve">. </w:t>
      </w:r>
      <w:proofErr w:type="spellStart"/>
      <w:r w:rsidRPr="008210A0">
        <w:rPr>
          <w:lang w:val="en-US"/>
        </w:rPr>
        <w:t>Repositorio</w:t>
      </w:r>
      <w:proofErr w:type="spellEnd"/>
      <w:r w:rsidRPr="008210A0">
        <w:rPr>
          <w:lang w:val="en-US"/>
        </w:rPr>
        <w:t xml:space="preserve"> </w:t>
      </w:r>
      <w:proofErr w:type="spellStart"/>
      <w:r w:rsidRPr="008210A0">
        <w:rPr>
          <w:lang w:val="en-US"/>
        </w:rPr>
        <w:t>Institucional</w:t>
      </w:r>
      <w:proofErr w:type="spellEnd"/>
      <w:r w:rsidRPr="008210A0">
        <w:rPr>
          <w:lang w:val="en-US"/>
        </w:rPr>
        <w:t xml:space="preserve"> USS. Retrieved August 15, 2024, from https://repositorio.uss.edu.pe/handle/20.500.12802/8690</w:t>
      </w:r>
    </w:p>
    <w:p w14:paraId="1DC56977" w14:textId="77777777" w:rsidR="00B866EC" w:rsidRPr="008210A0" w:rsidRDefault="00B866EC">
      <w:pPr>
        <w:spacing w:line="480" w:lineRule="auto"/>
        <w:ind w:left="720"/>
        <w:rPr>
          <w:lang w:val="en-US"/>
        </w:rPr>
      </w:pPr>
    </w:p>
    <w:p w14:paraId="396BBA38" w14:textId="77777777" w:rsidR="00B866EC" w:rsidRDefault="002503BC">
      <w:pPr>
        <w:spacing w:line="480" w:lineRule="auto"/>
        <w:ind w:left="720"/>
      </w:pPr>
      <w:r w:rsidRPr="008210A0">
        <w:rPr>
          <w:lang w:val="en-US"/>
        </w:rPr>
        <w:t>Duron, O. (</w:t>
      </w:r>
      <w:proofErr w:type="spellStart"/>
      <w:r w:rsidRPr="008210A0">
        <w:rPr>
          <w:lang w:val="en-US"/>
        </w:rPr>
        <w:t>s.f.</w:t>
      </w:r>
      <w:proofErr w:type="spellEnd"/>
      <w:r w:rsidRPr="008210A0">
        <w:rPr>
          <w:lang w:val="en-US"/>
        </w:rPr>
        <w:t xml:space="preserve">). </w:t>
      </w:r>
      <w:r>
        <w:rPr>
          <w:i/>
        </w:rPr>
        <w:t xml:space="preserve">Marketing </w:t>
      </w:r>
      <w:proofErr w:type="spellStart"/>
      <w:r>
        <w:rPr>
          <w:i/>
        </w:rPr>
        <w:t>Turistico</w:t>
      </w:r>
      <w:proofErr w:type="spellEnd"/>
      <w:r>
        <w:rPr>
          <w:i/>
        </w:rPr>
        <w:t>.</w:t>
      </w:r>
      <w:r>
        <w:t xml:space="preserve"> Obtenido de </w:t>
      </w:r>
      <w:proofErr w:type="spellStart"/>
      <w:r>
        <w:t>Studocu</w:t>
      </w:r>
      <w:proofErr w:type="spellEnd"/>
      <w:r>
        <w:t>: https://www.studocu.com/latam/document/universidad-nacional-autonoma-de-honduras/mercadotecnia/marketing-turistico-tarea/37261756</w:t>
      </w:r>
    </w:p>
    <w:p w14:paraId="74D3D4D3" w14:textId="77777777" w:rsidR="00B866EC" w:rsidRDefault="002503BC">
      <w:pPr>
        <w:spacing w:line="480" w:lineRule="auto"/>
        <w:ind w:left="720"/>
      </w:pPr>
      <w:proofErr w:type="spellStart"/>
      <w:r>
        <w:t>Ecured</w:t>
      </w:r>
      <w:proofErr w:type="spellEnd"/>
      <w:r>
        <w:t xml:space="preserve">. (2024). </w:t>
      </w:r>
      <w:r>
        <w:rPr>
          <w:i/>
        </w:rPr>
        <w:t>La laguna de cacao.</w:t>
      </w:r>
      <w:r>
        <w:t xml:space="preserve"> Obtenido de </w:t>
      </w:r>
      <w:proofErr w:type="spellStart"/>
      <w:r>
        <w:t>Ecured</w:t>
      </w:r>
      <w:proofErr w:type="spellEnd"/>
      <w:r>
        <w:t>: https://www.ecured.cu/La_laguna_de_Cacao_(Honduras)</w:t>
      </w:r>
    </w:p>
    <w:p w14:paraId="7D98A4B9" w14:textId="77777777" w:rsidR="00B866EC" w:rsidRDefault="002503BC">
      <w:pPr>
        <w:spacing w:line="480" w:lineRule="auto"/>
        <w:ind w:left="720"/>
      </w:pPr>
      <w:proofErr w:type="spellStart"/>
      <w:proofErr w:type="gramStart"/>
      <w:r>
        <w:t>es.scribd</w:t>
      </w:r>
      <w:proofErr w:type="spellEnd"/>
      <w:proofErr w:type="gramEnd"/>
      <w:r>
        <w:t xml:space="preserve">. (28 de junio de 2024). </w:t>
      </w:r>
      <w:proofErr w:type="spellStart"/>
      <w:proofErr w:type="gramStart"/>
      <w:r>
        <w:rPr>
          <w:i/>
        </w:rPr>
        <w:t>es.escribd</w:t>
      </w:r>
      <w:proofErr w:type="spellEnd"/>
      <w:proofErr w:type="gramEnd"/>
      <w:r>
        <w:t>. Obtenido de https://es.scribd.com/document/83437632/Experiencia-PSA-en-El-Cacao</w:t>
      </w:r>
    </w:p>
    <w:p w14:paraId="63F459FF" w14:textId="0B7F9EEB" w:rsidR="00B866EC" w:rsidRDefault="002503BC">
      <w:pPr>
        <w:spacing w:line="480" w:lineRule="auto"/>
        <w:ind w:left="720"/>
      </w:pPr>
      <w:r>
        <w:lastRenderedPageBreak/>
        <w:t xml:space="preserve">Moreno, J. (21 de </w:t>
      </w:r>
      <w:r w:rsidR="008210A0">
        <w:t>enero</w:t>
      </w:r>
      <w:r>
        <w:t xml:space="preserve"> de 2023). </w:t>
      </w:r>
      <w:r>
        <w:rPr>
          <w:i/>
        </w:rPr>
        <w:t>Marketing turístico: qué es, importancia, características y claves.</w:t>
      </w:r>
      <w:r>
        <w:t xml:space="preserve"> Recuperado el 22 de </w:t>
      </w:r>
      <w:r w:rsidR="008210A0">
        <w:t>diciembre</w:t>
      </w:r>
      <w:r>
        <w:t xml:space="preserve"> de 2022, de </w:t>
      </w:r>
      <w:proofErr w:type="spellStart"/>
      <w:r>
        <w:t>Hubspot</w:t>
      </w:r>
      <w:proofErr w:type="spellEnd"/>
      <w:r>
        <w:t>: https://blog.hubspot.es/marketing/marketing-turistico</w:t>
      </w:r>
    </w:p>
    <w:p w14:paraId="302D712A" w14:textId="77777777" w:rsidR="00B866EC" w:rsidRDefault="002503BC">
      <w:pPr>
        <w:spacing w:line="480" w:lineRule="auto"/>
        <w:ind w:left="720"/>
      </w:pPr>
      <w:r>
        <w:t xml:space="preserve">UNAH. (2017). </w:t>
      </w:r>
      <w:r>
        <w:rPr>
          <w:i/>
        </w:rPr>
        <w:t>Historia de la UNAH.</w:t>
      </w:r>
      <w:r>
        <w:t xml:space="preserve"> Recuperado el 30 de June de 2024, de UNAH: https://www.unah.edu.hn/sobre-la-unah/historia/</w:t>
      </w:r>
    </w:p>
    <w:p w14:paraId="5A5B36D1" w14:textId="77777777" w:rsidR="00B866EC" w:rsidRDefault="002503BC">
      <w:pPr>
        <w:spacing w:line="480" w:lineRule="auto"/>
        <w:ind w:left="720"/>
      </w:pPr>
      <w:r>
        <w:t xml:space="preserve">UNAH. (2017). </w:t>
      </w:r>
      <w:r>
        <w:rPr>
          <w:i/>
        </w:rPr>
        <w:t>Reseña Histórica - La Ceiba.</w:t>
      </w:r>
      <w:r>
        <w:t xml:space="preserve"> Recuperado el 30 de June de 2024, de </w:t>
      </w:r>
      <w:proofErr w:type="spellStart"/>
      <w:r>
        <w:t>Curla</w:t>
      </w:r>
      <w:proofErr w:type="spellEnd"/>
      <w:r>
        <w:t>: https://curla.unah.edu.hn/acerca-del-curla/resena-historica/</w:t>
      </w:r>
    </w:p>
    <w:p w14:paraId="7852D29A" w14:textId="77777777" w:rsidR="00B866EC" w:rsidRDefault="002503BC">
      <w:pPr>
        <w:rPr>
          <w:b/>
        </w:rPr>
      </w:pPr>
      <w:r>
        <w:rPr>
          <w:i/>
        </w:rPr>
        <w:t>20S Agencia</w:t>
      </w:r>
      <w:r>
        <w:t>. (19 de octubre de 2023). Obtenido de https://20sagencia.com/que-es-estrategia-marketing/</w:t>
      </w:r>
    </w:p>
    <w:p w14:paraId="1C66669E" w14:textId="77777777" w:rsidR="00B866EC" w:rsidRDefault="002503BC">
      <w:pPr>
        <w:spacing w:line="480" w:lineRule="auto"/>
        <w:ind w:left="720"/>
      </w:pPr>
      <w:r>
        <w:t>21kLaCeiba. (s.f.). Obtenido de https://21klaceiba.com/la-ceiba/#:~:text=La%20Laguna%20de%20Cacao%20es,que%20predomina%20con%204%20especies.</w:t>
      </w:r>
    </w:p>
    <w:p w14:paraId="1F7B7ADD" w14:textId="77777777" w:rsidR="00B866EC" w:rsidRDefault="002503BC">
      <w:pPr>
        <w:spacing w:line="480" w:lineRule="auto"/>
        <w:ind w:left="720"/>
      </w:pPr>
      <w:r>
        <w:rPr>
          <w:i/>
        </w:rPr>
        <w:t>IHT</w:t>
      </w:r>
      <w:r>
        <w:t>. (4 de marzo de 2022). Obtenido de https://iht.hn/es/laguna-de-cacao</w:t>
      </w:r>
    </w:p>
    <w:p w14:paraId="5F25445A" w14:textId="77777777" w:rsidR="00B866EC" w:rsidRDefault="002503BC">
      <w:pPr>
        <w:spacing w:line="480" w:lineRule="auto"/>
        <w:ind w:left="720"/>
      </w:pPr>
      <w:proofErr w:type="spellStart"/>
      <w:r>
        <w:t>Tips</w:t>
      </w:r>
      <w:proofErr w:type="spellEnd"/>
      <w:r>
        <w:t>, H. (s.f.). Obtenido de https://www.hondurastips.hn/2022/02/04/la-laguna-de-cacao-un-verdadero-tesoro-por-descubrir-en-atlantida/</w:t>
      </w:r>
    </w:p>
    <w:p w14:paraId="33BC2942" w14:textId="77777777" w:rsidR="00B866EC" w:rsidRDefault="002503BC">
      <w:pPr>
        <w:spacing w:line="480" w:lineRule="auto"/>
        <w:ind w:left="720"/>
        <w:rPr>
          <w:b/>
        </w:rPr>
      </w:pPr>
      <w:proofErr w:type="spellStart"/>
      <w:r>
        <w:rPr>
          <w:i/>
        </w:rPr>
        <w:t>Trivalo</w:t>
      </w:r>
      <w:proofErr w:type="spellEnd"/>
      <w:r>
        <w:t>. (29 de marzo de 2023). Obtenido de https://tribalo.com.mx/blog/marketing-turistico-definicion-tipos-y-estrategias-para-impulsar-tu-negocio/</w:t>
      </w:r>
    </w:p>
    <w:p w14:paraId="5487866B" w14:textId="77777777" w:rsidR="00B866EC" w:rsidRPr="008210A0" w:rsidRDefault="002503BC">
      <w:pPr>
        <w:spacing w:after="0" w:line="480" w:lineRule="auto"/>
        <w:ind w:left="720"/>
        <w:rPr>
          <w:lang w:val="en-US"/>
        </w:rPr>
      </w:pPr>
      <w:proofErr w:type="spellStart"/>
      <w:r>
        <w:t>Hause</w:t>
      </w:r>
      <w:proofErr w:type="spellEnd"/>
      <w:r>
        <w:t>, P. (</w:t>
      </w:r>
      <w:proofErr w:type="spellStart"/>
      <w:r>
        <w:t>n.d</w:t>
      </w:r>
      <w:proofErr w:type="spellEnd"/>
      <w:r>
        <w:t xml:space="preserve">.). </w:t>
      </w:r>
      <w:r>
        <w:rPr>
          <w:i/>
        </w:rPr>
        <w:t>Inventario Nacional de Humedales de la República de Honduras</w:t>
      </w:r>
      <w:r>
        <w:t xml:space="preserve">. </w:t>
      </w:r>
      <w:r w:rsidRPr="008210A0">
        <w:rPr>
          <w:lang w:val="en-US"/>
        </w:rPr>
        <w:t xml:space="preserve">Untitled. Retrieved August 18, 2024, from </w:t>
      </w:r>
      <w:hyperlink r:id="rId33">
        <w:r w:rsidRPr="008210A0">
          <w:rPr>
            <w:color w:val="1155CC"/>
            <w:u w:val="single"/>
            <w:lang w:val="en-US"/>
          </w:rPr>
          <w:t>https://rsis.ramsar.org/RISapp/files/36545686/documents/HN2456_descr190718.pdf</w:t>
        </w:r>
      </w:hyperlink>
    </w:p>
    <w:p w14:paraId="6E3C8E9C" w14:textId="77777777" w:rsidR="00B866EC" w:rsidRDefault="002503BC">
      <w:pPr>
        <w:spacing w:before="240" w:after="240" w:line="480" w:lineRule="auto"/>
        <w:ind w:left="1440" w:hanging="720"/>
      </w:pPr>
      <w:r>
        <w:rPr>
          <w:i/>
        </w:rPr>
        <w:t>AREAS PROTEGIDAS</w:t>
      </w:r>
      <w:r>
        <w:t xml:space="preserve">. (s.f.). Obtenido de AREAS PROTEGIDAS: </w:t>
      </w:r>
      <w:hyperlink r:id="rId34">
        <w:r>
          <w:rPr>
            <w:color w:val="1155CC"/>
            <w:u w:val="single"/>
          </w:rPr>
          <w:t>https://lbeneditt57.wixsite.com/enciclopediahonduras/areas-protegidas</w:t>
        </w:r>
      </w:hyperlink>
    </w:p>
    <w:p w14:paraId="2437EB6A" w14:textId="77777777" w:rsidR="00B866EC" w:rsidRPr="008210A0" w:rsidRDefault="002503BC">
      <w:pPr>
        <w:spacing w:before="240" w:after="240" w:line="480" w:lineRule="auto"/>
        <w:ind w:left="1440" w:hanging="720"/>
        <w:rPr>
          <w:b/>
          <w:lang w:val="en-US"/>
        </w:rPr>
      </w:pPr>
      <w:r>
        <w:lastRenderedPageBreak/>
        <w:t xml:space="preserve">ICF. (2011). </w:t>
      </w:r>
      <w:r>
        <w:rPr>
          <w:i/>
        </w:rPr>
        <w:t>Áreas Marinas y Costeras del Sistema Nacional de Áreas Protegidas de Honduras</w:t>
      </w:r>
      <w:r>
        <w:t xml:space="preserve">. </w:t>
      </w:r>
      <w:r w:rsidRPr="008210A0">
        <w:rPr>
          <w:lang w:val="en-US"/>
        </w:rPr>
        <w:t>Reef Resilience Network. Retrieved August 18, 2024, from https://reefresilience.org/wp-content/uploads/Informe-AP-Marinas-y-Costeras_HONDURAS-final.pdf</w:t>
      </w:r>
    </w:p>
    <w:p w14:paraId="104EF4FD" w14:textId="77777777" w:rsidR="00B866EC" w:rsidRPr="008210A0" w:rsidRDefault="002503BC">
      <w:pPr>
        <w:spacing w:after="0" w:line="480" w:lineRule="auto"/>
        <w:ind w:left="720"/>
        <w:rPr>
          <w:lang w:val="en-US"/>
        </w:rPr>
      </w:pPr>
      <w:r w:rsidRPr="008210A0">
        <w:rPr>
          <w:lang w:val="en-US"/>
        </w:rPr>
        <w:t xml:space="preserve">UNAH. (n.d.). </w:t>
      </w:r>
      <w:proofErr w:type="spellStart"/>
      <w:r w:rsidRPr="008210A0">
        <w:rPr>
          <w:i/>
          <w:lang w:val="en-US"/>
        </w:rPr>
        <w:t>Telecentros</w:t>
      </w:r>
      <w:proofErr w:type="spellEnd"/>
      <w:r w:rsidRPr="008210A0">
        <w:rPr>
          <w:i/>
          <w:lang w:val="en-US"/>
        </w:rPr>
        <w:t xml:space="preserve"> UNAH</w:t>
      </w:r>
      <w:r w:rsidRPr="008210A0">
        <w:rPr>
          <w:lang w:val="en-US"/>
        </w:rPr>
        <w:t>. die@unah.edu.hn. Retrieved August 19, 2024, from https://die.unah.edu.hn/servicios-educativos/telecentros-unah/</w:t>
      </w:r>
    </w:p>
    <w:p w14:paraId="711D63F1" w14:textId="49538C36" w:rsidR="004205FE" w:rsidRPr="00034735" w:rsidRDefault="002503BC" w:rsidP="004205FE">
      <w:pPr>
        <w:pStyle w:val="NormalWeb"/>
        <w:rPr>
          <w:rFonts w:asciiTheme="minorHAnsi" w:hAnsiTheme="minorHAnsi" w:cstheme="minorHAnsi"/>
          <w:sz w:val="22"/>
          <w:szCs w:val="22"/>
        </w:rPr>
      </w:pPr>
      <w:r w:rsidRPr="00034735">
        <w:rPr>
          <w:color w:val="000000"/>
        </w:rPr>
        <w:br/>
      </w:r>
      <w:r w:rsidR="004205FE" w:rsidRPr="00034735">
        <w:rPr>
          <w:rFonts w:asciiTheme="minorHAnsi" w:eastAsiaTheme="majorEastAsia" w:hAnsiTheme="minorHAnsi" w:cstheme="minorHAnsi"/>
          <w:b/>
          <w:bCs/>
          <w:color w:val="2E74B5" w:themeColor="accent1" w:themeShade="BF"/>
          <w:sz w:val="28"/>
          <w:szCs w:val="28"/>
          <w:lang w:eastAsia="en-US"/>
        </w:rPr>
        <w:t>Cómo citar este trabajo (Vancouver):</w:t>
      </w:r>
      <w:r w:rsidR="004205FE">
        <w:br/>
      </w:r>
      <w:r w:rsidR="004205FE" w:rsidRPr="00034735">
        <w:rPr>
          <w:rFonts w:asciiTheme="minorHAnsi" w:hAnsiTheme="minorHAnsi" w:cstheme="minorHAnsi"/>
          <w:sz w:val="22"/>
          <w:szCs w:val="22"/>
        </w:rPr>
        <w:t xml:space="preserve">Jerónimo Palacios FJ, Santos Ordoñez AK, Burgos WC, Suazo Bulnes JD, Valladares SL. </w:t>
      </w:r>
      <w:r w:rsidR="004205FE" w:rsidRPr="00034735">
        <w:rPr>
          <w:rStyle w:val="Textoennegrita"/>
          <w:rFonts w:asciiTheme="minorHAnsi" w:hAnsiTheme="minorHAnsi" w:cstheme="minorHAnsi"/>
          <w:sz w:val="22"/>
          <w:szCs w:val="22"/>
        </w:rPr>
        <w:t>ESTRATEGIA DE MARKETING EN LA LAGUNA DE CACAO, 2024</w:t>
      </w:r>
      <w:r w:rsidR="004205FE" w:rsidRPr="00034735">
        <w:rPr>
          <w:rFonts w:asciiTheme="minorHAnsi" w:hAnsiTheme="minorHAnsi" w:cstheme="minorHAnsi"/>
          <w:sz w:val="22"/>
          <w:szCs w:val="22"/>
        </w:rPr>
        <w:t xml:space="preserve"> [resumen]. En: Vispo NS, editor. </w:t>
      </w:r>
      <w:r w:rsidR="004205FE" w:rsidRPr="00034735">
        <w:rPr>
          <w:rStyle w:val="nfasis"/>
          <w:rFonts w:asciiTheme="minorHAnsi" w:hAnsiTheme="minorHAnsi" w:cstheme="minorHAnsi"/>
          <w:sz w:val="22"/>
          <w:szCs w:val="22"/>
        </w:rPr>
        <w:t>Memorias del Congreso de Investigación y Posgrado UNAH 2024: Libro de resúmenes</w:t>
      </w:r>
      <w:r w:rsidR="004205FE" w:rsidRPr="00034735">
        <w:rPr>
          <w:rFonts w:asciiTheme="minorHAnsi" w:hAnsiTheme="minorHAnsi" w:cstheme="minorHAnsi"/>
          <w:sz w:val="22"/>
          <w:szCs w:val="22"/>
        </w:rPr>
        <w:t xml:space="preserve">. Madrid/Tegucigalpa: Clinical Biotec S.L.; Universidad Nacional Autónoma de Honduras; 2024. </w:t>
      </w:r>
      <w:proofErr w:type="spellStart"/>
      <w:r w:rsidR="004205FE" w:rsidRPr="00034735">
        <w:rPr>
          <w:rFonts w:asciiTheme="minorHAnsi" w:hAnsiTheme="minorHAnsi" w:cstheme="minorHAnsi"/>
          <w:sz w:val="22"/>
          <w:szCs w:val="22"/>
        </w:rPr>
        <w:t>doi</w:t>
      </w:r>
      <w:proofErr w:type="spellEnd"/>
      <w:r w:rsidR="004205FE" w:rsidRPr="00034735">
        <w:rPr>
          <w:rFonts w:asciiTheme="minorHAnsi" w:hAnsiTheme="minorHAnsi" w:cstheme="minorHAnsi"/>
          <w:sz w:val="22"/>
          <w:szCs w:val="22"/>
        </w:rPr>
        <w:t>: 10.70099/</w:t>
      </w:r>
      <w:proofErr w:type="spellStart"/>
      <w:r w:rsidR="004205FE" w:rsidRPr="00034735">
        <w:rPr>
          <w:rFonts w:asciiTheme="minorHAnsi" w:hAnsiTheme="minorHAnsi" w:cstheme="minorHAnsi"/>
          <w:sz w:val="22"/>
          <w:szCs w:val="22"/>
        </w:rPr>
        <w:t>cb</w:t>
      </w:r>
      <w:proofErr w:type="spellEnd"/>
      <w:r w:rsidR="004205FE" w:rsidRPr="00034735">
        <w:rPr>
          <w:rFonts w:asciiTheme="minorHAnsi" w:hAnsiTheme="minorHAnsi" w:cstheme="minorHAnsi"/>
          <w:sz w:val="22"/>
          <w:szCs w:val="22"/>
        </w:rPr>
        <w:t>/</w:t>
      </w:r>
      <w:proofErr w:type="spellStart"/>
      <w:r w:rsidR="004205FE" w:rsidRPr="00034735">
        <w:rPr>
          <w:rFonts w:asciiTheme="minorHAnsi" w:hAnsiTheme="minorHAnsi" w:cstheme="minorHAnsi"/>
          <w:sz w:val="22"/>
          <w:szCs w:val="22"/>
        </w:rPr>
        <w:t>unah</w:t>
      </w:r>
      <w:proofErr w:type="spellEnd"/>
      <w:r w:rsidR="004205FE" w:rsidRPr="00034735">
        <w:rPr>
          <w:rFonts w:asciiTheme="minorHAnsi" w:hAnsiTheme="minorHAnsi" w:cstheme="minorHAnsi"/>
          <w:sz w:val="22"/>
          <w:szCs w:val="22"/>
        </w:rPr>
        <w:t>/2024.mem</w:t>
      </w:r>
    </w:p>
    <w:p w14:paraId="0F9014E8" w14:textId="77777777" w:rsidR="004205FE" w:rsidRPr="00034735" w:rsidRDefault="004205FE" w:rsidP="004205FE">
      <w:pPr>
        <w:pStyle w:val="NormalWeb"/>
        <w:rPr>
          <w:rFonts w:asciiTheme="minorHAnsi" w:hAnsiTheme="minorHAnsi" w:cstheme="minorHAnsi"/>
          <w:sz w:val="22"/>
          <w:szCs w:val="22"/>
        </w:rPr>
      </w:pPr>
      <w:r w:rsidRPr="00034735">
        <w:rPr>
          <w:rFonts w:asciiTheme="minorHAnsi" w:eastAsiaTheme="majorEastAsia" w:hAnsiTheme="minorHAnsi" w:cstheme="minorHAnsi"/>
          <w:b/>
          <w:bCs/>
          <w:color w:val="2E74B5" w:themeColor="accent1" w:themeShade="BF"/>
          <w:sz w:val="28"/>
          <w:szCs w:val="28"/>
          <w:lang w:eastAsia="en-US"/>
        </w:rPr>
        <w:t>ISBN del libro:</w:t>
      </w:r>
      <w:r w:rsidRPr="00034735">
        <w:rPr>
          <w:rFonts w:asciiTheme="minorHAnsi" w:hAnsiTheme="minorHAnsi" w:cstheme="minorHAnsi"/>
          <w:sz w:val="22"/>
          <w:szCs w:val="22"/>
        </w:rPr>
        <w:t xml:space="preserve"> 978-84-09-76685-7</w:t>
      </w:r>
    </w:p>
    <w:p w14:paraId="40193938" w14:textId="257EC19A" w:rsidR="00B866EC" w:rsidRPr="008210A0" w:rsidRDefault="00B866EC" w:rsidP="008210A0">
      <w:pPr>
        <w:spacing w:after="0" w:line="360" w:lineRule="auto"/>
        <w:rPr>
          <w:color w:val="000000"/>
          <w:lang w:val="en-US"/>
        </w:rPr>
      </w:pPr>
    </w:p>
    <w:sectPr w:rsidR="00B866EC" w:rsidRPr="008210A0">
      <w:headerReference w:type="default" r:id="rId35"/>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EF61" w14:textId="77777777" w:rsidR="002505AC" w:rsidRDefault="002505AC">
      <w:pPr>
        <w:spacing w:after="0" w:line="240" w:lineRule="auto"/>
      </w:pPr>
      <w:r>
        <w:separator/>
      </w:r>
    </w:p>
  </w:endnote>
  <w:endnote w:type="continuationSeparator" w:id="0">
    <w:p w14:paraId="78F6030D" w14:textId="77777777" w:rsidR="002505AC" w:rsidRDefault="0025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E65BC" w14:textId="77777777" w:rsidR="002505AC" w:rsidRDefault="002505AC">
      <w:pPr>
        <w:spacing w:after="0" w:line="240" w:lineRule="auto"/>
      </w:pPr>
      <w:r>
        <w:separator/>
      </w:r>
    </w:p>
  </w:footnote>
  <w:footnote w:type="continuationSeparator" w:id="0">
    <w:p w14:paraId="1DBB706F" w14:textId="77777777" w:rsidR="002505AC" w:rsidRDefault="00250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E18B" w14:textId="32AFF906" w:rsidR="00B866EC" w:rsidRDefault="00B866EC">
    <w:pPr>
      <w:pBdr>
        <w:top w:val="nil"/>
        <w:left w:val="nil"/>
        <w:bottom w:val="nil"/>
        <w:right w:val="nil"/>
        <w:between w:val="nil"/>
      </w:pBdr>
      <w:tabs>
        <w:tab w:val="center" w:pos="4419"/>
        <w:tab w:val="right" w:pos="8838"/>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MjYzs7S0NDYzMDFS0lEKTi0uzszPAykwqgUAYchTySwAAAA="/>
  </w:docVars>
  <w:rsids>
    <w:rsidRoot w:val="00B866EC"/>
    <w:rsid w:val="00034735"/>
    <w:rsid w:val="00080806"/>
    <w:rsid w:val="000B248E"/>
    <w:rsid w:val="000C1E89"/>
    <w:rsid w:val="000D74DC"/>
    <w:rsid w:val="00215B8E"/>
    <w:rsid w:val="002503BC"/>
    <w:rsid w:val="002505AC"/>
    <w:rsid w:val="00360A6C"/>
    <w:rsid w:val="004205FE"/>
    <w:rsid w:val="004A1A60"/>
    <w:rsid w:val="005908D1"/>
    <w:rsid w:val="005E4C7A"/>
    <w:rsid w:val="00796CD3"/>
    <w:rsid w:val="008210A0"/>
    <w:rsid w:val="00856961"/>
    <w:rsid w:val="00873DF2"/>
    <w:rsid w:val="00AA09D8"/>
    <w:rsid w:val="00B866EC"/>
    <w:rsid w:val="00C3624F"/>
    <w:rsid w:val="00DC7A8C"/>
    <w:rsid w:val="00DF4768"/>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79FF3"/>
  <w15:docId w15:val="{DD35A783-419B-4557-AE91-405E9877E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H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19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FC21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A94CC0"/>
    <w:pPr>
      <w:spacing w:before="100" w:after="200" w:line="276" w:lineRule="auto"/>
      <w:ind w:left="720"/>
      <w:contextualSpacing/>
    </w:pPr>
    <w:rPr>
      <w:rFonts w:eastAsiaTheme="minorEastAsia"/>
      <w:sz w:val="20"/>
      <w:szCs w:val="20"/>
    </w:rPr>
  </w:style>
  <w:style w:type="paragraph" w:styleId="Encabezado">
    <w:name w:val="header"/>
    <w:basedOn w:val="Normal"/>
    <w:link w:val="EncabezadoCar"/>
    <w:uiPriority w:val="99"/>
    <w:unhideWhenUsed/>
    <w:rsid w:val="00F95B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B96"/>
  </w:style>
  <w:style w:type="paragraph" w:styleId="Piedepgina">
    <w:name w:val="footer"/>
    <w:basedOn w:val="Normal"/>
    <w:link w:val="PiedepginaCar"/>
    <w:uiPriority w:val="99"/>
    <w:unhideWhenUsed/>
    <w:rsid w:val="00F95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B96"/>
  </w:style>
  <w:style w:type="table" w:styleId="Tablanormal1">
    <w:name w:val="Plain Table 1"/>
    <w:basedOn w:val="Tablanormal"/>
    <w:uiPriority w:val="41"/>
    <w:rsid w:val="00CC7B03"/>
    <w:pPr>
      <w:spacing w:after="0" w:line="240" w:lineRule="auto"/>
    </w:pPr>
    <w:rPr>
      <w:rFonts w:eastAsiaTheme="minorEastAsia"/>
      <w:lang w:val="es-H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0452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52F6"/>
    <w:rPr>
      <w:sz w:val="20"/>
      <w:szCs w:val="20"/>
    </w:rPr>
  </w:style>
  <w:style w:type="character" w:styleId="Refdenotaalpie">
    <w:name w:val="footnote reference"/>
    <w:basedOn w:val="Fuentedeprrafopredeter"/>
    <w:uiPriority w:val="99"/>
    <w:semiHidden/>
    <w:unhideWhenUsed/>
    <w:rsid w:val="000452F6"/>
    <w:rPr>
      <w:vertAlign w:val="superscript"/>
    </w:rPr>
  </w:style>
  <w:style w:type="paragraph" w:customStyle="1" w:styleId="Pag2Abstract">
    <w:name w:val="Pag 2 Abstract"/>
    <w:basedOn w:val="Normal"/>
    <w:qFormat/>
    <w:rsid w:val="0083320A"/>
    <w:pPr>
      <w:spacing w:after="0" w:line="276" w:lineRule="auto"/>
      <w:jc w:val="both"/>
      <w:outlineLvl w:val="0"/>
    </w:pPr>
    <w:rPr>
      <w:rFonts w:ascii="Times New Roman" w:eastAsia="Times New Roman" w:hAnsi="Times New Roman" w:cs="Times New Roman"/>
      <w:b/>
      <w:bCs/>
      <w:color w:val="7F7F7F"/>
      <w:lang w:eastAsia="es-ES"/>
    </w:rPr>
  </w:style>
  <w:style w:type="character" w:styleId="Textodelmarcadordeposicin">
    <w:name w:val="Placeholder Text"/>
    <w:basedOn w:val="Fuentedeprrafopredeter"/>
    <w:uiPriority w:val="99"/>
    <w:semiHidden/>
    <w:rsid w:val="004D0F93"/>
    <w:rPr>
      <w:color w:val="808080"/>
    </w:rPr>
  </w:style>
  <w:style w:type="paragraph" w:customStyle="1" w:styleId="xyiv8860812411msonormal">
    <w:name w:val="x_yiv8860812411msonormal"/>
    <w:basedOn w:val="Normal"/>
    <w:rsid w:val="00246790"/>
    <w:pPr>
      <w:spacing w:after="0" w:line="240" w:lineRule="auto"/>
    </w:pPr>
    <w:rPr>
      <w:lang w:val="es-HN"/>
    </w:rPr>
  </w:style>
  <w:style w:type="paragraph" w:customStyle="1" w:styleId="Default">
    <w:name w:val="Default"/>
    <w:rsid w:val="00DE1B16"/>
    <w:pPr>
      <w:autoSpaceDE w:val="0"/>
      <w:autoSpaceDN w:val="0"/>
      <w:adjustRightInd w:val="0"/>
      <w:spacing w:after="0" w:line="240" w:lineRule="auto"/>
    </w:pPr>
    <w:rPr>
      <w:rFonts w:ascii="Garamond" w:hAnsi="Garamond" w:cs="Garamond"/>
      <w:color w:val="000000"/>
      <w:sz w:val="24"/>
      <w:szCs w:val="24"/>
      <w:lang w:val="es-MX"/>
    </w:rPr>
  </w:style>
  <w:style w:type="paragraph" w:styleId="Textonotaalfinal">
    <w:name w:val="endnote text"/>
    <w:basedOn w:val="Normal"/>
    <w:link w:val="TextonotaalfinalCar"/>
    <w:uiPriority w:val="99"/>
    <w:semiHidden/>
    <w:unhideWhenUsed/>
    <w:rsid w:val="00A078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7852"/>
    <w:rPr>
      <w:sz w:val="20"/>
      <w:szCs w:val="20"/>
    </w:rPr>
  </w:style>
  <w:style w:type="character" w:styleId="Refdenotaalfinal">
    <w:name w:val="endnote reference"/>
    <w:basedOn w:val="Fuentedeprrafopredeter"/>
    <w:uiPriority w:val="99"/>
    <w:semiHidden/>
    <w:unhideWhenUsed/>
    <w:rsid w:val="00A07852"/>
    <w:rPr>
      <w:vertAlign w:val="superscript"/>
    </w:rPr>
  </w:style>
  <w:style w:type="character" w:customStyle="1" w:styleId="Ttulo2Car">
    <w:name w:val="Título 2 Car"/>
    <w:basedOn w:val="Fuentedeprrafopredeter"/>
    <w:link w:val="Ttulo2"/>
    <w:uiPriority w:val="9"/>
    <w:rsid w:val="00FC2111"/>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FC2111"/>
    <w:rPr>
      <w:sz w:val="16"/>
      <w:szCs w:val="16"/>
    </w:rPr>
  </w:style>
  <w:style w:type="paragraph" w:styleId="Textocomentario">
    <w:name w:val="annotation text"/>
    <w:basedOn w:val="Normal"/>
    <w:link w:val="TextocomentarioCar"/>
    <w:uiPriority w:val="99"/>
    <w:semiHidden/>
    <w:unhideWhenUsed/>
    <w:rsid w:val="00FC21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111"/>
    <w:rPr>
      <w:sz w:val="20"/>
      <w:szCs w:val="20"/>
    </w:rPr>
  </w:style>
  <w:style w:type="paragraph" w:styleId="Asuntodelcomentario">
    <w:name w:val="annotation subject"/>
    <w:basedOn w:val="Textocomentario"/>
    <w:next w:val="Textocomentario"/>
    <w:link w:val="AsuntodelcomentarioCar"/>
    <w:uiPriority w:val="99"/>
    <w:semiHidden/>
    <w:unhideWhenUsed/>
    <w:rsid w:val="00FC2111"/>
    <w:rPr>
      <w:b/>
      <w:bCs/>
    </w:rPr>
  </w:style>
  <w:style w:type="character" w:customStyle="1" w:styleId="AsuntodelcomentarioCar">
    <w:name w:val="Asunto del comentario Car"/>
    <w:basedOn w:val="TextocomentarioCar"/>
    <w:link w:val="Asuntodelcomentario"/>
    <w:uiPriority w:val="99"/>
    <w:semiHidden/>
    <w:rsid w:val="00FC2111"/>
    <w:rPr>
      <w:b/>
      <w:bCs/>
      <w:sz w:val="20"/>
      <w:szCs w:val="20"/>
    </w:rPr>
  </w:style>
  <w:style w:type="character" w:styleId="Hipervnculo">
    <w:name w:val="Hyperlink"/>
    <w:basedOn w:val="Fuentedeprrafopredeter"/>
    <w:uiPriority w:val="99"/>
    <w:unhideWhenUsed/>
    <w:rsid w:val="00A33DB2"/>
    <w:rPr>
      <w:color w:val="0563C1" w:themeColor="hyperlink"/>
      <w:u w:val="single"/>
    </w:rPr>
  </w:style>
  <w:style w:type="character" w:styleId="Mencinsinresolver">
    <w:name w:val="Unresolved Mention"/>
    <w:basedOn w:val="Fuentedeprrafopredeter"/>
    <w:uiPriority w:val="99"/>
    <w:semiHidden/>
    <w:unhideWhenUsed/>
    <w:rsid w:val="00A33DB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205F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4205FE"/>
    <w:rPr>
      <w:b/>
      <w:bCs/>
    </w:rPr>
  </w:style>
  <w:style w:type="character" w:styleId="nfasis">
    <w:name w:val="Emphasis"/>
    <w:basedOn w:val="Fuentedeprrafopredeter"/>
    <w:uiPriority w:val="20"/>
    <w:qFormat/>
    <w:rsid w:val="004205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lbeneditt57.wixsite.com/enciclopediahonduras/areas-protegidas" TargetMode="External"/><Relationship Id="rId7" Type="http://schemas.openxmlformats.org/officeDocument/2006/relationships/hyperlink" Target="mailto:jesspalacios57" TargetMode="External"/><Relationship Id="rId12" Type="http://schemas.openxmlformats.org/officeDocument/2006/relationships/image" Target="media/image9.png"/><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yperlink" Target="https://rsis.ramsar.org/RISapp/files/36545686/documents/HN2456_descr190718.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Wburgos@unah.hn" TargetMode="External"/><Relationship Id="rId19" Type="http://schemas.openxmlformats.org/officeDocument/2006/relationships/image" Target="media/image7.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jesspalacios57@yahoo.com" TargetMode="Externa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hyperlink" Target="mailto:jesspalacios57@yaho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Yepsk8jUCQhdB/VIZZAqP8u5cw==">CgMxLjA4AGolChRzdWdnZXN0LmhzYmJnenB0aDg1NBINS2FyaW5hIFNhbnRvc2olChRzdWdnZXN0LmYxbmN5enJtM2dqZhINS2FyaW5hIFNhbnRvc2olChRzdWdnZXN0LnM3ZTd1MjNiYXFhbBINS2FyaW5hIFNhbnRvc2okChNzdWdnZXN0LmZvZ2xnZWhtNGZ3Eg1LYXJpbmEgU2FudG9zciExWXhuMjlxUHV3NmEzc2o3eFRUMWUwTWE0T0RaTzlYY1I=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25</Pages>
  <Words>3646</Words>
  <Characters>20054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UNAH</dc:creator>
  <cp:lastModifiedBy>Bionatura Journal</cp:lastModifiedBy>
  <cp:revision>4</cp:revision>
  <dcterms:created xsi:type="dcterms:W3CDTF">2025-06-18T13:26:00Z</dcterms:created>
  <dcterms:modified xsi:type="dcterms:W3CDTF">2025-10-30T16:09:00Z</dcterms:modified>
</cp:coreProperties>
</file>