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0452" w14:textId="77777777" w:rsidR="00E81DF3" w:rsidRDefault="00E81DF3" w:rsidP="00585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020ED" w14:textId="38CDA914" w:rsidR="00A20214" w:rsidRPr="00B46867" w:rsidRDefault="00556695" w:rsidP="00556695">
      <w:pPr>
        <w:spacing w:line="360" w:lineRule="auto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:lang w:val="es-ES"/>
          <w14:ligatures w14:val="none"/>
        </w:rPr>
      </w:pPr>
      <w:r w:rsidRPr="00B46867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:lang w:val="es-ES"/>
          <w14:ligatures w14:val="none"/>
        </w:rPr>
        <w:t>GÉNERO Y CIENCIA: APROXIMACIÓN A LAS IMPLICACIONES POLÍTICAS DE LA CONSTRUCCIÓN DE CONOCIMIENTO CIENTÍFICO EN HONDURAS, PERÚ Y ESPAÑA.</w:t>
      </w:r>
    </w:p>
    <w:p w14:paraId="402DA48E" w14:textId="2E2AF17A" w:rsidR="009F49EA" w:rsidRPr="00B46867" w:rsidRDefault="00CF2237" w:rsidP="00556695">
      <w:pPr>
        <w:spacing w:line="360" w:lineRule="auto"/>
        <w:jc w:val="both"/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</w:pPr>
      <w:r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  <w:t>Liana Muñoz Mederos</w:t>
      </w:r>
      <w:r w:rsidR="00556695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vertAlign w:val="superscript"/>
          <w:lang w:val="es-ES"/>
          <w14:ligatures w14:val="none"/>
        </w:rPr>
        <w:t>1</w:t>
      </w:r>
      <w:r w:rsidR="00556695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  <w:t xml:space="preserve">, </w:t>
      </w:r>
      <w:r w:rsidR="009F49EA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  <w:t xml:space="preserve">Laura </w:t>
      </w:r>
      <w:proofErr w:type="spellStart"/>
      <w:r w:rsidR="009F49EA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  <w:t>Senis</w:t>
      </w:r>
      <w:proofErr w:type="spellEnd"/>
      <w:r w:rsidR="00A86135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  <w:t xml:space="preserve"> Villacé</w:t>
      </w:r>
      <w:r w:rsidR="00556695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vertAlign w:val="superscript"/>
          <w:lang w:val="es-ES"/>
          <w14:ligatures w14:val="none"/>
        </w:rPr>
        <w:t>1</w:t>
      </w:r>
      <w:r w:rsidR="00556695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  <w:t xml:space="preserve">, </w:t>
      </w:r>
      <w:r w:rsidR="009F49EA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  <w:t>Claudia Silva</w:t>
      </w:r>
      <w:r w:rsidR="00A86135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lang w:val="es-ES"/>
          <w14:ligatures w14:val="none"/>
        </w:rPr>
        <w:t xml:space="preserve"> Alfaro</w:t>
      </w:r>
      <w:r w:rsidR="00556695" w:rsidRPr="00B46867">
        <w:rPr>
          <w:rFonts w:eastAsiaTheme="majorEastAsia" w:cstheme="minorHAnsi"/>
          <w:b/>
          <w:bCs/>
          <w:color w:val="4472C4" w:themeColor="accent1"/>
          <w:kern w:val="0"/>
          <w:sz w:val="26"/>
          <w:szCs w:val="26"/>
          <w:vertAlign w:val="superscript"/>
          <w:lang w:val="es-ES"/>
          <w14:ligatures w14:val="none"/>
        </w:rPr>
        <w:t>1</w:t>
      </w:r>
    </w:p>
    <w:p w14:paraId="798381FA" w14:textId="60AB3085" w:rsidR="00556695" w:rsidRPr="00567A73" w:rsidRDefault="00556695" w:rsidP="00556695">
      <w:pPr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0"/>
          <w:szCs w:val="26"/>
          <w:lang w:val="es-ES"/>
        </w:rPr>
      </w:pPr>
      <w:r w:rsidRPr="00556695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0"/>
          <w:szCs w:val="26"/>
          <w:vertAlign w:val="superscript"/>
          <w:lang w:val="es-ES"/>
        </w:rPr>
        <w:t>1</w:t>
      </w:r>
      <w:r w:rsidRPr="00567A73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0"/>
          <w:szCs w:val="26"/>
          <w:lang w:val="es-ES"/>
        </w:rPr>
        <w:t xml:space="preserve">Universidad Nacional Autónoma de Hondura, Tegucigalpa, Honduras </w:t>
      </w:r>
    </w:p>
    <w:p w14:paraId="4F9195C0" w14:textId="77777777" w:rsidR="00864861" w:rsidRDefault="00864861" w:rsidP="008648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2E452" w14:textId="77777777" w:rsidR="00556695" w:rsidRPr="00B46867" w:rsidRDefault="00556695" w:rsidP="00556695">
      <w:pPr>
        <w:spacing w:line="360" w:lineRule="auto"/>
        <w:jc w:val="both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:lang w:val="es-ES"/>
          <w14:ligatures w14:val="none"/>
        </w:rPr>
      </w:pPr>
      <w:r w:rsidRPr="00B46867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:lang w:val="es-ES"/>
          <w14:ligatures w14:val="none"/>
        </w:rPr>
        <w:t xml:space="preserve">RESUMEN </w:t>
      </w:r>
    </w:p>
    <w:p w14:paraId="79D52918" w14:textId="1AB13727" w:rsidR="007F27CB" w:rsidRPr="00B46867" w:rsidRDefault="002E0557" w:rsidP="00556695">
      <w:pPr>
        <w:spacing w:line="360" w:lineRule="auto"/>
        <w:jc w:val="both"/>
        <w:rPr>
          <w:rFonts w:cstheme="minorHAnsi"/>
        </w:rPr>
      </w:pPr>
      <w:r w:rsidRPr="00B46867">
        <w:rPr>
          <w:rFonts w:cstheme="minorHAnsi"/>
        </w:rPr>
        <w:t>L</w:t>
      </w:r>
      <w:r w:rsidR="00CB4FA3" w:rsidRPr="00B46867">
        <w:rPr>
          <w:rFonts w:cstheme="minorHAnsi"/>
        </w:rPr>
        <w:t xml:space="preserve">a </w:t>
      </w:r>
      <w:r w:rsidR="00C97D78" w:rsidRPr="00B46867">
        <w:rPr>
          <w:rFonts w:cstheme="minorHAnsi"/>
        </w:rPr>
        <w:t>c</w:t>
      </w:r>
      <w:r w:rsidR="00CB4FA3" w:rsidRPr="00B46867">
        <w:rPr>
          <w:rFonts w:cstheme="minorHAnsi"/>
        </w:rPr>
        <w:t xml:space="preserve">iencia y la </w:t>
      </w:r>
      <w:r w:rsidR="00C97D78" w:rsidRPr="00B46867">
        <w:rPr>
          <w:rFonts w:cstheme="minorHAnsi"/>
        </w:rPr>
        <w:t>p</w:t>
      </w:r>
      <w:r w:rsidR="00CB4FA3" w:rsidRPr="00B46867">
        <w:rPr>
          <w:rFonts w:cstheme="minorHAnsi"/>
        </w:rPr>
        <w:t xml:space="preserve">olítica no son dos dominios separados e independientes, todo lo contrario. En la actualidad </w:t>
      </w:r>
      <w:r w:rsidR="00C97D78" w:rsidRPr="00B46867">
        <w:rPr>
          <w:rFonts w:cstheme="minorHAnsi"/>
        </w:rPr>
        <w:t>se aprecia</w:t>
      </w:r>
      <w:r w:rsidR="00CB4FA3" w:rsidRPr="00B46867">
        <w:rPr>
          <w:rFonts w:cstheme="minorHAnsi"/>
        </w:rPr>
        <w:t xml:space="preserve"> cómo la </w:t>
      </w:r>
      <w:r w:rsidR="00C97D78" w:rsidRPr="00B46867">
        <w:rPr>
          <w:rFonts w:cstheme="minorHAnsi"/>
        </w:rPr>
        <w:t>c</w:t>
      </w:r>
      <w:r w:rsidR="00CB4FA3" w:rsidRPr="00B46867">
        <w:rPr>
          <w:rFonts w:cstheme="minorHAnsi"/>
        </w:rPr>
        <w:t xml:space="preserve">iencia está al servicio de la </w:t>
      </w:r>
      <w:r w:rsidR="00C97D78" w:rsidRPr="00B46867">
        <w:rPr>
          <w:rFonts w:cstheme="minorHAnsi"/>
        </w:rPr>
        <w:t>p</w:t>
      </w:r>
      <w:r w:rsidR="00CB4FA3" w:rsidRPr="00B46867">
        <w:rPr>
          <w:rFonts w:cstheme="minorHAnsi"/>
        </w:rPr>
        <w:t xml:space="preserve">olítica y la economía, por ende, las estructuras patriarcales de enajenación que conforman estos dos fenómenos, inciden de manera determinante en la forma en que el conocimiento científico se genera y divulga.  Autores como Karl Popper, Paul Feyerabend, Thomas Kuhn, Michel Foucault, George </w:t>
      </w:r>
      <w:proofErr w:type="spellStart"/>
      <w:r w:rsidR="00CB4FA3" w:rsidRPr="00B46867">
        <w:rPr>
          <w:rFonts w:cstheme="minorHAnsi"/>
        </w:rPr>
        <w:t>Canguilhem</w:t>
      </w:r>
      <w:proofErr w:type="spellEnd"/>
      <w:r w:rsidR="00CB4FA3" w:rsidRPr="00B46867">
        <w:rPr>
          <w:rFonts w:cstheme="minorHAnsi"/>
        </w:rPr>
        <w:t xml:space="preserve">, Bruno Latour, entre otros; realizaron valiosas contribuciones al respecto que serán tomadas en cuenta a la hora de llevar a cabo la investigación. No obstante, por la temática abordada y el tipo de metodología utilizada, la cual está </w:t>
      </w:r>
      <w:proofErr w:type="spellStart"/>
      <w:r w:rsidR="00CB4FA3" w:rsidRPr="00B46867">
        <w:rPr>
          <w:rFonts w:cstheme="minorHAnsi"/>
        </w:rPr>
        <w:t>transversada</w:t>
      </w:r>
      <w:proofErr w:type="spellEnd"/>
      <w:r w:rsidR="00CB4FA3" w:rsidRPr="00B46867">
        <w:rPr>
          <w:rFonts w:cstheme="minorHAnsi"/>
        </w:rPr>
        <w:t xml:space="preserve"> por un enfoque de </w:t>
      </w:r>
      <w:r w:rsidR="00556695" w:rsidRPr="00B46867">
        <w:rPr>
          <w:rFonts w:cstheme="minorHAnsi"/>
        </w:rPr>
        <w:t>género,</w:t>
      </w:r>
      <w:r w:rsidR="00CB4FA3" w:rsidRPr="00B46867">
        <w:rPr>
          <w:rFonts w:cstheme="minorHAnsi"/>
        </w:rPr>
        <w:t xml:space="preserve"> se tendrán como base autoras mujeres que han investigado la relación entre Ciencia</w:t>
      </w:r>
      <w:r w:rsidR="005857DE" w:rsidRPr="00B46867">
        <w:rPr>
          <w:rFonts w:cstheme="minorHAnsi"/>
        </w:rPr>
        <w:t xml:space="preserve"> y </w:t>
      </w:r>
      <w:r w:rsidR="00CB4FA3" w:rsidRPr="00B46867">
        <w:rPr>
          <w:rFonts w:cstheme="minorHAnsi"/>
        </w:rPr>
        <w:t>Feminismo</w:t>
      </w:r>
      <w:r w:rsidR="005857DE" w:rsidRPr="00B46867">
        <w:rPr>
          <w:rFonts w:cstheme="minorHAnsi"/>
        </w:rPr>
        <w:t xml:space="preserve">, sobre todo a partir de la </w:t>
      </w:r>
      <w:r w:rsidR="00CB4FA3" w:rsidRPr="00B46867">
        <w:rPr>
          <w:rFonts w:cstheme="minorHAnsi"/>
        </w:rPr>
        <w:t xml:space="preserve">Epistemología Feminista. Entre ellas destacan Sandra Harding, Helen Longino, E. Fox Keller, Anne </w:t>
      </w:r>
      <w:proofErr w:type="spellStart"/>
      <w:r w:rsidR="00CB4FA3" w:rsidRPr="00B46867">
        <w:rPr>
          <w:rFonts w:cstheme="minorHAnsi"/>
        </w:rPr>
        <w:t>Fauto-Sterling</w:t>
      </w:r>
      <w:proofErr w:type="spellEnd"/>
      <w:r w:rsidR="00CB4FA3" w:rsidRPr="00B46867">
        <w:rPr>
          <w:rFonts w:cstheme="minorHAnsi"/>
        </w:rPr>
        <w:t xml:space="preserve">, Carme Valls Llobet, María Luisa </w:t>
      </w:r>
      <w:proofErr w:type="spellStart"/>
      <w:r w:rsidR="00CB4FA3" w:rsidRPr="00B46867">
        <w:rPr>
          <w:rFonts w:cstheme="minorHAnsi"/>
        </w:rPr>
        <w:t>Femenías</w:t>
      </w:r>
      <w:proofErr w:type="spellEnd"/>
      <w:r w:rsidR="00CB4FA3" w:rsidRPr="00B46867">
        <w:rPr>
          <w:rFonts w:cstheme="minorHAnsi"/>
        </w:rPr>
        <w:t xml:space="preserve">, Diana </w:t>
      </w:r>
      <w:proofErr w:type="spellStart"/>
      <w:r w:rsidR="00CB4FA3" w:rsidRPr="00B46867">
        <w:rPr>
          <w:rFonts w:cstheme="minorHAnsi"/>
        </w:rPr>
        <w:t>Maffía</w:t>
      </w:r>
      <w:proofErr w:type="spellEnd"/>
      <w:r w:rsidR="00CB4FA3" w:rsidRPr="00B46867">
        <w:rPr>
          <w:rFonts w:cstheme="minorHAnsi"/>
        </w:rPr>
        <w:t xml:space="preserve">, entre otras. </w:t>
      </w:r>
    </w:p>
    <w:p w14:paraId="54DD2E03" w14:textId="45C3A0B0" w:rsidR="00CB4FA3" w:rsidRPr="00B46867" w:rsidRDefault="00827C84" w:rsidP="005857DE">
      <w:pPr>
        <w:spacing w:line="360" w:lineRule="auto"/>
        <w:jc w:val="both"/>
        <w:rPr>
          <w:rFonts w:cstheme="minorHAnsi"/>
        </w:rPr>
      </w:pPr>
      <w:r w:rsidRPr="00B46867">
        <w:rPr>
          <w:rFonts w:cstheme="minorHAnsi"/>
        </w:rPr>
        <w:t xml:space="preserve">     </w:t>
      </w:r>
      <w:r w:rsidR="007F27CB" w:rsidRPr="00B46867">
        <w:rPr>
          <w:rFonts w:cstheme="minorHAnsi"/>
        </w:rPr>
        <w:t xml:space="preserve">El problema de investigación se fundamenta en el escaso análisis sobre la relación entre género y ciencia y sus implicaciones políticas en el proceso de construcción de conocimiento científico. Siendo que, esta misma limitación ocurre con la investigación de esta problemática vista </w:t>
      </w:r>
      <w:proofErr w:type="spellStart"/>
      <w:r w:rsidR="007F27CB" w:rsidRPr="00B46867">
        <w:rPr>
          <w:rFonts w:cstheme="minorHAnsi"/>
        </w:rPr>
        <w:t>interseccionalmente</w:t>
      </w:r>
      <w:proofErr w:type="spellEnd"/>
      <w:r w:rsidR="007F27CB" w:rsidRPr="00B46867">
        <w:rPr>
          <w:rFonts w:cstheme="minorHAnsi"/>
        </w:rPr>
        <w:t>, a saber: realizando un examen y futura comparación de cómo se dan estas implicaciones políticas en diversos contextos socio geográficos, con la finalidad de analizar posibles convergencias o divergencias entre estos y que puedan arrojar mayor luz</w:t>
      </w:r>
      <w:r w:rsidR="00035426" w:rsidRPr="00B46867">
        <w:rPr>
          <w:rFonts w:cstheme="minorHAnsi"/>
        </w:rPr>
        <w:t xml:space="preserve"> sobre esta temática</w:t>
      </w:r>
      <w:r w:rsidR="007F27CB" w:rsidRPr="00B46867">
        <w:rPr>
          <w:rFonts w:cstheme="minorHAnsi"/>
        </w:rPr>
        <w:t>. De esta forma, se analizará cómo afectan estas implicaciones políticas a las mujeres, a través de un enfoque de género que tome en cuenta la relación presente entre género y ciencia. Más aún, mujeres en distintos países, como los seleccionados: Honduras, Perú y España</w:t>
      </w:r>
      <w:r w:rsidR="00746C72" w:rsidRPr="00B46867">
        <w:rPr>
          <w:rFonts w:cstheme="minorHAnsi"/>
        </w:rPr>
        <w:t xml:space="preserve">. </w:t>
      </w:r>
    </w:p>
    <w:p w14:paraId="3F15BBFD" w14:textId="61EBD1B6" w:rsidR="005857DE" w:rsidRPr="00B46867" w:rsidRDefault="00390145" w:rsidP="005857DE">
      <w:pPr>
        <w:spacing w:line="360" w:lineRule="auto"/>
        <w:jc w:val="both"/>
        <w:rPr>
          <w:rFonts w:cstheme="minorHAnsi"/>
        </w:rPr>
      </w:pPr>
      <w:r w:rsidRPr="00B46867">
        <w:rPr>
          <w:rFonts w:cstheme="minorHAnsi"/>
        </w:rPr>
        <w:t xml:space="preserve">     </w:t>
      </w:r>
      <w:r w:rsidR="005857DE" w:rsidRPr="00B46867">
        <w:rPr>
          <w:rFonts w:cstheme="minorHAnsi"/>
        </w:rPr>
        <w:t xml:space="preserve">A partir del desarrollo de esta investigación se identifican múltiples beneficios que giran en torno a la posibilidad de una mayor comprensión de la producción de conocimiento científico, a partir de su cuestionamiento como un proceso que puede llegar a ser alienante, ya que parte de un posicionamiento patriarcal que influye en la forma en qué se hace y se distribuye la ciencia. Es relevante la posibilidad de identificar cómo se manifiesta el sesgo de Género en la Ciencia, en vistas a lograr procesos científicos veraces, justos y </w:t>
      </w:r>
      <w:r w:rsidR="005857DE" w:rsidRPr="00B46867">
        <w:rPr>
          <w:rFonts w:cstheme="minorHAnsi"/>
        </w:rPr>
        <w:lastRenderedPageBreak/>
        <w:t xml:space="preserve">equitativos para todas y todos. A su vez, la contextualización de esta investigación en 3 países diferentes permitirá evidenciar matices variados de esta problemática que afecta directamente el buen desempeño de la </w:t>
      </w:r>
      <w:r w:rsidR="00412A84" w:rsidRPr="00B46867">
        <w:rPr>
          <w:rFonts w:cstheme="minorHAnsi"/>
        </w:rPr>
        <w:t>c</w:t>
      </w:r>
      <w:r w:rsidR="005857DE" w:rsidRPr="00B46867">
        <w:rPr>
          <w:rFonts w:cstheme="minorHAnsi"/>
        </w:rPr>
        <w:t xml:space="preserve">iencia, incluso, la propia salud de las mujeres, ya que el sesgo de género también está presente en la producción de conocimiento científico médico. </w:t>
      </w:r>
    </w:p>
    <w:p w14:paraId="3FD9B42C" w14:textId="43D7A27E" w:rsidR="005857DE" w:rsidRPr="00B46867" w:rsidRDefault="00A460B9" w:rsidP="005857DE">
      <w:pPr>
        <w:spacing w:line="360" w:lineRule="auto"/>
        <w:jc w:val="both"/>
        <w:rPr>
          <w:rFonts w:cstheme="minorHAnsi"/>
        </w:rPr>
      </w:pPr>
      <w:r w:rsidRPr="00B46867">
        <w:rPr>
          <w:rFonts w:cstheme="minorHAnsi"/>
        </w:rPr>
        <w:t xml:space="preserve">     </w:t>
      </w:r>
      <w:r w:rsidR="005857DE" w:rsidRPr="00B46867">
        <w:rPr>
          <w:rFonts w:cstheme="minorHAnsi"/>
        </w:rPr>
        <w:t xml:space="preserve">Las principales beneficiarias de esta investigación son las mujeres que de una forma u otra se dedican a la Ciencia, así como las mujeres y sociedad en general, teniendo en cuenta que, un proceso alienante en la producción de conocimiento científico distorsiona la realidad y genera relaciones de poder que por su propia esencia son enajenantes e injustas. A su vez, la </w:t>
      </w:r>
      <w:r w:rsidR="009228B9" w:rsidRPr="00B46867">
        <w:rPr>
          <w:rFonts w:cstheme="minorHAnsi"/>
        </w:rPr>
        <w:t>c</w:t>
      </w:r>
      <w:r w:rsidR="005857DE" w:rsidRPr="00B46867">
        <w:rPr>
          <w:rFonts w:cstheme="minorHAnsi"/>
        </w:rPr>
        <w:t xml:space="preserve">iencia en sí misma resulta beneficiada, al crear espacios diversos </w:t>
      </w:r>
      <w:r w:rsidR="009228B9" w:rsidRPr="00B46867">
        <w:rPr>
          <w:rFonts w:cstheme="minorHAnsi"/>
        </w:rPr>
        <w:t xml:space="preserve">en los cuales confluya el </w:t>
      </w:r>
      <w:r w:rsidR="005857DE" w:rsidRPr="00B46867">
        <w:rPr>
          <w:rFonts w:cstheme="minorHAnsi"/>
        </w:rPr>
        <w:t xml:space="preserve">quehacer científico. </w:t>
      </w:r>
    </w:p>
    <w:p w14:paraId="012AEFA9" w14:textId="10CB2093" w:rsidR="005857DE" w:rsidRPr="00B46867" w:rsidRDefault="00A460B9" w:rsidP="005857DE">
      <w:pPr>
        <w:spacing w:line="360" w:lineRule="auto"/>
        <w:jc w:val="both"/>
        <w:rPr>
          <w:rFonts w:cstheme="minorHAnsi"/>
          <w:highlight w:val="yellow"/>
        </w:rPr>
      </w:pPr>
      <w:r w:rsidRPr="00B46867">
        <w:rPr>
          <w:rFonts w:cstheme="minorHAnsi"/>
        </w:rPr>
        <w:t xml:space="preserve">     </w:t>
      </w:r>
      <w:r w:rsidR="005857DE" w:rsidRPr="00B46867">
        <w:rPr>
          <w:rFonts w:cstheme="minorHAnsi"/>
        </w:rPr>
        <w:t xml:space="preserve">Abordar la producción de conocimiento científico desde la Epistemología Feminista permite evidenciar </w:t>
      </w:r>
      <w:r w:rsidR="00556695" w:rsidRPr="00B46867">
        <w:rPr>
          <w:rFonts w:cstheme="minorHAnsi"/>
        </w:rPr>
        <w:t>que,</w:t>
      </w:r>
      <w:r w:rsidR="005857DE" w:rsidRPr="00B46867">
        <w:rPr>
          <w:rFonts w:cstheme="minorHAnsi"/>
        </w:rPr>
        <w:t xml:space="preserve"> en la </w:t>
      </w:r>
      <w:r w:rsidR="00746C72" w:rsidRPr="00B46867">
        <w:rPr>
          <w:rFonts w:cstheme="minorHAnsi"/>
        </w:rPr>
        <w:t>c</w:t>
      </w:r>
      <w:r w:rsidR="005857DE" w:rsidRPr="00B46867">
        <w:rPr>
          <w:rFonts w:cstheme="minorHAnsi"/>
        </w:rPr>
        <w:t>iencia, no solo hay un sesgo de género, también hay un sesgo geográfico y cultural, que margina a los sujetos, sobre todo: sujetas, que están en la periferia, quienes se limitan a reproducir el conocimiento hegemónico y las relaciones de poder que l</w:t>
      </w:r>
      <w:r w:rsidR="00BF1816" w:rsidRPr="00B46867">
        <w:rPr>
          <w:rFonts w:cstheme="minorHAnsi"/>
        </w:rPr>
        <w:t>es</w:t>
      </w:r>
      <w:r w:rsidR="005857DE" w:rsidRPr="00B46867">
        <w:rPr>
          <w:rFonts w:cstheme="minorHAnsi"/>
        </w:rPr>
        <w:t xml:space="preserve"> atraviesan. De esta forma, esta investigación tiene un gran alcance a nivel epistémico, político y social, ya que puede propiciar la reconfiguración de la forma en que la </w:t>
      </w:r>
      <w:r w:rsidR="00746C72" w:rsidRPr="00B46867">
        <w:rPr>
          <w:rFonts w:cstheme="minorHAnsi"/>
        </w:rPr>
        <w:t>c</w:t>
      </w:r>
      <w:r w:rsidR="005857DE" w:rsidRPr="00B46867">
        <w:rPr>
          <w:rFonts w:cstheme="minorHAnsi"/>
        </w:rPr>
        <w:t>iencia se desenvuelve, sobre todo institucionalmente. Con respecto a las implicaciones políticas, los países elegidos (Honduras</w:t>
      </w:r>
      <w:r w:rsidR="00746C72" w:rsidRPr="00B46867">
        <w:rPr>
          <w:rFonts w:cstheme="minorHAnsi"/>
        </w:rPr>
        <w:t>, Perú</w:t>
      </w:r>
      <w:r w:rsidR="005857DE" w:rsidRPr="00B46867">
        <w:rPr>
          <w:rFonts w:cstheme="minorHAnsi"/>
        </w:rPr>
        <w:t xml:space="preserve"> y España) se establecieron, además de por su diversidad geográfica y cultural, por su cercanía con las respectivas investigadoras, lo que permite una mayor viabilidad en su estudio.</w:t>
      </w:r>
    </w:p>
    <w:p w14:paraId="1F6A8781" w14:textId="04D25FC0" w:rsidR="00CB4FA3" w:rsidRPr="00B46867" w:rsidRDefault="00556695" w:rsidP="005857DE">
      <w:pPr>
        <w:spacing w:line="360" w:lineRule="auto"/>
        <w:jc w:val="both"/>
        <w:rPr>
          <w:rFonts w:cstheme="minorHAnsi"/>
        </w:rPr>
      </w:pPr>
      <w:r w:rsidRPr="00B46867">
        <w:rPr>
          <w:rFonts w:cstheme="minorHAnsi"/>
        </w:rPr>
        <w:t>Palabras claves: género, ciencia, política, epistemología feminista.</w:t>
      </w:r>
    </w:p>
    <w:p w14:paraId="120E327E" w14:textId="77777777" w:rsidR="00CB4FA3" w:rsidRDefault="00CB4FA3" w:rsidP="00585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43EA4" w14:textId="60139163" w:rsidR="00AC63B0" w:rsidRPr="00B46867" w:rsidRDefault="00AC63B0" w:rsidP="00AC63B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46867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8"/>
          <w:szCs w:val="28"/>
          <w:lang w:eastAsia="en-US"/>
        </w:rPr>
        <w:t>Cómo citar este trabajo (Vancouver):</w:t>
      </w:r>
      <w:r w:rsidRPr="00B46867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8"/>
          <w:szCs w:val="28"/>
          <w:lang w:eastAsia="en-US"/>
        </w:rPr>
        <w:br/>
      </w:r>
      <w:r w:rsidRPr="00B46867">
        <w:rPr>
          <w:rFonts w:asciiTheme="minorHAnsi" w:hAnsiTheme="minorHAnsi" w:cstheme="minorHAnsi"/>
          <w:sz w:val="22"/>
          <w:szCs w:val="22"/>
        </w:rPr>
        <w:t xml:space="preserve">Muñoz Mederos L, </w:t>
      </w:r>
      <w:proofErr w:type="spellStart"/>
      <w:r w:rsidRPr="00B46867">
        <w:rPr>
          <w:rFonts w:asciiTheme="minorHAnsi" w:hAnsiTheme="minorHAnsi" w:cstheme="minorHAnsi"/>
          <w:sz w:val="22"/>
          <w:szCs w:val="22"/>
        </w:rPr>
        <w:t>Senis</w:t>
      </w:r>
      <w:proofErr w:type="spellEnd"/>
      <w:r w:rsidRPr="00B4686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6867">
        <w:rPr>
          <w:rFonts w:asciiTheme="minorHAnsi" w:hAnsiTheme="minorHAnsi" w:cstheme="minorHAnsi"/>
          <w:sz w:val="22"/>
          <w:szCs w:val="22"/>
        </w:rPr>
        <w:t>Villacé</w:t>
      </w:r>
      <w:proofErr w:type="spellEnd"/>
      <w:r w:rsidRPr="00B46867">
        <w:rPr>
          <w:rFonts w:asciiTheme="minorHAnsi" w:hAnsiTheme="minorHAnsi" w:cstheme="minorHAnsi"/>
          <w:sz w:val="22"/>
          <w:szCs w:val="22"/>
        </w:rPr>
        <w:t xml:space="preserve"> L, Silva Alfaro C. </w:t>
      </w:r>
      <w:r w:rsidRPr="00B46867">
        <w:rPr>
          <w:rStyle w:val="Textoennegrita"/>
          <w:rFonts w:asciiTheme="minorHAnsi" w:eastAsiaTheme="majorEastAsia" w:hAnsiTheme="minorHAnsi" w:cstheme="minorHAnsi"/>
          <w:sz w:val="22"/>
          <w:szCs w:val="22"/>
        </w:rPr>
        <w:t>GÉNERO Y CIENCIA: APROXIMACIÓN A LAS IMPLICACIONES POLÍTICAS DE LA CONSTRUCCIÓN DE CONOCIMIENTO CIENTÍFICO EN HONDURAS, PERÚ Y ESPAÑA</w:t>
      </w:r>
      <w:r w:rsidRPr="00B46867">
        <w:rPr>
          <w:rFonts w:asciiTheme="minorHAnsi" w:hAnsiTheme="minorHAnsi" w:cstheme="minorHAnsi"/>
          <w:sz w:val="22"/>
          <w:szCs w:val="22"/>
        </w:rPr>
        <w:t xml:space="preserve"> [resumen]. En: Vispo NS, editor. </w:t>
      </w:r>
      <w:r w:rsidRPr="00B46867">
        <w:rPr>
          <w:rStyle w:val="nfasis"/>
          <w:rFonts w:asciiTheme="minorHAnsi" w:eastAsiaTheme="majorEastAsia" w:hAnsiTheme="minorHAnsi" w:cstheme="minorHAnsi"/>
          <w:sz w:val="22"/>
          <w:szCs w:val="22"/>
        </w:rPr>
        <w:t>Memorias del Congreso de Investigación y Posgrado UNAH 2024: Libro de resúmenes</w:t>
      </w:r>
      <w:r w:rsidRPr="00B46867">
        <w:rPr>
          <w:rFonts w:asciiTheme="minorHAnsi" w:hAnsiTheme="minorHAnsi" w:cstheme="min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B46867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B46867">
        <w:rPr>
          <w:rFonts w:asciiTheme="minorHAnsi" w:hAnsiTheme="minorHAnsi" w:cstheme="minorHAnsi"/>
          <w:sz w:val="22"/>
          <w:szCs w:val="22"/>
        </w:rPr>
        <w:t>: 10.70099/</w:t>
      </w:r>
      <w:proofErr w:type="spellStart"/>
      <w:r w:rsidRPr="00B46867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B4686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46867">
        <w:rPr>
          <w:rFonts w:asciiTheme="minorHAnsi" w:hAnsiTheme="minorHAnsi" w:cstheme="minorHAnsi"/>
          <w:sz w:val="22"/>
          <w:szCs w:val="22"/>
        </w:rPr>
        <w:t>unah</w:t>
      </w:r>
      <w:proofErr w:type="spellEnd"/>
      <w:r w:rsidRPr="00B46867">
        <w:rPr>
          <w:rFonts w:asciiTheme="minorHAnsi" w:hAnsiTheme="minorHAnsi" w:cstheme="minorHAnsi"/>
          <w:sz w:val="22"/>
          <w:szCs w:val="22"/>
        </w:rPr>
        <w:t>/2024.mem</w:t>
      </w:r>
    </w:p>
    <w:p w14:paraId="6E7406F9" w14:textId="77777777" w:rsidR="00AC63B0" w:rsidRPr="00B46867" w:rsidRDefault="00AC63B0" w:rsidP="00AC63B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46867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8"/>
          <w:szCs w:val="28"/>
          <w:lang w:eastAsia="en-US"/>
        </w:rPr>
        <w:t>ISBN del libro:</w:t>
      </w:r>
      <w:r w:rsidRPr="00B46867">
        <w:rPr>
          <w:rFonts w:asciiTheme="minorHAnsi" w:hAnsiTheme="minorHAnsi" w:cstheme="minorHAnsi"/>
          <w:sz w:val="22"/>
          <w:szCs w:val="22"/>
        </w:rPr>
        <w:t xml:space="preserve"> 978-84-09-76685-7</w:t>
      </w:r>
    </w:p>
    <w:p w14:paraId="1C0D484E" w14:textId="77777777" w:rsidR="00CB4FA3" w:rsidRDefault="00CB4FA3" w:rsidP="00585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4FA3" w:rsidSect="00E81DF3">
      <w:footerReference w:type="default" r:id="rId6"/>
      <w:pgSz w:w="12240" w:h="15840" w:code="1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653A" w14:textId="77777777" w:rsidR="00485C88" w:rsidRDefault="00485C88" w:rsidP="00C97D78">
      <w:pPr>
        <w:spacing w:after="0" w:line="240" w:lineRule="auto"/>
      </w:pPr>
      <w:r>
        <w:separator/>
      </w:r>
    </w:p>
  </w:endnote>
  <w:endnote w:type="continuationSeparator" w:id="0">
    <w:p w14:paraId="6377E802" w14:textId="77777777" w:rsidR="00485C88" w:rsidRDefault="00485C88" w:rsidP="00C9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5769" w14:textId="7BC0C8C1" w:rsidR="00C97D78" w:rsidRDefault="00C97D78">
    <w:pPr>
      <w:pStyle w:val="Piedepgina"/>
      <w:jc w:val="right"/>
    </w:pPr>
  </w:p>
  <w:p w14:paraId="491B2CA2" w14:textId="77777777" w:rsidR="00C97D78" w:rsidRDefault="00C97D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FE78" w14:textId="77777777" w:rsidR="00485C88" w:rsidRDefault="00485C88" w:rsidP="00C97D78">
      <w:pPr>
        <w:spacing w:after="0" w:line="240" w:lineRule="auto"/>
      </w:pPr>
      <w:r>
        <w:separator/>
      </w:r>
    </w:p>
  </w:footnote>
  <w:footnote w:type="continuationSeparator" w:id="0">
    <w:p w14:paraId="4F48BC37" w14:textId="77777777" w:rsidR="00485C88" w:rsidRDefault="00485C88" w:rsidP="00C97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zMje3NDQ1NzY3sDRT0lEKTi0uzszPAykwrgUAIPPWKywAAAA="/>
  </w:docVars>
  <w:rsids>
    <w:rsidRoot w:val="00EB13B1"/>
    <w:rsid w:val="00000B0B"/>
    <w:rsid w:val="00035426"/>
    <w:rsid w:val="000525D7"/>
    <w:rsid w:val="00113046"/>
    <w:rsid w:val="00224431"/>
    <w:rsid w:val="002C4C1E"/>
    <w:rsid w:val="002E0557"/>
    <w:rsid w:val="002F596A"/>
    <w:rsid w:val="00390145"/>
    <w:rsid w:val="00412A84"/>
    <w:rsid w:val="0041787E"/>
    <w:rsid w:val="00447940"/>
    <w:rsid w:val="00483C20"/>
    <w:rsid w:val="00485C88"/>
    <w:rsid w:val="00556695"/>
    <w:rsid w:val="005857DE"/>
    <w:rsid w:val="005D7599"/>
    <w:rsid w:val="0062361D"/>
    <w:rsid w:val="00746C72"/>
    <w:rsid w:val="007656DB"/>
    <w:rsid w:val="007F27CB"/>
    <w:rsid w:val="00827C84"/>
    <w:rsid w:val="00851D43"/>
    <w:rsid w:val="00864861"/>
    <w:rsid w:val="009228B9"/>
    <w:rsid w:val="009C4304"/>
    <w:rsid w:val="009F49EA"/>
    <w:rsid w:val="00A20214"/>
    <w:rsid w:val="00A30292"/>
    <w:rsid w:val="00A33291"/>
    <w:rsid w:val="00A460B9"/>
    <w:rsid w:val="00A86135"/>
    <w:rsid w:val="00AC63B0"/>
    <w:rsid w:val="00B46867"/>
    <w:rsid w:val="00BA1F97"/>
    <w:rsid w:val="00BC145C"/>
    <w:rsid w:val="00BF1816"/>
    <w:rsid w:val="00C97D78"/>
    <w:rsid w:val="00CA525F"/>
    <w:rsid w:val="00CB4FA3"/>
    <w:rsid w:val="00CE483A"/>
    <w:rsid w:val="00CF2237"/>
    <w:rsid w:val="00E81DF3"/>
    <w:rsid w:val="00EB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C396"/>
  <w15:chartTrackingRefBased/>
  <w15:docId w15:val="{B380A682-2F2D-4ED4-9C19-BB89201D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3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3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3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3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3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3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3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3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3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3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3B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7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D78"/>
  </w:style>
  <w:style w:type="paragraph" w:styleId="Piedepgina">
    <w:name w:val="footer"/>
    <w:basedOn w:val="Normal"/>
    <w:link w:val="PiedepginaCar"/>
    <w:uiPriority w:val="99"/>
    <w:unhideWhenUsed/>
    <w:rsid w:val="00C97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D78"/>
  </w:style>
  <w:style w:type="paragraph" w:styleId="NormalWeb">
    <w:name w:val="Normal (Web)"/>
    <w:basedOn w:val="Normal"/>
    <w:uiPriority w:val="99"/>
    <w:semiHidden/>
    <w:unhideWhenUsed/>
    <w:rsid w:val="00AC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C63B0"/>
    <w:rPr>
      <w:b/>
      <w:bCs/>
    </w:rPr>
  </w:style>
  <w:style w:type="character" w:styleId="nfasis">
    <w:name w:val="Emphasis"/>
    <w:basedOn w:val="Fuentedeprrafopredeter"/>
    <w:uiPriority w:val="20"/>
    <w:qFormat/>
    <w:rsid w:val="00AC63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MUÑOZ MEDEROS</dc:creator>
  <cp:keywords/>
  <dc:description/>
  <cp:lastModifiedBy>Bionatura Journal</cp:lastModifiedBy>
  <cp:revision>5</cp:revision>
  <dcterms:created xsi:type="dcterms:W3CDTF">2025-06-17T10:03:00Z</dcterms:created>
  <dcterms:modified xsi:type="dcterms:W3CDTF">2025-10-29T18:56:00Z</dcterms:modified>
</cp:coreProperties>
</file>