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2457" w14:textId="1A1F634D" w:rsidR="003E468F" w:rsidRDefault="003E468F" w:rsidP="006B29C2">
      <w:pPr>
        <w:pStyle w:val="Textoindependiente"/>
        <w:ind w:left="4916"/>
        <w:rPr>
          <w:rFonts w:ascii="Times New Roman"/>
          <w:sz w:val="20"/>
        </w:rPr>
      </w:pPr>
    </w:p>
    <w:p w14:paraId="42622203" w14:textId="76BD94F9" w:rsidR="003E468F" w:rsidRDefault="003E468F" w:rsidP="00116AF7">
      <w:pPr>
        <w:pStyle w:val="Textoindependiente"/>
        <w:spacing w:before="11"/>
        <w:rPr>
          <w:rFonts w:ascii="Times New Roman"/>
          <w:sz w:val="20"/>
        </w:rPr>
      </w:pPr>
    </w:p>
    <w:p w14:paraId="49BF9492" w14:textId="454C1E3C" w:rsidR="003E468F" w:rsidRPr="00385447" w:rsidRDefault="006B29C2" w:rsidP="006B29C2">
      <w:pPr>
        <w:pStyle w:val="Ttulo"/>
        <w:jc w:val="left"/>
        <w:rPr>
          <w:rFonts w:asciiTheme="minorHAnsi" w:eastAsiaTheme="majorEastAsia" w:hAnsiTheme="minorHAnsi" w:cstheme="minorHAnsi"/>
          <w:b/>
          <w:bCs/>
          <w:color w:val="365F91" w:themeColor="accent1" w:themeShade="BF"/>
        </w:rPr>
      </w:pPr>
      <w:r w:rsidRPr="00385447">
        <w:rPr>
          <w:rFonts w:asciiTheme="minorHAnsi" w:eastAsiaTheme="majorEastAsia" w:hAnsiTheme="minorHAnsi" w:cstheme="minorHAnsi"/>
          <w:b/>
          <w:bCs/>
          <w:color w:val="365F91" w:themeColor="accent1" w:themeShade="BF"/>
        </w:rPr>
        <w:t>NIÑEZ MIGRANTE Y ESCUELA EN EL MUNICIPIO DE OLANCHITO, YORO, HONDURAS</w:t>
      </w:r>
    </w:p>
    <w:p w14:paraId="49DFCAED" w14:textId="77777777" w:rsidR="006B29C2" w:rsidRDefault="006B29C2">
      <w:pPr>
        <w:pStyle w:val="Ttulo"/>
      </w:pPr>
    </w:p>
    <w:p w14:paraId="64BA384C" w14:textId="28F15C7A" w:rsidR="006B29C2" w:rsidRPr="00385447" w:rsidRDefault="006B29C2" w:rsidP="006B29C2">
      <w:pPr>
        <w:pStyle w:val="Textoindependiente"/>
        <w:rPr>
          <w:rFonts w:asciiTheme="minorHAnsi" w:eastAsiaTheme="majorEastAsia" w:hAnsiTheme="minorHAnsi" w:cstheme="minorHAnsi"/>
          <w:b/>
          <w:bCs/>
          <w:color w:val="4F81BD" w:themeColor="accent1"/>
          <w:sz w:val="26"/>
          <w:szCs w:val="26"/>
        </w:rPr>
      </w:pPr>
      <w:r w:rsidRPr="00385447">
        <w:rPr>
          <w:rFonts w:asciiTheme="minorHAnsi" w:eastAsiaTheme="majorEastAsia" w:hAnsiTheme="minorHAnsi" w:cstheme="minorHAnsi"/>
          <w:b/>
          <w:bCs/>
          <w:color w:val="4F81BD" w:themeColor="accent1"/>
          <w:sz w:val="26"/>
          <w:szCs w:val="26"/>
        </w:rPr>
        <w:t>Mario Alexander Cabrera Duarte</w:t>
      </w:r>
      <w:r w:rsidRPr="00385447">
        <w:rPr>
          <w:rFonts w:asciiTheme="minorHAnsi" w:eastAsiaTheme="majorEastAsia" w:hAnsiTheme="minorHAnsi" w:cstheme="minorHAnsi"/>
          <w:b/>
          <w:bCs/>
          <w:color w:val="4F81BD" w:themeColor="accent1"/>
          <w:sz w:val="26"/>
          <w:szCs w:val="26"/>
          <w:vertAlign w:val="superscript"/>
        </w:rPr>
        <w:t>1</w:t>
      </w:r>
      <w:r w:rsidRPr="00385447">
        <w:rPr>
          <w:rFonts w:asciiTheme="minorHAnsi" w:eastAsiaTheme="majorEastAsia" w:hAnsiTheme="minorHAnsi" w:cstheme="minorHAnsi"/>
          <w:b/>
          <w:bCs/>
          <w:color w:val="4F81BD" w:themeColor="accent1"/>
          <w:sz w:val="26"/>
          <w:szCs w:val="26"/>
        </w:rPr>
        <w:t>; Roberto Samuel Mejía Ortiz</w:t>
      </w:r>
      <w:r w:rsidRPr="00385447">
        <w:rPr>
          <w:rFonts w:asciiTheme="minorHAnsi" w:eastAsiaTheme="majorEastAsia" w:hAnsiTheme="minorHAnsi" w:cstheme="minorHAnsi"/>
          <w:b/>
          <w:bCs/>
          <w:color w:val="4F81BD" w:themeColor="accent1"/>
          <w:sz w:val="26"/>
          <w:szCs w:val="26"/>
          <w:vertAlign w:val="superscript"/>
        </w:rPr>
        <w:t>2</w:t>
      </w:r>
    </w:p>
    <w:p w14:paraId="54C5C110" w14:textId="310A651B" w:rsidR="006B29C2" w:rsidRPr="006B29C2" w:rsidRDefault="006B29C2" w:rsidP="006B29C2">
      <w:pPr>
        <w:pStyle w:val="Textoindependiente"/>
        <w:spacing w:before="135"/>
        <w:rPr>
          <w:rFonts w:ascii="Times New Roman" w:eastAsia="Times New Roman" w:hAnsi="Times New Roman" w:cs="Times New Roman"/>
          <w:b/>
          <w:bCs/>
          <w:i/>
          <w:color w:val="4F81BD" w:themeColor="accent1"/>
          <w:sz w:val="20"/>
          <w:szCs w:val="26"/>
        </w:rPr>
      </w:pPr>
      <w:r w:rsidRPr="006B29C2">
        <w:rPr>
          <w:rFonts w:ascii="Times New Roman" w:eastAsia="Times New Roman" w:hAnsi="Times New Roman" w:cs="Times New Roman"/>
          <w:b/>
          <w:bCs/>
          <w:i/>
          <w:color w:val="4F81BD" w:themeColor="accent1"/>
          <w:sz w:val="20"/>
          <w:szCs w:val="26"/>
          <w:vertAlign w:val="superscript"/>
        </w:rPr>
        <w:t>1</w:t>
      </w:r>
      <w:r w:rsidRPr="006B29C2">
        <w:rPr>
          <w:rFonts w:ascii="Times New Roman" w:eastAsia="Times New Roman" w:hAnsi="Times New Roman" w:cs="Times New Roman"/>
          <w:b/>
          <w:bCs/>
          <w:i/>
          <w:color w:val="4F81BD" w:themeColor="accent1"/>
          <w:sz w:val="20"/>
          <w:szCs w:val="26"/>
        </w:rPr>
        <w:t>Universidad Nacional Autónoma de Honduras CAMPUS YORO:</w:t>
      </w:r>
      <w:r>
        <w:rPr>
          <w:rFonts w:ascii="Times New Roman" w:eastAsia="Times New Roman" w:hAnsi="Times New Roman" w:cs="Times New Roman"/>
          <w:b/>
          <w:bCs/>
          <w:i/>
          <w:color w:val="4F81BD" w:themeColor="accent1"/>
          <w:sz w:val="20"/>
          <w:szCs w:val="26"/>
        </w:rPr>
        <w:t xml:space="preserve"> </w:t>
      </w:r>
      <w:hyperlink r:id="rId4" w:history="1">
        <w:r w:rsidRPr="006B29C2">
          <w:rPr>
            <w:rFonts w:ascii="Times New Roman" w:eastAsia="Times New Roman" w:hAnsi="Times New Roman" w:cs="Times New Roman"/>
            <w:b/>
            <w:bCs/>
            <w:i/>
            <w:color w:val="4F81BD" w:themeColor="accent1"/>
            <w:sz w:val="20"/>
            <w:szCs w:val="26"/>
          </w:rPr>
          <w:t>mario.cabrera@unah.edu.hn</w:t>
        </w:r>
      </w:hyperlink>
    </w:p>
    <w:p w14:paraId="1683BC1C" w14:textId="278AAF00" w:rsidR="006B29C2" w:rsidRPr="006B29C2" w:rsidRDefault="006B29C2" w:rsidP="006B29C2">
      <w:pPr>
        <w:pStyle w:val="Textoindependiente"/>
        <w:spacing w:before="135" w:line="360" w:lineRule="auto"/>
        <w:ind w:right="2114"/>
        <w:rPr>
          <w:rFonts w:ascii="Times New Roman" w:eastAsia="Times New Roman" w:hAnsi="Times New Roman" w:cs="Times New Roman"/>
          <w:b/>
          <w:bCs/>
          <w:i/>
          <w:color w:val="4F81BD" w:themeColor="accent1"/>
          <w:sz w:val="20"/>
          <w:szCs w:val="26"/>
        </w:rPr>
      </w:pPr>
      <w:r w:rsidRPr="006B29C2">
        <w:rPr>
          <w:rFonts w:ascii="Times New Roman" w:eastAsia="Times New Roman" w:hAnsi="Times New Roman" w:cs="Times New Roman"/>
          <w:b/>
          <w:bCs/>
          <w:i/>
          <w:color w:val="4F81BD" w:themeColor="accent1"/>
          <w:sz w:val="20"/>
          <w:szCs w:val="26"/>
        </w:rPr>
        <w:t>ORCID: 0000-0001-5797-6483</w:t>
      </w:r>
    </w:p>
    <w:p w14:paraId="4EA31882" w14:textId="127ADB34" w:rsidR="006B29C2" w:rsidRPr="006B29C2" w:rsidRDefault="006B29C2" w:rsidP="006B29C2">
      <w:pPr>
        <w:spacing w:before="134"/>
        <w:rPr>
          <w:rFonts w:ascii="Times New Roman" w:eastAsia="Times New Roman" w:hAnsi="Times New Roman" w:cs="Times New Roman"/>
          <w:b/>
          <w:bCs/>
          <w:i/>
          <w:color w:val="4F81BD" w:themeColor="accent1"/>
          <w:sz w:val="20"/>
          <w:szCs w:val="26"/>
        </w:rPr>
      </w:pPr>
      <w:r w:rsidRPr="006B29C2">
        <w:rPr>
          <w:rFonts w:ascii="Times New Roman" w:eastAsia="Times New Roman" w:hAnsi="Times New Roman" w:cs="Times New Roman"/>
          <w:b/>
          <w:bCs/>
          <w:i/>
          <w:color w:val="4F81BD" w:themeColor="accent1"/>
          <w:sz w:val="20"/>
          <w:szCs w:val="26"/>
          <w:vertAlign w:val="superscript"/>
        </w:rPr>
        <w:t>2</w:t>
      </w:r>
      <w:r w:rsidRPr="006B29C2">
        <w:rPr>
          <w:rFonts w:ascii="Times New Roman" w:eastAsia="Times New Roman" w:hAnsi="Times New Roman" w:cs="Times New Roman"/>
          <w:b/>
          <w:bCs/>
          <w:i/>
          <w:color w:val="4F81BD" w:themeColor="accent1"/>
          <w:sz w:val="20"/>
          <w:szCs w:val="26"/>
        </w:rPr>
        <w:t>Universidad Nacional Autónoma de Honduras CAMPUS YORO:</w:t>
      </w:r>
      <w:r>
        <w:rPr>
          <w:rFonts w:ascii="Times New Roman" w:eastAsia="Times New Roman" w:hAnsi="Times New Roman" w:cs="Times New Roman"/>
          <w:b/>
          <w:bCs/>
          <w:i/>
          <w:color w:val="4F81BD" w:themeColor="accent1"/>
          <w:sz w:val="20"/>
          <w:szCs w:val="26"/>
        </w:rPr>
        <w:t xml:space="preserve"> </w:t>
      </w:r>
      <w:hyperlink r:id="rId5" w:history="1">
        <w:r w:rsidRPr="006B29C2">
          <w:rPr>
            <w:rFonts w:ascii="Times New Roman" w:eastAsia="Times New Roman" w:hAnsi="Times New Roman" w:cs="Times New Roman"/>
            <w:b/>
            <w:bCs/>
            <w:i/>
            <w:color w:val="4F81BD" w:themeColor="accent1"/>
            <w:sz w:val="20"/>
            <w:szCs w:val="26"/>
          </w:rPr>
          <w:t>rsmejia@unah.hn</w:t>
        </w:r>
      </w:hyperlink>
    </w:p>
    <w:p w14:paraId="1AB84D7C" w14:textId="08B1AE0E" w:rsidR="006B29C2" w:rsidRPr="006B29C2" w:rsidRDefault="006B29C2" w:rsidP="006B29C2">
      <w:pPr>
        <w:pStyle w:val="Textoindependiente"/>
        <w:spacing w:before="1" w:line="360" w:lineRule="auto"/>
        <w:ind w:right="4764"/>
        <w:rPr>
          <w:rFonts w:ascii="Times New Roman" w:eastAsia="Times New Roman" w:hAnsi="Times New Roman" w:cs="Times New Roman"/>
          <w:b/>
          <w:bCs/>
          <w:i/>
          <w:color w:val="4F81BD" w:themeColor="accent1"/>
          <w:sz w:val="20"/>
          <w:szCs w:val="26"/>
        </w:rPr>
      </w:pPr>
      <w:r w:rsidRPr="006B29C2">
        <w:rPr>
          <w:rFonts w:ascii="Times New Roman" w:eastAsia="Times New Roman" w:hAnsi="Times New Roman" w:cs="Times New Roman"/>
          <w:b/>
          <w:bCs/>
          <w:i/>
          <w:color w:val="4F81BD" w:themeColor="accent1"/>
          <w:sz w:val="20"/>
          <w:szCs w:val="26"/>
        </w:rPr>
        <w:t>ORCID: 0009-0005-3806-0134</w:t>
      </w:r>
    </w:p>
    <w:p w14:paraId="56D44EA5" w14:textId="77777777" w:rsidR="006B29C2" w:rsidRDefault="006B29C2" w:rsidP="006B29C2">
      <w:pPr>
        <w:pStyle w:val="Textoindependiente"/>
        <w:spacing w:before="135"/>
      </w:pPr>
    </w:p>
    <w:p w14:paraId="7F4B224F" w14:textId="77777777" w:rsidR="006B29C2" w:rsidRDefault="006B29C2" w:rsidP="006B29C2">
      <w:pPr>
        <w:pStyle w:val="Textoindependiente"/>
        <w:spacing w:before="126"/>
      </w:pPr>
    </w:p>
    <w:p w14:paraId="00703507" w14:textId="77777777" w:rsidR="006B29C2" w:rsidRDefault="006B29C2" w:rsidP="006B29C2">
      <w:pPr>
        <w:jc w:val="center"/>
        <w:rPr>
          <w:rFonts w:ascii="Calibri"/>
        </w:rPr>
        <w:sectPr w:rsidR="006B29C2" w:rsidSect="006B29C2">
          <w:type w:val="continuous"/>
          <w:pgSz w:w="12240" w:h="15840"/>
          <w:pgMar w:top="1440" w:right="1080" w:bottom="1440" w:left="1080" w:header="720" w:footer="720" w:gutter="0"/>
          <w:cols w:space="720"/>
          <w:docGrid w:linePitch="299"/>
        </w:sectPr>
      </w:pPr>
    </w:p>
    <w:p w14:paraId="477819B3" w14:textId="03781046" w:rsidR="006B29C2" w:rsidRPr="00385447" w:rsidRDefault="006B29C2" w:rsidP="00E85853">
      <w:pPr>
        <w:pStyle w:val="Textoindependiente"/>
        <w:spacing w:before="1" w:line="360" w:lineRule="auto"/>
        <w:ind w:left="1134" w:right="1440"/>
        <w:jc w:val="both"/>
        <w:rPr>
          <w:rFonts w:asciiTheme="minorHAnsi" w:eastAsiaTheme="majorEastAsia" w:hAnsiTheme="minorHAnsi" w:cstheme="minorHAnsi"/>
          <w:b/>
          <w:bCs/>
          <w:color w:val="365F91" w:themeColor="accent1" w:themeShade="BF"/>
          <w:sz w:val="28"/>
          <w:szCs w:val="28"/>
        </w:rPr>
      </w:pPr>
      <w:r w:rsidRPr="00385447">
        <w:rPr>
          <w:rFonts w:asciiTheme="minorHAnsi" w:eastAsiaTheme="majorEastAsia" w:hAnsiTheme="minorHAnsi" w:cstheme="minorHAnsi"/>
          <w:b/>
          <w:bCs/>
          <w:color w:val="365F91" w:themeColor="accent1" w:themeShade="BF"/>
          <w:sz w:val="28"/>
          <w:szCs w:val="28"/>
        </w:rPr>
        <w:t>RESUMEN</w:t>
      </w:r>
    </w:p>
    <w:p w14:paraId="3EC73B99" w14:textId="045B8E8B" w:rsidR="003E468F" w:rsidRPr="00385447" w:rsidRDefault="00000000" w:rsidP="00385447">
      <w:pPr>
        <w:pStyle w:val="Textoindependiente"/>
        <w:spacing w:before="1" w:line="360" w:lineRule="auto"/>
        <w:ind w:left="1134" w:right="1440"/>
        <w:jc w:val="both"/>
        <w:rPr>
          <w:rFonts w:asciiTheme="minorHAnsi" w:hAnsiTheme="minorHAnsi" w:cstheme="minorHAnsi"/>
        </w:rPr>
      </w:pPr>
      <w:r w:rsidRPr="00385447">
        <w:rPr>
          <w:rFonts w:asciiTheme="minorHAnsi" w:hAnsiTheme="minorHAnsi" w:cstheme="minorHAnsi"/>
        </w:rPr>
        <w:t>Esta ponencia surge del proceso de recolección de información que realizaron los autores en colaboración</w:t>
      </w:r>
      <w:r w:rsidRPr="00385447">
        <w:rPr>
          <w:rFonts w:asciiTheme="minorHAnsi" w:hAnsiTheme="minorHAnsi" w:cstheme="minorHAnsi"/>
          <w:spacing w:val="-12"/>
        </w:rPr>
        <w:t xml:space="preserve"> </w:t>
      </w:r>
      <w:r w:rsidRPr="00385447">
        <w:rPr>
          <w:rFonts w:asciiTheme="minorHAnsi" w:hAnsiTheme="minorHAnsi" w:cstheme="minorHAnsi"/>
        </w:rPr>
        <w:t>con</w:t>
      </w:r>
      <w:r w:rsidRPr="00385447">
        <w:rPr>
          <w:rFonts w:asciiTheme="minorHAnsi" w:hAnsiTheme="minorHAnsi" w:cstheme="minorHAnsi"/>
          <w:spacing w:val="-12"/>
        </w:rPr>
        <w:t xml:space="preserve"> </w:t>
      </w:r>
      <w:r w:rsidRPr="00385447">
        <w:rPr>
          <w:rFonts w:asciiTheme="minorHAnsi" w:hAnsiTheme="minorHAnsi" w:cstheme="minorHAnsi"/>
        </w:rPr>
        <w:t>estudiantes</w:t>
      </w:r>
      <w:r w:rsidRPr="00385447">
        <w:rPr>
          <w:rFonts w:asciiTheme="minorHAnsi" w:hAnsiTheme="minorHAnsi" w:cstheme="minorHAnsi"/>
          <w:spacing w:val="-10"/>
        </w:rPr>
        <w:t xml:space="preserve"> </w:t>
      </w:r>
      <w:r w:rsidRPr="00385447">
        <w:rPr>
          <w:rFonts w:asciiTheme="minorHAnsi" w:hAnsiTheme="minorHAnsi" w:cstheme="minorHAnsi"/>
        </w:rPr>
        <w:t>de</w:t>
      </w:r>
      <w:r w:rsidRPr="00385447">
        <w:rPr>
          <w:rFonts w:asciiTheme="minorHAnsi" w:hAnsiTheme="minorHAnsi" w:cstheme="minorHAnsi"/>
          <w:spacing w:val="-12"/>
        </w:rPr>
        <w:t xml:space="preserve"> </w:t>
      </w:r>
      <w:r w:rsidRPr="00385447">
        <w:rPr>
          <w:rFonts w:asciiTheme="minorHAnsi" w:hAnsiTheme="minorHAnsi" w:cstheme="minorHAnsi"/>
        </w:rPr>
        <w:t>la</w:t>
      </w:r>
      <w:r w:rsidRPr="00385447">
        <w:rPr>
          <w:rFonts w:asciiTheme="minorHAnsi" w:hAnsiTheme="minorHAnsi" w:cstheme="minorHAnsi"/>
          <w:spacing w:val="-11"/>
        </w:rPr>
        <w:t xml:space="preserve"> </w:t>
      </w:r>
      <w:r w:rsidRPr="00385447">
        <w:rPr>
          <w:rFonts w:asciiTheme="minorHAnsi" w:hAnsiTheme="minorHAnsi" w:cstheme="minorHAnsi"/>
        </w:rPr>
        <w:t>Licenciatura</w:t>
      </w:r>
      <w:r w:rsidRPr="00385447">
        <w:rPr>
          <w:rFonts w:asciiTheme="minorHAnsi" w:hAnsiTheme="minorHAnsi" w:cstheme="minorHAnsi"/>
          <w:spacing w:val="-11"/>
        </w:rPr>
        <w:t xml:space="preserve"> </w:t>
      </w:r>
      <w:r w:rsidRPr="00385447">
        <w:rPr>
          <w:rFonts w:asciiTheme="minorHAnsi" w:hAnsiTheme="minorHAnsi" w:cstheme="minorHAnsi"/>
        </w:rPr>
        <w:t>en</w:t>
      </w:r>
      <w:r w:rsidRPr="00385447">
        <w:rPr>
          <w:rFonts w:asciiTheme="minorHAnsi" w:hAnsiTheme="minorHAnsi" w:cstheme="minorHAnsi"/>
          <w:spacing w:val="-12"/>
        </w:rPr>
        <w:t xml:space="preserve"> </w:t>
      </w:r>
      <w:r w:rsidRPr="00385447">
        <w:rPr>
          <w:rFonts w:asciiTheme="minorHAnsi" w:hAnsiTheme="minorHAnsi" w:cstheme="minorHAnsi"/>
        </w:rPr>
        <w:t>Desarrollo</w:t>
      </w:r>
      <w:r w:rsidRPr="00385447">
        <w:rPr>
          <w:rFonts w:asciiTheme="minorHAnsi" w:hAnsiTheme="minorHAnsi" w:cstheme="minorHAnsi"/>
          <w:spacing w:val="-13"/>
        </w:rPr>
        <w:t xml:space="preserve"> </w:t>
      </w:r>
      <w:r w:rsidRPr="00385447">
        <w:rPr>
          <w:rFonts w:asciiTheme="minorHAnsi" w:hAnsiTheme="minorHAnsi" w:cstheme="minorHAnsi"/>
        </w:rPr>
        <w:t>Local,</w:t>
      </w:r>
      <w:r w:rsidRPr="00385447">
        <w:rPr>
          <w:rFonts w:asciiTheme="minorHAnsi" w:hAnsiTheme="minorHAnsi" w:cstheme="minorHAnsi"/>
          <w:spacing w:val="-11"/>
        </w:rPr>
        <w:t xml:space="preserve"> </w:t>
      </w:r>
      <w:r w:rsidRPr="00385447">
        <w:rPr>
          <w:rFonts w:asciiTheme="minorHAnsi" w:hAnsiTheme="minorHAnsi" w:cstheme="minorHAnsi"/>
        </w:rPr>
        <w:t>para</w:t>
      </w:r>
      <w:r w:rsidRPr="00385447">
        <w:rPr>
          <w:rFonts w:asciiTheme="minorHAnsi" w:hAnsiTheme="minorHAnsi" w:cstheme="minorHAnsi"/>
          <w:spacing w:val="-11"/>
        </w:rPr>
        <w:t xml:space="preserve"> </w:t>
      </w:r>
      <w:r w:rsidRPr="00385447">
        <w:rPr>
          <w:rFonts w:asciiTheme="minorHAnsi" w:hAnsiTheme="minorHAnsi" w:cstheme="minorHAnsi"/>
        </w:rPr>
        <w:t>explorar</w:t>
      </w:r>
      <w:r w:rsidRPr="00385447">
        <w:rPr>
          <w:rFonts w:asciiTheme="minorHAnsi" w:hAnsiTheme="minorHAnsi" w:cstheme="minorHAnsi"/>
          <w:spacing w:val="-11"/>
        </w:rPr>
        <w:t xml:space="preserve"> </w:t>
      </w:r>
      <w:r w:rsidRPr="00385447">
        <w:rPr>
          <w:rFonts w:asciiTheme="minorHAnsi" w:hAnsiTheme="minorHAnsi" w:cstheme="minorHAnsi"/>
        </w:rPr>
        <w:t>el</w:t>
      </w:r>
      <w:r w:rsidRPr="00385447">
        <w:rPr>
          <w:rFonts w:asciiTheme="minorHAnsi" w:hAnsiTheme="minorHAnsi" w:cstheme="minorHAnsi"/>
          <w:spacing w:val="-12"/>
        </w:rPr>
        <w:t xml:space="preserve"> </w:t>
      </w:r>
      <w:r w:rsidRPr="00385447">
        <w:rPr>
          <w:rFonts w:asciiTheme="minorHAnsi" w:hAnsiTheme="minorHAnsi" w:cstheme="minorHAnsi"/>
        </w:rPr>
        <w:t>proceso</w:t>
      </w:r>
      <w:r w:rsidRPr="00385447">
        <w:rPr>
          <w:rFonts w:asciiTheme="minorHAnsi" w:hAnsiTheme="minorHAnsi" w:cstheme="minorHAnsi"/>
          <w:spacing w:val="-12"/>
        </w:rPr>
        <w:t xml:space="preserve"> </w:t>
      </w:r>
      <w:r w:rsidRPr="00385447">
        <w:rPr>
          <w:rFonts w:asciiTheme="minorHAnsi" w:hAnsiTheme="minorHAnsi" w:cstheme="minorHAnsi"/>
        </w:rPr>
        <w:t>de</w:t>
      </w:r>
      <w:r w:rsidRPr="00385447">
        <w:rPr>
          <w:rFonts w:asciiTheme="minorHAnsi" w:hAnsiTheme="minorHAnsi" w:cstheme="minorHAnsi"/>
          <w:spacing w:val="-12"/>
        </w:rPr>
        <w:t xml:space="preserve"> </w:t>
      </w:r>
      <w:r w:rsidRPr="00385447">
        <w:rPr>
          <w:rFonts w:asciiTheme="minorHAnsi" w:hAnsiTheme="minorHAnsi" w:cstheme="minorHAnsi"/>
        </w:rPr>
        <w:t>reinserción escolar de la niñez migrante en el municipio de Olanchito, Yoro durante el año 2024.</w:t>
      </w:r>
    </w:p>
    <w:p w14:paraId="7C463F42" w14:textId="5FDFCBF4" w:rsidR="003E468F" w:rsidRPr="00385447" w:rsidRDefault="00000000" w:rsidP="00385447">
      <w:pPr>
        <w:pStyle w:val="Textoindependiente"/>
        <w:spacing w:before="161" w:line="360" w:lineRule="auto"/>
        <w:ind w:left="1134" w:right="1438"/>
        <w:jc w:val="both"/>
        <w:rPr>
          <w:rFonts w:asciiTheme="minorHAnsi" w:hAnsiTheme="minorHAnsi" w:cstheme="minorHAnsi"/>
        </w:rPr>
      </w:pPr>
      <w:r w:rsidRPr="00385447">
        <w:rPr>
          <w:rFonts w:asciiTheme="minorHAnsi" w:hAnsiTheme="minorHAnsi" w:cstheme="minorHAnsi"/>
        </w:rPr>
        <w:t>Los datos presentados se obtuvieron a través de la consulta bibliográfica en línea y la aplicación de encuestas</w:t>
      </w:r>
      <w:r w:rsidRPr="00385447">
        <w:rPr>
          <w:rFonts w:asciiTheme="minorHAnsi" w:hAnsiTheme="minorHAnsi" w:cstheme="minorHAnsi"/>
          <w:spacing w:val="-4"/>
        </w:rPr>
        <w:t xml:space="preserve"> </w:t>
      </w:r>
      <w:r w:rsidRPr="00385447">
        <w:rPr>
          <w:rFonts w:asciiTheme="minorHAnsi" w:hAnsiTheme="minorHAnsi" w:cstheme="minorHAnsi"/>
        </w:rPr>
        <w:t>a</w:t>
      </w:r>
      <w:r w:rsidRPr="00385447">
        <w:rPr>
          <w:rFonts w:asciiTheme="minorHAnsi" w:hAnsiTheme="minorHAnsi" w:cstheme="minorHAnsi"/>
          <w:spacing w:val="-4"/>
        </w:rPr>
        <w:t xml:space="preserve"> </w:t>
      </w:r>
      <w:r w:rsidRPr="00385447">
        <w:rPr>
          <w:rFonts w:asciiTheme="minorHAnsi" w:hAnsiTheme="minorHAnsi" w:cstheme="minorHAnsi"/>
        </w:rPr>
        <w:t>20</w:t>
      </w:r>
      <w:r w:rsidRPr="00385447">
        <w:rPr>
          <w:rFonts w:asciiTheme="minorHAnsi" w:hAnsiTheme="minorHAnsi" w:cstheme="minorHAnsi"/>
          <w:spacing w:val="-4"/>
        </w:rPr>
        <w:t xml:space="preserve"> </w:t>
      </w:r>
      <w:r w:rsidRPr="00385447">
        <w:rPr>
          <w:rFonts w:asciiTheme="minorHAnsi" w:hAnsiTheme="minorHAnsi" w:cstheme="minorHAnsi"/>
        </w:rPr>
        <w:t>docentes</w:t>
      </w:r>
      <w:r w:rsidRPr="00385447">
        <w:rPr>
          <w:rFonts w:asciiTheme="minorHAnsi" w:hAnsiTheme="minorHAnsi" w:cstheme="minorHAnsi"/>
          <w:spacing w:val="-4"/>
        </w:rPr>
        <w:t xml:space="preserve"> </w:t>
      </w:r>
      <w:r w:rsidRPr="00385447">
        <w:rPr>
          <w:rFonts w:asciiTheme="minorHAnsi" w:hAnsiTheme="minorHAnsi" w:cstheme="minorHAnsi"/>
        </w:rPr>
        <w:t>y</w:t>
      </w:r>
      <w:r w:rsidRPr="00385447">
        <w:rPr>
          <w:rFonts w:asciiTheme="minorHAnsi" w:hAnsiTheme="minorHAnsi" w:cstheme="minorHAnsi"/>
          <w:spacing w:val="-4"/>
        </w:rPr>
        <w:t xml:space="preserve"> </w:t>
      </w:r>
      <w:r w:rsidRPr="00385447">
        <w:rPr>
          <w:rFonts w:asciiTheme="minorHAnsi" w:hAnsiTheme="minorHAnsi" w:cstheme="minorHAnsi"/>
        </w:rPr>
        <w:t>230</w:t>
      </w:r>
      <w:r w:rsidRPr="00385447">
        <w:rPr>
          <w:rFonts w:asciiTheme="minorHAnsi" w:hAnsiTheme="minorHAnsi" w:cstheme="minorHAnsi"/>
          <w:spacing w:val="-4"/>
        </w:rPr>
        <w:t xml:space="preserve"> </w:t>
      </w:r>
      <w:r w:rsidRPr="00385447">
        <w:rPr>
          <w:rFonts w:asciiTheme="minorHAnsi" w:hAnsiTheme="minorHAnsi" w:cstheme="minorHAnsi"/>
        </w:rPr>
        <w:t>estudiantes</w:t>
      </w:r>
      <w:r w:rsidRPr="00385447">
        <w:rPr>
          <w:rFonts w:asciiTheme="minorHAnsi" w:hAnsiTheme="minorHAnsi" w:cstheme="minorHAnsi"/>
          <w:spacing w:val="-4"/>
        </w:rPr>
        <w:t xml:space="preserve"> </w:t>
      </w:r>
      <w:r w:rsidRPr="00385447">
        <w:rPr>
          <w:rFonts w:asciiTheme="minorHAnsi" w:hAnsiTheme="minorHAnsi" w:cstheme="minorHAnsi"/>
        </w:rPr>
        <w:t>que</w:t>
      </w:r>
      <w:r w:rsidRPr="00385447">
        <w:rPr>
          <w:rFonts w:asciiTheme="minorHAnsi" w:hAnsiTheme="minorHAnsi" w:cstheme="minorHAnsi"/>
          <w:spacing w:val="-5"/>
        </w:rPr>
        <w:t xml:space="preserve"> </w:t>
      </w:r>
      <w:r w:rsidRPr="00385447">
        <w:rPr>
          <w:rFonts w:asciiTheme="minorHAnsi" w:hAnsiTheme="minorHAnsi" w:cstheme="minorHAnsi"/>
        </w:rPr>
        <w:t>cursaban</w:t>
      </w:r>
      <w:r w:rsidRPr="00385447">
        <w:rPr>
          <w:rFonts w:asciiTheme="minorHAnsi" w:hAnsiTheme="minorHAnsi" w:cstheme="minorHAnsi"/>
          <w:spacing w:val="-4"/>
        </w:rPr>
        <w:t xml:space="preserve"> </w:t>
      </w:r>
      <w:r w:rsidRPr="00385447">
        <w:rPr>
          <w:rFonts w:asciiTheme="minorHAnsi" w:hAnsiTheme="minorHAnsi" w:cstheme="minorHAnsi"/>
        </w:rPr>
        <w:t>sus</w:t>
      </w:r>
      <w:r w:rsidRPr="00385447">
        <w:rPr>
          <w:rFonts w:asciiTheme="minorHAnsi" w:hAnsiTheme="minorHAnsi" w:cstheme="minorHAnsi"/>
          <w:spacing w:val="-4"/>
        </w:rPr>
        <w:t xml:space="preserve"> </w:t>
      </w:r>
      <w:r w:rsidRPr="00385447">
        <w:rPr>
          <w:rFonts w:asciiTheme="minorHAnsi" w:hAnsiTheme="minorHAnsi" w:cstheme="minorHAnsi"/>
        </w:rPr>
        <w:t>estudios</w:t>
      </w:r>
      <w:r w:rsidRPr="00385447">
        <w:rPr>
          <w:rFonts w:asciiTheme="minorHAnsi" w:hAnsiTheme="minorHAnsi" w:cstheme="minorHAnsi"/>
          <w:spacing w:val="-4"/>
        </w:rPr>
        <w:t xml:space="preserve"> </w:t>
      </w:r>
      <w:r w:rsidRPr="00385447">
        <w:rPr>
          <w:rFonts w:asciiTheme="minorHAnsi" w:hAnsiTheme="minorHAnsi" w:cstheme="minorHAnsi"/>
        </w:rPr>
        <w:t>entre</w:t>
      </w:r>
      <w:r w:rsidRPr="00385447">
        <w:rPr>
          <w:rFonts w:asciiTheme="minorHAnsi" w:hAnsiTheme="minorHAnsi" w:cstheme="minorHAnsi"/>
          <w:spacing w:val="-5"/>
        </w:rPr>
        <w:t xml:space="preserve"> </w:t>
      </w:r>
      <w:r w:rsidRPr="00385447">
        <w:rPr>
          <w:rFonts w:asciiTheme="minorHAnsi" w:hAnsiTheme="minorHAnsi" w:cstheme="minorHAnsi"/>
        </w:rPr>
        <w:t>séptimo</w:t>
      </w:r>
      <w:r w:rsidRPr="00385447">
        <w:rPr>
          <w:rFonts w:asciiTheme="minorHAnsi" w:hAnsiTheme="minorHAnsi" w:cstheme="minorHAnsi"/>
          <w:spacing w:val="-6"/>
        </w:rPr>
        <w:t xml:space="preserve"> </w:t>
      </w:r>
      <w:r w:rsidRPr="00385447">
        <w:rPr>
          <w:rFonts w:asciiTheme="minorHAnsi" w:hAnsiTheme="minorHAnsi" w:cstheme="minorHAnsi"/>
        </w:rPr>
        <w:t>y</w:t>
      </w:r>
      <w:r w:rsidRPr="00385447">
        <w:rPr>
          <w:rFonts w:asciiTheme="minorHAnsi" w:hAnsiTheme="minorHAnsi" w:cstheme="minorHAnsi"/>
          <w:spacing w:val="-4"/>
        </w:rPr>
        <w:t xml:space="preserve"> </w:t>
      </w:r>
      <w:r w:rsidRPr="00385447">
        <w:rPr>
          <w:rFonts w:asciiTheme="minorHAnsi" w:hAnsiTheme="minorHAnsi" w:cstheme="minorHAnsi"/>
        </w:rPr>
        <w:t>doceavo</w:t>
      </w:r>
      <w:r w:rsidRPr="00385447">
        <w:rPr>
          <w:rFonts w:asciiTheme="minorHAnsi" w:hAnsiTheme="minorHAnsi" w:cstheme="minorHAnsi"/>
          <w:spacing w:val="-5"/>
        </w:rPr>
        <w:t xml:space="preserve"> </w:t>
      </w:r>
      <w:r w:rsidRPr="00385447">
        <w:rPr>
          <w:rFonts w:asciiTheme="minorHAnsi" w:hAnsiTheme="minorHAnsi" w:cstheme="minorHAnsi"/>
        </w:rPr>
        <w:t>grado</w:t>
      </w:r>
      <w:r w:rsidRPr="00385447">
        <w:rPr>
          <w:rFonts w:asciiTheme="minorHAnsi" w:hAnsiTheme="minorHAnsi" w:cstheme="minorHAnsi"/>
          <w:spacing w:val="-5"/>
        </w:rPr>
        <w:t xml:space="preserve"> </w:t>
      </w:r>
      <w:r w:rsidRPr="00385447">
        <w:rPr>
          <w:rFonts w:asciiTheme="minorHAnsi" w:hAnsiTheme="minorHAnsi" w:cstheme="minorHAnsi"/>
        </w:rPr>
        <w:t>en 4 centros</w:t>
      </w:r>
      <w:r w:rsidRPr="00385447">
        <w:rPr>
          <w:rFonts w:asciiTheme="minorHAnsi" w:hAnsiTheme="minorHAnsi" w:cstheme="minorHAnsi"/>
          <w:spacing w:val="-7"/>
        </w:rPr>
        <w:t xml:space="preserve"> </w:t>
      </w:r>
      <w:r w:rsidRPr="00385447">
        <w:rPr>
          <w:rFonts w:asciiTheme="minorHAnsi" w:hAnsiTheme="minorHAnsi" w:cstheme="minorHAnsi"/>
        </w:rPr>
        <w:t>educativos</w:t>
      </w:r>
      <w:r w:rsidRPr="00385447">
        <w:rPr>
          <w:rFonts w:asciiTheme="minorHAnsi" w:hAnsiTheme="minorHAnsi" w:cstheme="minorHAnsi"/>
          <w:spacing w:val="-7"/>
        </w:rPr>
        <w:t xml:space="preserve"> </w:t>
      </w:r>
      <w:r w:rsidRPr="00385447">
        <w:rPr>
          <w:rFonts w:asciiTheme="minorHAnsi" w:hAnsiTheme="minorHAnsi" w:cstheme="minorHAnsi"/>
        </w:rPr>
        <w:t>públicos</w:t>
      </w:r>
      <w:r w:rsidRPr="00385447">
        <w:rPr>
          <w:rFonts w:asciiTheme="minorHAnsi" w:hAnsiTheme="minorHAnsi" w:cstheme="minorHAnsi"/>
          <w:spacing w:val="-7"/>
        </w:rPr>
        <w:t xml:space="preserve"> </w:t>
      </w:r>
      <w:r w:rsidRPr="00385447">
        <w:rPr>
          <w:rFonts w:asciiTheme="minorHAnsi" w:hAnsiTheme="minorHAnsi" w:cstheme="minorHAnsi"/>
        </w:rPr>
        <w:t>y</w:t>
      </w:r>
      <w:r w:rsidRPr="00385447">
        <w:rPr>
          <w:rFonts w:asciiTheme="minorHAnsi" w:hAnsiTheme="minorHAnsi" w:cstheme="minorHAnsi"/>
          <w:spacing w:val="-7"/>
        </w:rPr>
        <w:t xml:space="preserve"> </w:t>
      </w:r>
      <w:r w:rsidRPr="00385447">
        <w:rPr>
          <w:rFonts w:asciiTheme="minorHAnsi" w:hAnsiTheme="minorHAnsi" w:cstheme="minorHAnsi"/>
        </w:rPr>
        <w:t>2</w:t>
      </w:r>
      <w:r w:rsidRPr="00385447">
        <w:rPr>
          <w:rFonts w:asciiTheme="minorHAnsi" w:hAnsiTheme="minorHAnsi" w:cstheme="minorHAnsi"/>
          <w:spacing w:val="-7"/>
        </w:rPr>
        <w:t xml:space="preserve"> </w:t>
      </w:r>
      <w:r w:rsidRPr="00385447">
        <w:rPr>
          <w:rFonts w:asciiTheme="minorHAnsi" w:hAnsiTheme="minorHAnsi" w:cstheme="minorHAnsi"/>
        </w:rPr>
        <w:t>centros</w:t>
      </w:r>
      <w:r w:rsidRPr="00385447">
        <w:rPr>
          <w:rFonts w:asciiTheme="minorHAnsi" w:hAnsiTheme="minorHAnsi" w:cstheme="minorHAnsi"/>
          <w:spacing w:val="-7"/>
        </w:rPr>
        <w:t xml:space="preserve"> </w:t>
      </w:r>
      <w:r w:rsidRPr="00385447">
        <w:rPr>
          <w:rFonts w:asciiTheme="minorHAnsi" w:hAnsiTheme="minorHAnsi" w:cstheme="minorHAnsi"/>
        </w:rPr>
        <w:t>educativos</w:t>
      </w:r>
      <w:r w:rsidRPr="00385447">
        <w:rPr>
          <w:rFonts w:asciiTheme="minorHAnsi" w:hAnsiTheme="minorHAnsi" w:cstheme="minorHAnsi"/>
          <w:spacing w:val="-6"/>
        </w:rPr>
        <w:t xml:space="preserve"> </w:t>
      </w:r>
      <w:r w:rsidRPr="00385447">
        <w:rPr>
          <w:rFonts w:asciiTheme="minorHAnsi" w:hAnsiTheme="minorHAnsi" w:cstheme="minorHAnsi"/>
        </w:rPr>
        <w:t>privados,</w:t>
      </w:r>
      <w:r w:rsidRPr="00385447">
        <w:rPr>
          <w:rFonts w:asciiTheme="minorHAnsi" w:hAnsiTheme="minorHAnsi" w:cstheme="minorHAnsi"/>
          <w:spacing w:val="-7"/>
        </w:rPr>
        <w:t xml:space="preserve"> </w:t>
      </w:r>
      <w:r w:rsidRPr="00385447">
        <w:rPr>
          <w:rFonts w:asciiTheme="minorHAnsi" w:hAnsiTheme="minorHAnsi" w:cstheme="minorHAnsi"/>
        </w:rPr>
        <w:t>los</w:t>
      </w:r>
      <w:r w:rsidRPr="00385447">
        <w:rPr>
          <w:rFonts w:asciiTheme="minorHAnsi" w:hAnsiTheme="minorHAnsi" w:cstheme="minorHAnsi"/>
          <w:spacing w:val="-7"/>
        </w:rPr>
        <w:t xml:space="preserve"> </w:t>
      </w:r>
      <w:r w:rsidRPr="00385447">
        <w:rPr>
          <w:rFonts w:asciiTheme="minorHAnsi" w:hAnsiTheme="minorHAnsi" w:cstheme="minorHAnsi"/>
        </w:rPr>
        <w:t>que</w:t>
      </w:r>
      <w:r w:rsidRPr="00385447">
        <w:rPr>
          <w:rFonts w:asciiTheme="minorHAnsi" w:hAnsiTheme="minorHAnsi" w:cstheme="minorHAnsi"/>
          <w:spacing w:val="-8"/>
        </w:rPr>
        <w:t xml:space="preserve"> </w:t>
      </w:r>
      <w:r w:rsidRPr="00385447">
        <w:rPr>
          <w:rFonts w:asciiTheme="minorHAnsi" w:hAnsiTheme="minorHAnsi" w:cstheme="minorHAnsi"/>
        </w:rPr>
        <w:t>se</w:t>
      </w:r>
      <w:r w:rsidRPr="00385447">
        <w:rPr>
          <w:rFonts w:asciiTheme="minorHAnsi" w:hAnsiTheme="minorHAnsi" w:cstheme="minorHAnsi"/>
          <w:spacing w:val="-8"/>
        </w:rPr>
        <w:t xml:space="preserve"> </w:t>
      </w:r>
      <w:r w:rsidRPr="00385447">
        <w:rPr>
          <w:rFonts w:asciiTheme="minorHAnsi" w:hAnsiTheme="minorHAnsi" w:cstheme="minorHAnsi"/>
        </w:rPr>
        <w:t>seleccionaron</w:t>
      </w:r>
      <w:r w:rsidRPr="00385447">
        <w:rPr>
          <w:rFonts w:asciiTheme="minorHAnsi" w:hAnsiTheme="minorHAnsi" w:cstheme="minorHAnsi"/>
          <w:spacing w:val="-8"/>
        </w:rPr>
        <w:t xml:space="preserve"> </w:t>
      </w:r>
      <w:r w:rsidRPr="00385447">
        <w:rPr>
          <w:rFonts w:asciiTheme="minorHAnsi" w:hAnsiTheme="minorHAnsi" w:cstheme="minorHAnsi"/>
        </w:rPr>
        <w:t>de</w:t>
      </w:r>
      <w:r w:rsidRPr="00385447">
        <w:rPr>
          <w:rFonts w:asciiTheme="minorHAnsi" w:hAnsiTheme="minorHAnsi" w:cstheme="minorHAnsi"/>
          <w:spacing w:val="-8"/>
        </w:rPr>
        <w:t xml:space="preserve"> </w:t>
      </w:r>
      <w:r w:rsidRPr="00385447">
        <w:rPr>
          <w:rFonts w:asciiTheme="minorHAnsi" w:hAnsiTheme="minorHAnsi" w:cstheme="minorHAnsi"/>
        </w:rPr>
        <w:t>forma</w:t>
      </w:r>
      <w:r w:rsidRPr="00385447">
        <w:rPr>
          <w:rFonts w:asciiTheme="minorHAnsi" w:hAnsiTheme="minorHAnsi" w:cstheme="minorHAnsi"/>
          <w:spacing w:val="-7"/>
        </w:rPr>
        <w:t xml:space="preserve"> </w:t>
      </w:r>
      <w:r w:rsidRPr="00385447">
        <w:rPr>
          <w:rFonts w:asciiTheme="minorHAnsi" w:hAnsiTheme="minorHAnsi" w:cstheme="minorHAnsi"/>
        </w:rPr>
        <w:t>intencional tomando</w:t>
      </w:r>
      <w:r w:rsidRPr="00385447">
        <w:rPr>
          <w:rFonts w:asciiTheme="minorHAnsi" w:hAnsiTheme="minorHAnsi" w:cstheme="minorHAnsi"/>
          <w:spacing w:val="-4"/>
        </w:rPr>
        <w:t xml:space="preserve"> </w:t>
      </w:r>
      <w:r w:rsidRPr="00385447">
        <w:rPr>
          <w:rFonts w:asciiTheme="minorHAnsi" w:hAnsiTheme="minorHAnsi" w:cstheme="minorHAnsi"/>
        </w:rPr>
        <w:t>en</w:t>
      </w:r>
      <w:r w:rsidRPr="00385447">
        <w:rPr>
          <w:rFonts w:asciiTheme="minorHAnsi" w:hAnsiTheme="minorHAnsi" w:cstheme="minorHAnsi"/>
          <w:spacing w:val="-3"/>
        </w:rPr>
        <w:t xml:space="preserve"> </w:t>
      </w:r>
      <w:r w:rsidRPr="00385447">
        <w:rPr>
          <w:rFonts w:asciiTheme="minorHAnsi" w:hAnsiTheme="minorHAnsi" w:cstheme="minorHAnsi"/>
        </w:rPr>
        <w:t>cuenta</w:t>
      </w:r>
      <w:r w:rsidRPr="00385447">
        <w:rPr>
          <w:rFonts w:asciiTheme="minorHAnsi" w:hAnsiTheme="minorHAnsi" w:cstheme="minorHAnsi"/>
          <w:spacing w:val="-1"/>
        </w:rPr>
        <w:t xml:space="preserve"> </w:t>
      </w:r>
      <w:r w:rsidRPr="00385447">
        <w:rPr>
          <w:rFonts w:asciiTheme="minorHAnsi" w:hAnsiTheme="minorHAnsi" w:cstheme="minorHAnsi"/>
        </w:rPr>
        <w:t>su</w:t>
      </w:r>
      <w:r w:rsidRPr="00385447">
        <w:rPr>
          <w:rFonts w:asciiTheme="minorHAnsi" w:hAnsiTheme="minorHAnsi" w:cstheme="minorHAnsi"/>
          <w:spacing w:val="-4"/>
        </w:rPr>
        <w:t xml:space="preserve"> </w:t>
      </w:r>
      <w:r w:rsidRPr="00385447">
        <w:rPr>
          <w:rFonts w:asciiTheme="minorHAnsi" w:hAnsiTheme="minorHAnsi" w:cstheme="minorHAnsi"/>
        </w:rPr>
        <w:t>población</w:t>
      </w:r>
      <w:r w:rsidRPr="00385447">
        <w:rPr>
          <w:rFonts w:asciiTheme="minorHAnsi" w:hAnsiTheme="minorHAnsi" w:cstheme="minorHAnsi"/>
          <w:spacing w:val="-3"/>
        </w:rPr>
        <w:t xml:space="preserve"> </w:t>
      </w:r>
      <w:r w:rsidRPr="00385447">
        <w:rPr>
          <w:rFonts w:asciiTheme="minorHAnsi" w:hAnsiTheme="minorHAnsi" w:cstheme="minorHAnsi"/>
        </w:rPr>
        <w:t>estudiantil,</w:t>
      </w:r>
      <w:r w:rsidRPr="00385447">
        <w:rPr>
          <w:rFonts w:asciiTheme="minorHAnsi" w:hAnsiTheme="minorHAnsi" w:cstheme="minorHAnsi"/>
          <w:spacing w:val="-2"/>
        </w:rPr>
        <w:t xml:space="preserve"> </w:t>
      </w:r>
      <w:r w:rsidRPr="00385447">
        <w:rPr>
          <w:rFonts w:asciiTheme="minorHAnsi" w:hAnsiTheme="minorHAnsi" w:cstheme="minorHAnsi"/>
        </w:rPr>
        <w:t>la</w:t>
      </w:r>
      <w:r w:rsidRPr="00385447">
        <w:rPr>
          <w:rFonts w:asciiTheme="minorHAnsi" w:hAnsiTheme="minorHAnsi" w:cstheme="minorHAnsi"/>
          <w:spacing w:val="-2"/>
        </w:rPr>
        <w:t xml:space="preserve"> </w:t>
      </w:r>
      <w:r w:rsidRPr="00385447">
        <w:rPr>
          <w:rFonts w:asciiTheme="minorHAnsi" w:hAnsiTheme="minorHAnsi" w:cstheme="minorHAnsi"/>
        </w:rPr>
        <w:t>disponibilidad</w:t>
      </w:r>
      <w:r w:rsidRPr="00385447">
        <w:rPr>
          <w:rFonts w:asciiTheme="minorHAnsi" w:hAnsiTheme="minorHAnsi" w:cstheme="minorHAnsi"/>
          <w:spacing w:val="-3"/>
        </w:rPr>
        <w:t xml:space="preserve"> </w:t>
      </w:r>
      <w:r w:rsidRPr="00385447">
        <w:rPr>
          <w:rFonts w:asciiTheme="minorHAnsi" w:hAnsiTheme="minorHAnsi" w:cstheme="minorHAnsi"/>
        </w:rPr>
        <w:t>de</w:t>
      </w:r>
      <w:r w:rsidRPr="00385447">
        <w:rPr>
          <w:rFonts w:asciiTheme="minorHAnsi" w:hAnsiTheme="minorHAnsi" w:cstheme="minorHAnsi"/>
          <w:spacing w:val="-4"/>
        </w:rPr>
        <w:t xml:space="preserve"> </w:t>
      </w:r>
      <w:r w:rsidRPr="00385447">
        <w:rPr>
          <w:rFonts w:asciiTheme="minorHAnsi" w:hAnsiTheme="minorHAnsi" w:cstheme="minorHAnsi"/>
        </w:rPr>
        <w:t>las</w:t>
      </w:r>
      <w:r w:rsidRPr="00385447">
        <w:rPr>
          <w:rFonts w:asciiTheme="minorHAnsi" w:hAnsiTheme="minorHAnsi" w:cstheme="minorHAnsi"/>
          <w:spacing w:val="-2"/>
        </w:rPr>
        <w:t xml:space="preserve"> </w:t>
      </w:r>
      <w:r w:rsidRPr="00385447">
        <w:rPr>
          <w:rFonts w:asciiTheme="minorHAnsi" w:hAnsiTheme="minorHAnsi" w:cstheme="minorHAnsi"/>
        </w:rPr>
        <w:t>autoridades</w:t>
      </w:r>
      <w:r w:rsidRPr="00385447">
        <w:rPr>
          <w:rFonts w:asciiTheme="minorHAnsi" w:hAnsiTheme="minorHAnsi" w:cstheme="minorHAnsi"/>
          <w:spacing w:val="-2"/>
        </w:rPr>
        <w:t xml:space="preserve"> </w:t>
      </w:r>
      <w:r w:rsidRPr="00385447">
        <w:rPr>
          <w:rFonts w:asciiTheme="minorHAnsi" w:hAnsiTheme="minorHAnsi" w:cstheme="minorHAnsi"/>
        </w:rPr>
        <w:t>para</w:t>
      </w:r>
      <w:r w:rsidRPr="00385447">
        <w:rPr>
          <w:rFonts w:asciiTheme="minorHAnsi" w:hAnsiTheme="minorHAnsi" w:cstheme="minorHAnsi"/>
          <w:spacing w:val="-2"/>
        </w:rPr>
        <w:t xml:space="preserve"> </w:t>
      </w:r>
      <w:r w:rsidRPr="00385447">
        <w:rPr>
          <w:rFonts w:asciiTheme="minorHAnsi" w:hAnsiTheme="minorHAnsi" w:cstheme="minorHAnsi"/>
        </w:rPr>
        <w:t>brindar</w:t>
      </w:r>
      <w:r w:rsidRPr="00385447">
        <w:rPr>
          <w:rFonts w:asciiTheme="minorHAnsi" w:hAnsiTheme="minorHAnsi" w:cstheme="minorHAnsi"/>
          <w:spacing w:val="-2"/>
        </w:rPr>
        <w:t xml:space="preserve"> </w:t>
      </w:r>
      <w:r w:rsidRPr="00385447">
        <w:rPr>
          <w:rFonts w:asciiTheme="minorHAnsi" w:hAnsiTheme="minorHAnsi" w:cstheme="minorHAnsi"/>
        </w:rPr>
        <w:t>información y la facilidad para desplazarse a los mismos.</w:t>
      </w:r>
    </w:p>
    <w:p w14:paraId="2DF5CFA6" w14:textId="77777777" w:rsidR="003E468F" w:rsidRPr="00385447" w:rsidRDefault="00000000" w:rsidP="00385447">
      <w:pPr>
        <w:pStyle w:val="Textoindependiente"/>
        <w:spacing w:before="160" w:line="360" w:lineRule="auto"/>
        <w:ind w:left="1134" w:right="1441"/>
        <w:jc w:val="both"/>
        <w:rPr>
          <w:rFonts w:asciiTheme="minorHAnsi" w:hAnsiTheme="minorHAnsi" w:cstheme="minorHAnsi"/>
        </w:rPr>
      </w:pPr>
      <w:r w:rsidRPr="00385447">
        <w:rPr>
          <w:rFonts w:asciiTheme="minorHAnsi" w:hAnsiTheme="minorHAnsi" w:cstheme="minorHAnsi"/>
        </w:rPr>
        <w:t>Los</w:t>
      </w:r>
      <w:r w:rsidRPr="00385447">
        <w:rPr>
          <w:rFonts w:asciiTheme="minorHAnsi" w:hAnsiTheme="minorHAnsi" w:cstheme="minorHAnsi"/>
          <w:spacing w:val="-5"/>
        </w:rPr>
        <w:t xml:space="preserve"> </w:t>
      </w:r>
      <w:r w:rsidRPr="00385447">
        <w:rPr>
          <w:rFonts w:asciiTheme="minorHAnsi" w:hAnsiTheme="minorHAnsi" w:cstheme="minorHAnsi"/>
        </w:rPr>
        <w:t>resultados</w:t>
      </w:r>
      <w:r w:rsidRPr="00385447">
        <w:rPr>
          <w:rFonts w:asciiTheme="minorHAnsi" w:hAnsiTheme="minorHAnsi" w:cstheme="minorHAnsi"/>
          <w:spacing w:val="-5"/>
        </w:rPr>
        <w:t xml:space="preserve"> </w:t>
      </w:r>
      <w:r w:rsidRPr="00385447">
        <w:rPr>
          <w:rFonts w:asciiTheme="minorHAnsi" w:hAnsiTheme="minorHAnsi" w:cstheme="minorHAnsi"/>
        </w:rPr>
        <w:t>obtenidos</w:t>
      </w:r>
      <w:r w:rsidRPr="00385447">
        <w:rPr>
          <w:rFonts w:asciiTheme="minorHAnsi" w:hAnsiTheme="minorHAnsi" w:cstheme="minorHAnsi"/>
          <w:spacing w:val="-5"/>
        </w:rPr>
        <w:t xml:space="preserve"> </w:t>
      </w:r>
      <w:r w:rsidRPr="00385447">
        <w:rPr>
          <w:rFonts w:asciiTheme="minorHAnsi" w:hAnsiTheme="minorHAnsi" w:cstheme="minorHAnsi"/>
        </w:rPr>
        <w:t>evidencian</w:t>
      </w:r>
      <w:r w:rsidRPr="00385447">
        <w:rPr>
          <w:rFonts w:asciiTheme="minorHAnsi" w:hAnsiTheme="minorHAnsi" w:cstheme="minorHAnsi"/>
          <w:spacing w:val="-6"/>
        </w:rPr>
        <w:t xml:space="preserve"> </w:t>
      </w:r>
      <w:r w:rsidRPr="00385447">
        <w:rPr>
          <w:rFonts w:asciiTheme="minorHAnsi" w:hAnsiTheme="minorHAnsi" w:cstheme="minorHAnsi"/>
        </w:rPr>
        <w:t>el</w:t>
      </w:r>
      <w:r w:rsidRPr="00385447">
        <w:rPr>
          <w:rFonts w:asciiTheme="minorHAnsi" w:hAnsiTheme="minorHAnsi" w:cstheme="minorHAnsi"/>
          <w:spacing w:val="-6"/>
        </w:rPr>
        <w:t xml:space="preserve"> </w:t>
      </w:r>
      <w:r w:rsidRPr="00385447">
        <w:rPr>
          <w:rFonts w:asciiTheme="minorHAnsi" w:hAnsiTheme="minorHAnsi" w:cstheme="minorHAnsi"/>
        </w:rPr>
        <w:t>profundo</w:t>
      </w:r>
      <w:r w:rsidRPr="00385447">
        <w:rPr>
          <w:rFonts w:asciiTheme="minorHAnsi" w:hAnsiTheme="minorHAnsi" w:cstheme="minorHAnsi"/>
          <w:spacing w:val="-4"/>
        </w:rPr>
        <w:t xml:space="preserve"> </w:t>
      </w:r>
      <w:r w:rsidRPr="00385447">
        <w:rPr>
          <w:rFonts w:asciiTheme="minorHAnsi" w:hAnsiTheme="minorHAnsi" w:cstheme="minorHAnsi"/>
        </w:rPr>
        <w:t>impacto</w:t>
      </w:r>
      <w:r w:rsidRPr="00385447">
        <w:rPr>
          <w:rFonts w:asciiTheme="minorHAnsi" w:hAnsiTheme="minorHAnsi" w:cstheme="minorHAnsi"/>
          <w:spacing w:val="-6"/>
        </w:rPr>
        <w:t xml:space="preserve"> </w:t>
      </w:r>
      <w:r w:rsidRPr="00385447">
        <w:rPr>
          <w:rFonts w:asciiTheme="minorHAnsi" w:hAnsiTheme="minorHAnsi" w:cstheme="minorHAnsi"/>
        </w:rPr>
        <w:t>que</w:t>
      </w:r>
      <w:r w:rsidRPr="00385447">
        <w:rPr>
          <w:rFonts w:asciiTheme="minorHAnsi" w:hAnsiTheme="minorHAnsi" w:cstheme="minorHAnsi"/>
          <w:spacing w:val="-6"/>
        </w:rPr>
        <w:t xml:space="preserve"> </w:t>
      </w:r>
      <w:r w:rsidRPr="00385447">
        <w:rPr>
          <w:rFonts w:asciiTheme="minorHAnsi" w:hAnsiTheme="minorHAnsi" w:cstheme="minorHAnsi"/>
        </w:rPr>
        <w:t>está</w:t>
      </w:r>
      <w:r w:rsidRPr="00385447">
        <w:rPr>
          <w:rFonts w:asciiTheme="minorHAnsi" w:hAnsiTheme="minorHAnsi" w:cstheme="minorHAnsi"/>
          <w:spacing w:val="-5"/>
        </w:rPr>
        <w:t xml:space="preserve"> </w:t>
      </w:r>
      <w:r w:rsidRPr="00385447">
        <w:rPr>
          <w:rFonts w:asciiTheme="minorHAnsi" w:hAnsiTheme="minorHAnsi" w:cstheme="minorHAnsi"/>
        </w:rPr>
        <w:t>generando</w:t>
      </w:r>
      <w:r w:rsidRPr="00385447">
        <w:rPr>
          <w:rFonts w:asciiTheme="minorHAnsi" w:hAnsiTheme="minorHAnsi" w:cstheme="minorHAnsi"/>
          <w:spacing w:val="-6"/>
        </w:rPr>
        <w:t xml:space="preserve"> </w:t>
      </w:r>
      <w:r w:rsidRPr="00385447">
        <w:rPr>
          <w:rFonts w:asciiTheme="minorHAnsi" w:hAnsiTheme="minorHAnsi" w:cstheme="minorHAnsi"/>
        </w:rPr>
        <w:t>la</w:t>
      </w:r>
      <w:r w:rsidRPr="00385447">
        <w:rPr>
          <w:rFonts w:asciiTheme="minorHAnsi" w:hAnsiTheme="minorHAnsi" w:cstheme="minorHAnsi"/>
          <w:spacing w:val="-5"/>
        </w:rPr>
        <w:t xml:space="preserve"> </w:t>
      </w:r>
      <w:r w:rsidRPr="00385447">
        <w:rPr>
          <w:rFonts w:asciiTheme="minorHAnsi" w:hAnsiTheme="minorHAnsi" w:cstheme="minorHAnsi"/>
        </w:rPr>
        <w:t>emigración</w:t>
      </w:r>
      <w:r w:rsidRPr="00385447">
        <w:rPr>
          <w:rFonts w:asciiTheme="minorHAnsi" w:hAnsiTheme="minorHAnsi" w:cstheme="minorHAnsi"/>
          <w:spacing w:val="-6"/>
        </w:rPr>
        <w:t xml:space="preserve"> </w:t>
      </w:r>
      <w:r w:rsidRPr="00385447">
        <w:rPr>
          <w:rFonts w:asciiTheme="minorHAnsi" w:hAnsiTheme="minorHAnsi" w:cstheme="minorHAnsi"/>
        </w:rPr>
        <w:t>en</w:t>
      </w:r>
      <w:r w:rsidRPr="00385447">
        <w:rPr>
          <w:rFonts w:asciiTheme="minorHAnsi" w:hAnsiTheme="minorHAnsi" w:cstheme="minorHAnsi"/>
          <w:spacing w:val="-6"/>
        </w:rPr>
        <w:t xml:space="preserve"> </w:t>
      </w:r>
      <w:r w:rsidRPr="00385447">
        <w:rPr>
          <w:rFonts w:asciiTheme="minorHAnsi" w:hAnsiTheme="minorHAnsi" w:cstheme="minorHAnsi"/>
        </w:rPr>
        <w:t>los</w:t>
      </w:r>
      <w:r w:rsidRPr="00385447">
        <w:rPr>
          <w:rFonts w:asciiTheme="minorHAnsi" w:hAnsiTheme="minorHAnsi" w:cstheme="minorHAnsi"/>
          <w:spacing w:val="-5"/>
        </w:rPr>
        <w:t xml:space="preserve"> </w:t>
      </w:r>
      <w:r w:rsidRPr="00385447">
        <w:rPr>
          <w:rFonts w:asciiTheme="minorHAnsi" w:hAnsiTheme="minorHAnsi" w:cstheme="minorHAnsi"/>
        </w:rPr>
        <w:t>centros educativos, la urgente necesidad que tienen los docentes de contar con un procedimiento de reinserción escolar claro para la niñez migrante y de recibir formación sobre la temática.</w:t>
      </w:r>
    </w:p>
    <w:p w14:paraId="4A2BD2C5" w14:textId="77777777" w:rsidR="003E468F" w:rsidRPr="00385447" w:rsidRDefault="00000000" w:rsidP="00385447">
      <w:pPr>
        <w:pStyle w:val="Textoindependiente"/>
        <w:spacing w:before="160"/>
        <w:ind w:left="1134"/>
        <w:jc w:val="both"/>
        <w:rPr>
          <w:rFonts w:asciiTheme="minorHAnsi" w:hAnsiTheme="minorHAnsi" w:cstheme="minorHAnsi"/>
        </w:rPr>
      </w:pPr>
      <w:r w:rsidRPr="00385447">
        <w:rPr>
          <w:rFonts w:asciiTheme="minorHAnsi" w:hAnsiTheme="minorHAnsi" w:cstheme="minorHAnsi"/>
        </w:rPr>
        <w:t>Palabras</w:t>
      </w:r>
      <w:r w:rsidRPr="00385447">
        <w:rPr>
          <w:rFonts w:asciiTheme="minorHAnsi" w:hAnsiTheme="minorHAnsi" w:cstheme="minorHAnsi"/>
          <w:spacing w:val="-3"/>
        </w:rPr>
        <w:t xml:space="preserve"> </w:t>
      </w:r>
      <w:r w:rsidRPr="00385447">
        <w:rPr>
          <w:rFonts w:asciiTheme="minorHAnsi" w:hAnsiTheme="minorHAnsi" w:cstheme="minorHAnsi"/>
        </w:rPr>
        <w:t>Clave:</w:t>
      </w:r>
      <w:r w:rsidRPr="00385447">
        <w:rPr>
          <w:rFonts w:asciiTheme="minorHAnsi" w:hAnsiTheme="minorHAnsi" w:cstheme="minorHAnsi"/>
          <w:spacing w:val="-1"/>
        </w:rPr>
        <w:t xml:space="preserve"> </w:t>
      </w:r>
      <w:r w:rsidRPr="00385447">
        <w:rPr>
          <w:rFonts w:asciiTheme="minorHAnsi" w:hAnsiTheme="minorHAnsi" w:cstheme="minorHAnsi"/>
        </w:rPr>
        <w:t>Migración,</w:t>
      </w:r>
      <w:r w:rsidRPr="00385447">
        <w:rPr>
          <w:rFonts w:asciiTheme="minorHAnsi" w:hAnsiTheme="minorHAnsi" w:cstheme="minorHAnsi"/>
          <w:spacing w:val="-4"/>
        </w:rPr>
        <w:t xml:space="preserve"> </w:t>
      </w:r>
      <w:r w:rsidRPr="00385447">
        <w:rPr>
          <w:rFonts w:asciiTheme="minorHAnsi" w:hAnsiTheme="minorHAnsi" w:cstheme="minorHAnsi"/>
        </w:rPr>
        <w:t>niñez,</w:t>
      </w:r>
      <w:r w:rsidRPr="00385447">
        <w:rPr>
          <w:rFonts w:asciiTheme="minorHAnsi" w:hAnsiTheme="minorHAnsi" w:cstheme="minorHAnsi"/>
          <w:spacing w:val="-3"/>
        </w:rPr>
        <w:t xml:space="preserve"> </w:t>
      </w:r>
      <w:r w:rsidRPr="00385447">
        <w:rPr>
          <w:rFonts w:asciiTheme="minorHAnsi" w:hAnsiTheme="minorHAnsi" w:cstheme="minorHAnsi"/>
        </w:rPr>
        <w:t>escuela,</w:t>
      </w:r>
      <w:r w:rsidRPr="00385447">
        <w:rPr>
          <w:rFonts w:asciiTheme="minorHAnsi" w:hAnsiTheme="minorHAnsi" w:cstheme="minorHAnsi"/>
          <w:spacing w:val="-3"/>
        </w:rPr>
        <w:t xml:space="preserve"> </w:t>
      </w:r>
      <w:r w:rsidRPr="00385447">
        <w:rPr>
          <w:rFonts w:asciiTheme="minorHAnsi" w:hAnsiTheme="minorHAnsi" w:cstheme="minorHAnsi"/>
        </w:rPr>
        <w:t>reinserción</w:t>
      </w:r>
      <w:r w:rsidRPr="00385447">
        <w:rPr>
          <w:rFonts w:asciiTheme="minorHAnsi" w:hAnsiTheme="minorHAnsi" w:cstheme="minorHAnsi"/>
          <w:spacing w:val="-5"/>
        </w:rPr>
        <w:t xml:space="preserve"> </w:t>
      </w:r>
      <w:r w:rsidRPr="00385447">
        <w:rPr>
          <w:rFonts w:asciiTheme="minorHAnsi" w:hAnsiTheme="minorHAnsi" w:cstheme="minorHAnsi"/>
          <w:spacing w:val="-2"/>
        </w:rPr>
        <w:t>escolar.</w:t>
      </w:r>
    </w:p>
    <w:p w14:paraId="0E41A3A4" w14:textId="77777777" w:rsidR="003E468F" w:rsidRDefault="003E468F">
      <w:pPr>
        <w:pStyle w:val="Textoindependiente"/>
        <w:rPr>
          <w:sz w:val="20"/>
        </w:rPr>
      </w:pPr>
    </w:p>
    <w:p w14:paraId="072F766A" w14:textId="77777777" w:rsidR="003E468F" w:rsidRDefault="00000000">
      <w:pPr>
        <w:pStyle w:val="Textoindependiente"/>
        <w:spacing w:before="12"/>
        <w:rPr>
          <w:sz w:val="20"/>
        </w:rPr>
      </w:pPr>
      <w:r>
        <w:rPr>
          <w:noProof/>
        </w:rPr>
        <mc:AlternateContent>
          <mc:Choice Requires="wps">
            <w:drawing>
              <wp:anchor distT="0" distB="0" distL="0" distR="0" simplePos="0" relativeHeight="487588864" behindDoc="1" locked="0" layoutInCell="1" allowOverlap="1" wp14:anchorId="0C7C8B40" wp14:editId="34A52F6E">
                <wp:simplePos x="0" y="0"/>
                <wp:positionH relativeFrom="page">
                  <wp:posOffset>914717</wp:posOffset>
                </wp:positionH>
                <wp:positionV relativeFrom="paragraph">
                  <wp:posOffset>178434</wp:posOffset>
                </wp:positionV>
                <wp:extent cx="1829435"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889"/>
                              </a:lnTo>
                              <a:lnTo>
                                <a:pt x="1829054" y="888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BBEC1" id="Graphic 9" o:spid="_x0000_s1026" style="position:absolute;margin-left:1in;margin-top:14.05pt;width:144.05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" path="m1829054,l,,,8889r1829054,l1829054,xe" fillcolor="black" stroked="f">
                <v:path arrowok="t"/>
                <w10:wrap type="topAndBottom" anchorx="page"/>
              </v:shape>
            </w:pict>
          </mc:Fallback>
        </mc:AlternateContent>
      </w:r>
    </w:p>
    <w:p w14:paraId="0E7C0AA5" w14:textId="77777777" w:rsidR="003E468F" w:rsidRPr="00EB0048" w:rsidRDefault="003E468F">
      <w:pPr>
        <w:jc w:val="center"/>
        <w:rPr>
          <w:rFonts w:ascii="Calibri"/>
        </w:rPr>
        <w:sectPr w:rsidR="003E468F" w:rsidRPr="00EB0048">
          <w:type w:val="continuous"/>
          <w:pgSz w:w="12240" w:h="15840"/>
          <w:pgMar w:top="460" w:right="0" w:bottom="0" w:left="0" w:header="720" w:footer="720" w:gutter="0"/>
          <w:cols w:space="720"/>
        </w:sectPr>
      </w:pPr>
    </w:p>
    <w:p w14:paraId="437F07EA" w14:textId="77777777" w:rsidR="006B29C2"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lastRenderedPageBreak/>
        <w:t>ABSTRACT</w:t>
      </w:r>
    </w:p>
    <w:p w14:paraId="47B10740" w14:textId="2F329B5D" w:rsidR="003E468F" w:rsidRPr="00385447" w:rsidRDefault="00000000" w:rsidP="00385447">
      <w:pPr>
        <w:pStyle w:val="Textoindependiente"/>
        <w:spacing w:before="40" w:line="360" w:lineRule="auto"/>
        <w:ind w:left="1134" w:right="1441"/>
        <w:jc w:val="both"/>
        <w:rPr>
          <w:rFonts w:asciiTheme="minorHAnsi" w:hAnsiTheme="minorHAnsi" w:cstheme="minorHAnsi"/>
          <w:lang w:val="en-US"/>
        </w:rPr>
      </w:pPr>
      <w:r w:rsidRPr="00385447">
        <w:rPr>
          <w:rFonts w:asciiTheme="minorHAnsi" w:hAnsiTheme="minorHAnsi" w:cstheme="minorHAnsi"/>
          <w:lang w:val="en-US"/>
        </w:rPr>
        <w:t>This paper arises from the information gathering process carried out by the authors in collaboration</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with</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students</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of</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the</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Bachelor's</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Degree</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in</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Local</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Development,</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to</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explore</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the</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process</w:t>
      </w:r>
      <w:r w:rsidRPr="00385447">
        <w:rPr>
          <w:rFonts w:asciiTheme="minorHAnsi" w:hAnsiTheme="minorHAnsi" w:cstheme="minorHAnsi"/>
          <w:spacing w:val="-13"/>
          <w:lang w:val="en-US"/>
        </w:rPr>
        <w:t xml:space="preserve"> </w:t>
      </w:r>
      <w:r w:rsidRPr="00385447">
        <w:rPr>
          <w:rFonts w:asciiTheme="minorHAnsi" w:hAnsiTheme="minorHAnsi" w:cstheme="minorHAnsi"/>
          <w:lang w:val="en-US"/>
        </w:rPr>
        <w:t>of</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 xml:space="preserve">school insertion and reinsertion of migrant children in the municipality of </w:t>
      </w:r>
      <w:proofErr w:type="spellStart"/>
      <w:r w:rsidRPr="00385447">
        <w:rPr>
          <w:rFonts w:asciiTheme="minorHAnsi" w:hAnsiTheme="minorHAnsi" w:cstheme="minorHAnsi"/>
          <w:lang w:val="en-US"/>
        </w:rPr>
        <w:t>Olanchito</w:t>
      </w:r>
      <w:proofErr w:type="spellEnd"/>
      <w:r w:rsidRPr="00385447">
        <w:rPr>
          <w:rFonts w:asciiTheme="minorHAnsi" w:hAnsiTheme="minorHAnsi" w:cstheme="minorHAnsi"/>
          <w:lang w:val="en-US"/>
        </w:rPr>
        <w:t>, Yoro during the year 2024.</w:t>
      </w:r>
    </w:p>
    <w:p w14:paraId="6D6FFBA3" w14:textId="77777777" w:rsidR="003E468F" w:rsidRPr="00385447" w:rsidRDefault="00000000" w:rsidP="00385447">
      <w:pPr>
        <w:pStyle w:val="Textoindependiente"/>
        <w:spacing w:before="160" w:line="360" w:lineRule="auto"/>
        <w:ind w:left="1134" w:right="1442"/>
        <w:jc w:val="both"/>
        <w:rPr>
          <w:rFonts w:asciiTheme="minorHAnsi" w:hAnsiTheme="minorHAnsi" w:cstheme="minorHAnsi"/>
          <w:lang w:val="en-US"/>
        </w:rPr>
      </w:pPr>
      <w:r w:rsidRPr="00385447">
        <w:rPr>
          <w:rFonts w:asciiTheme="minorHAnsi" w:hAnsiTheme="minorHAnsi" w:cstheme="minorHAnsi"/>
          <w:lang w:val="en-US"/>
        </w:rPr>
        <w:t>The</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data</w:t>
      </w:r>
      <w:r w:rsidRPr="00385447">
        <w:rPr>
          <w:rFonts w:asciiTheme="minorHAnsi" w:hAnsiTheme="minorHAnsi" w:cstheme="minorHAnsi"/>
          <w:spacing w:val="-11"/>
          <w:lang w:val="en-US"/>
        </w:rPr>
        <w:t xml:space="preserve"> </w:t>
      </w:r>
      <w:r w:rsidRPr="00385447">
        <w:rPr>
          <w:rFonts w:asciiTheme="minorHAnsi" w:hAnsiTheme="minorHAnsi" w:cstheme="minorHAnsi"/>
          <w:lang w:val="en-US"/>
        </w:rPr>
        <w:t>presented</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were</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obtained</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through</w:t>
      </w:r>
      <w:r w:rsidRPr="00385447">
        <w:rPr>
          <w:rFonts w:asciiTheme="minorHAnsi" w:hAnsiTheme="minorHAnsi" w:cstheme="minorHAnsi"/>
          <w:spacing w:val="-11"/>
          <w:lang w:val="en-US"/>
        </w:rPr>
        <w:t xml:space="preserve"> </w:t>
      </w:r>
      <w:r w:rsidRPr="00385447">
        <w:rPr>
          <w:rFonts w:asciiTheme="minorHAnsi" w:hAnsiTheme="minorHAnsi" w:cstheme="minorHAnsi"/>
          <w:lang w:val="en-US"/>
        </w:rPr>
        <w:t>online</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bibliographic</w:t>
      </w:r>
      <w:r w:rsidRPr="00385447">
        <w:rPr>
          <w:rFonts w:asciiTheme="minorHAnsi" w:hAnsiTheme="minorHAnsi" w:cstheme="minorHAnsi"/>
          <w:spacing w:val="-11"/>
          <w:lang w:val="en-US"/>
        </w:rPr>
        <w:t xml:space="preserve"> </w:t>
      </w:r>
      <w:r w:rsidRPr="00385447">
        <w:rPr>
          <w:rFonts w:asciiTheme="minorHAnsi" w:hAnsiTheme="minorHAnsi" w:cstheme="minorHAnsi"/>
          <w:lang w:val="en-US"/>
        </w:rPr>
        <w:t>consultation</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and</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the</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application</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of</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surveys to 20 teachers and 230 students studying between seventh and twelfth grade in four public schools and two private schools, which were selected intentionally taking into account their student population, the availability of the authorities to provide information and the ease of travel to them.</w:t>
      </w:r>
    </w:p>
    <w:p w14:paraId="7C1590CD" w14:textId="77777777" w:rsidR="003E468F" w:rsidRPr="00385447" w:rsidRDefault="00000000" w:rsidP="00385447">
      <w:pPr>
        <w:pStyle w:val="Textoindependiente"/>
        <w:spacing w:before="161" w:line="360" w:lineRule="auto"/>
        <w:ind w:left="1134" w:right="1436"/>
        <w:jc w:val="both"/>
        <w:rPr>
          <w:rFonts w:asciiTheme="minorHAnsi" w:hAnsiTheme="minorHAnsi" w:cstheme="minorHAnsi"/>
          <w:lang w:val="en-US"/>
        </w:rPr>
      </w:pPr>
      <w:r w:rsidRPr="00385447">
        <w:rPr>
          <w:rFonts w:asciiTheme="minorHAnsi" w:hAnsiTheme="minorHAnsi" w:cstheme="minorHAnsi"/>
          <w:lang w:val="en-US"/>
        </w:rPr>
        <w:t>The results obtained show the profound impact that emigration is having on educational centers, the urgent</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need</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for</w:t>
      </w:r>
      <w:r w:rsidRPr="00385447">
        <w:rPr>
          <w:rFonts w:asciiTheme="minorHAnsi" w:hAnsiTheme="minorHAnsi" w:cstheme="minorHAnsi"/>
          <w:spacing w:val="-9"/>
          <w:lang w:val="en-US"/>
        </w:rPr>
        <w:t xml:space="preserve"> </w:t>
      </w:r>
      <w:r w:rsidRPr="00385447">
        <w:rPr>
          <w:rFonts w:asciiTheme="minorHAnsi" w:hAnsiTheme="minorHAnsi" w:cstheme="minorHAnsi"/>
          <w:lang w:val="en-US"/>
        </w:rPr>
        <w:t>teachers</w:t>
      </w:r>
      <w:r w:rsidRPr="00385447">
        <w:rPr>
          <w:rFonts w:asciiTheme="minorHAnsi" w:hAnsiTheme="minorHAnsi" w:cstheme="minorHAnsi"/>
          <w:spacing w:val="-9"/>
          <w:lang w:val="en-US"/>
        </w:rPr>
        <w:t xml:space="preserve"> </w:t>
      </w:r>
      <w:r w:rsidRPr="00385447">
        <w:rPr>
          <w:rFonts w:asciiTheme="minorHAnsi" w:hAnsiTheme="minorHAnsi" w:cstheme="minorHAnsi"/>
          <w:lang w:val="en-US"/>
        </w:rPr>
        <w:t>to</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have</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a</w:t>
      </w:r>
      <w:r w:rsidRPr="00385447">
        <w:rPr>
          <w:rFonts w:asciiTheme="minorHAnsi" w:hAnsiTheme="minorHAnsi" w:cstheme="minorHAnsi"/>
          <w:spacing w:val="-11"/>
          <w:lang w:val="en-US"/>
        </w:rPr>
        <w:t xml:space="preserve"> </w:t>
      </w:r>
      <w:r w:rsidRPr="00385447">
        <w:rPr>
          <w:rFonts w:asciiTheme="minorHAnsi" w:hAnsiTheme="minorHAnsi" w:cstheme="minorHAnsi"/>
          <w:lang w:val="en-US"/>
        </w:rPr>
        <w:t>clear</w:t>
      </w:r>
      <w:r w:rsidRPr="00385447">
        <w:rPr>
          <w:rFonts w:asciiTheme="minorHAnsi" w:hAnsiTheme="minorHAnsi" w:cstheme="minorHAnsi"/>
          <w:spacing w:val="-11"/>
          <w:lang w:val="en-US"/>
        </w:rPr>
        <w:t xml:space="preserve"> </w:t>
      </w:r>
      <w:r w:rsidRPr="00385447">
        <w:rPr>
          <w:rFonts w:asciiTheme="minorHAnsi" w:hAnsiTheme="minorHAnsi" w:cstheme="minorHAnsi"/>
          <w:lang w:val="en-US"/>
        </w:rPr>
        <w:t>school</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reintegration</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procedure</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for</w:t>
      </w:r>
      <w:r w:rsidRPr="00385447">
        <w:rPr>
          <w:rFonts w:asciiTheme="minorHAnsi" w:hAnsiTheme="minorHAnsi" w:cstheme="minorHAnsi"/>
          <w:spacing w:val="-9"/>
          <w:lang w:val="en-US"/>
        </w:rPr>
        <w:t xml:space="preserve"> </w:t>
      </w:r>
      <w:r w:rsidRPr="00385447">
        <w:rPr>
          <w:rFonts w:asciiTheme="minorHAnsi" w:hAnsiTheme="minorHAnsi" w:cstheme="minorHAnsi"/>
          <w:lang w:val="en-US"/>
        </w:rPr>
        <w:t>migrant</w:t>
      </w:r>
      <w:r w:rsidRPr="00385447">
        <w:rPr>
          <w:rFonts w:asciiTheme="minorHAnsi" w:hAnsiTheme="minorHAnsi" w:cstheme="minorHAnsi"/>
          <w:spacing w:val="-12"/>
          <w:lang w:val="en-US"/>
        </w:rPr>
        <w:t xml:space="preserve"> </w:t>
      </w:r>
      <w:r w:rsidRPr="00385447">
        <w:rPr>
          <w:rFonts w:asciiTheme="minorHAnsi" w:hAnsiTheme="minorHAnsi" w:cstheme="minorHAnsi"/>
          <w:lang w:val="en-US"/>
        </w:rPr>
        <w:t>children</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and</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to</w:t>
      </w:r>
      <w:r w:rsidRPr="00385447">
        <w:rPr>
          <w:rFonts w:asciiTheme="minorHAnsi" w:hAnsiTheme="minorHAnsi" w:cstheme="minorHAnsi"/>
          <w:spacing w:val="-10"/>
          <w:lang w:val="en-US"/>
        </w:rPr>
        <w:t xml:space="preserve"> </w:t>
      </w:r>
      <w:r w:rsidRPr="00385447">
        <w:rPr>
          <w:rFonts w:asciiTheme="minorHAnsi" w:hAnsiTheme="minorHAnsi" w:cstheme="minorHAnsi"/>
          <w:lang w:val="en-US"/>
        </w:rPr>
        <w:t>receive training on the subject.</w:t>
      </w:r>
      <w:r w:rsidRPr="00385447">
        <w:rPr>
          <w:rFonts w:asciiTheme="minorHAnsi" w:hAnsiTheme="minorHAnsi" w:cstheme="minorHAnsi"/>
          <w:vertAlign w:val="superscript"/>
          <w:lang w:val="en-US"/>
        </w:rPr>
        <w:t>3</w:t>
      </w:r>
    </w:p>
    <w:p w14:paraId="6260FA96" w14:textId="77777777" w:rsidR="003E468F" w:rsidRPr="00385447" w:rsidRDefault="00000000" w:rsidP="00385447">
      <w:pPr>
        <w:pStyle w:val="Textoindependiente"/>
        <w:spacing w:before="160"/>
        <w:ind w:left="1134"/>
        <w:jc w:val="both"/>
        <w:rPr>
          <w:rFonts w:asciiTheme="minorHAnsi" w:hAnsiTheme="minorHAnsi" w:cstheme="minorHAnsi"/>
          <w:lang w:val="en-US"/>
        </w:rPr>
      </w:pPr>
      <w:r w:rsidRPr="00385447">
        <w:rPr>
          <w:rFonts w:asciiTheme="minorHAnsi" w:hAnsiTheme="minorHAnsi" w:cstheme="minorHAnsi"/>
          <w:lang w:val="en-US"/>
        </w:rPr>
        <w:t>Keywords:</w:t>
      </w:r>
      <w:r w:rsidRPr="00385447">
        <w:rPr>
          <w:rFonts w:asciiTheme="minorHAnsi" w:hAnsiTheme="minorHAnsi" w:cstheme="minorHAnsi"/>
          <w:spacing w:val="-4"/>
          <w:lang w:val="en-US"/>
        </w:rPr>
        <w:t xml:space="preserve"> </w:t>
      </w:r>
      <w:r w:rsidRPr="00385447">
        <w:rPr>
          <w:rFonts w:asciiTheme="minorHAnsi" w:hAnsiTheme="minorHAnsi" w:cstheme="minorHAnsi"/>
          <w:lang w:val="en-US"/>
        </w:rPr>
        <w:t>Migration,</w:t>
      </w:r>
      <w:r w:rsidRPr="00385447">
        <w:rPr>
          <w:rFonts w:asciiTheme="minorHAnsi" w:hAnsiTheme="minorHAnsi" w:cstheme="minorHAnsi"/>
          <w:spacing w:val="-3"/>
          <w:lang w:val="en-US"/>
        </w:rPr>
        <w:t xml:space="preserve"> </w:t>
      </w:r>
      <w:r w:rsidRPr="00385447">
        <w:rPr>
          <w:rFonts w:asciiTheme="minorHAnsi" w:hAnsiTheme="minorHAnsi" w:cstheme="minorHAnsi"/>
          <w:lang w:val="en-US"/>
        </w:rPr>
        <w:t>childhood,</w:t>
      </w:r>
      <w:r w:rsidRPr="00385447">
        <w:rPr>
          <w:rFonts w:asciiTheme="minorHAnsi" w:hAnsiTheme="minorHAnsi" w:cstheme="minorHAnsi"/>
          <w:spacing w:val="-4"/>
          <w:lang w:val="en-US"/>
        </w:rPr>
        <w:t xml:space="preserve"> </w:t>
      </w:r>
      <w:r w:rsidRPr="00385447">
        <w:rPr>
          <w:rFonts w:asciiTheme="minorHAnsi" w:hAnsiTheme="minorHAnsi" w:cstheme="minorHAnsi"/>
          <w:lang w:val="en-US"/>
        </w:rPr>
        <w:t>school,</w:t>
      </w:r>
      <w:r w:rsidRPr="00385447">
        <w:rPr>
          <w:rFonts w:asciiTheme="minorHAnsi" w:hAnsiTheme="minorHAnsi" w:cstheme="minorHAnsi"/>
          <w:spacing w:val="-3"/>
          <w:lang w:val="en-US"/>
        </w:rPr>
        <w:t xml:space="preserve"> </w:t>
      </w:r>
      <w:r w:rsidRPr="00385447">
        <w:rPr>
          <w:rFonts w:asciiTheme="minorHAnsi" w:hAnsiTheme="minorHAnsi" w:cstheme="minorHAnsi"/>
          <w:lang w:val="en-US"/>
        </w:rPr>
        <w:t>school</w:t>
      </w:r>
      <w:r w:rsidRPr="00385447">
        <w:rPr>
          <w:rFonts w:asciiTheme="minorHAnsi" w:hAnsiTheme="minorHAnsi" w:cstheme="minorHAnsi"/>
          <w:spacing w:val="-5"/>
          <w:lang w:val="en-US"/>
        </w:rPr>
        <w:t xml:space="preserve"> </w:t>
      </w:r>
      <w:r w:rsidRPr="00385447">
        <w:rPr>
          <w:rFonts w:asciiTheme="minorHAnsi" w:hAnsiTheme="minorHAnsi" w:cstheme="minorHAnsi"/>
          <w:spacing w:val="-2"/>
          <w:lang w:val="en-US"/>
        </w:rPr>
        <w:t>reinsertion.</w:t>
      </w:r>
    </w:p>
    <w:p w14:paraId="3D7A3EE8" w14:textId="77777777" w:rsidR="003E468F" w:rsidRPr="00116AF7" w:rsidRDefault="003E468F">
      <w:pPr>
        <w:pStyle w:val="Textoindependiente"/>
        <w:rPr>
          <w:lang w:val="en-US"/>
        </w:rPr>
      </w:pPr>
    </w:p>
    <w:p w14:paraId="15CC3222" w14:textId="77777777" w:rsidR="003E468F" w:rsidRPr="00116AF7" w:rsidRDefault="003E468F">
      <w:pPr>
        <w:pStyle w:val="Textoindependiente"/>
        <w:rPr>
          <w:lang w:val="en-US"/>
        </w:rPr>
      </w:pPr>
    </w:p>
    <w:p w14:paraId="55AC12C0" w14:textId="71FF81CA" w:rsidR="003E468F"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t>INTRODUCCIÓN</w:t>
      </w:r>
    </w:p>
    <w:p w14:paraId="455825C5" w14:textId="77777777" w:rsidR="003E468F" w:rsidRPr="00385447" w:rsidRDefault="00000000" w:rsidP="00385447">
      <w:pPr>
        <w:pStyle w:val="Textoindependiente"/>
        <w:spacing w:before="134" w:line="360" w:lineRule="auto"/>
        <w:ind w:left="1134" w:right="1437"/>
        <w:jc w:val="both"/>
        <w:rPr>
          <w:rFonts w:asciiTheme="minorHAnsi" w:hAnsiTheme="minorHAnsi" w:cstheme="minorHAnsi"/>
        </w:rPr>
      </w:pPr>
      <w:r w:rsidRPr="00385447">
        <w:rPr>
          <w:rFonts w:asciiTheme="minorHAnsi" w:hAnsiTheme="minorHAnsi" w:cstheme="minorHAnsi"/>
        </w:rPr>
        <w:t>El Estado hondureño ante la masiva presencia de la niñez en el flujo migratoria hacia Estados Unidos de América entre los años 2013-2014 y previendo el retorno de una parte de ellos a sus comunidades de origen, decretó a través del PCM 33-2014 emitido por el Poder Ejecutivo (2014) que la escuela (pública y privada) debe reintegrar a toda la niñez migrante retornada.</w:t>
      </w:r>
    </w:p>
    <w:p w14:paraId="61ADBE1F" w14:textId="77777777" w:rsidR="003E468F" w:rsidRPr="00385447" w:rsidRDefault="00000000" w:rsidP="00385447">
      <w:pPr>
        <w:pStyle w:val="Textoindependiente"/>
        <w:spacing w:line="360" w:lineRule="auto"/>
        <w:ind w:left="1134" w:right="1437"/>
        <w:jc w:val="both"/>
        <w:rPr>
          <w:rFonts w:asciiTheme="minorHAnsi" w:hAnsiTheme="minorHAnsi" w:cstheme="minorHAnsi"/>
        </w:rPr>
      </w:pPr>
      <w:r w:rsidRPr="00385447">
        <w:rPr>
          <w:rFonts w:asciiTheme="minorHAnsi" w:hAnsiTheme="minorHAnsi" w:cstheme="minorHAnsi"/>
        </w:rPr>
        <w:t>Aunque la medida jurídica es loable, busca garantizar el derecho a la educación de la niñez migrante retornada y puede ayudar a la prevención de la migración irregular, en su implementación enfrenta una serie de obstáculos.</w:t>
      </w:r>
    </w:p>
    <w:p w14:paraId="61639702" w14:textId="05409649" w:rsidR="003E468F" w:rsidRPr="00385447" w:rsidRDefault="00000000" w:rsidP="00385447">
      <w:pPr>
        <w:pStyle w:val="Textoindependiente"/>
        <w:spacing w:line="362" w:lineRule="auto"/>
        <w:ind w:left="1134" w:right="1439"/>
        <w:jc w:val="both"/>
        <w:rPr>
          <w:rFonts w:asciiTheme="minorHAnsi" w:hAnsiTheme="minorHAnsi" w:cstheme="minorHAnsi"/>
        </w:rPr>
      </w:pPr>
      <w:r w:rsidRPr="00385447">
        <w:rPr>
          <w:rFonts w:asciiTheme="minorHAnsi" w:hAnsiTheme="minorHAnsi" w:cstheme="minorHAnsi"/>
        </w:rPr>
        <w:t>En</w:t>
      </w:r>
      <w:r w:rsidRPr="00385447">
        <w:rPr>
          <w:rFonts w:asciiTheme="minorHAnsi" w:hAnsiTheme="minorHAnsi" w:cstheme="minorHAnsi"/>
          <w:spacing w:val="-7"/>
        </w:rPr>
        <w:t xml:space="preserve"> </w:t>
      </w:r>
      <w:r w:rsidRPr="00385447">
        <w:rPr>
          <w:rFonts w:asciiTheme="minorHAnsi" w:hAnsiTheme="minorHAnsi" w:cstheme="minorHAnsi"/>
        </w:rPr>
        <w:t>esta</w:t>
      </w:r>
      <w:r w:rsidRPr="00385447">
        <w:rPr>
          <w:rFonts w:asciiTheme="minorHAnsi" w:hAnsiTheme="minorHAnsi" w:cstheme="minorHAnsi"/>
          <w:spacing w:val="-6"/>
        </w:rPr>
        <w:t xml:space="preserve"> </w:t>
      </w:r>
      <w:r w:rsidRPr="00385447">
        <w:rPr>
          <w:rFonts w:asciiTheme="minorHAnsi" w:hAnsiTheme="minorHAnsi" w:cstheme="minorHAnsi"/>
        </w:rPr>
        <w:t>ponencia</w:t>
      </w:r>
      <w:r w:rsidRPr="00385447">
        <w:rPr>
          <w:rFonts w:asciiTheme="minorHAnsi" w:hAnsiTheme="minorHAnsi" w:cstheme="minorHAnsi"/>
          <w:spacing w:val="-6"/>
        </w:rPr>
        <w:t xml:space="preserve"> </w:t>
      </w:r>
      <w:r w:rsidRPr="00385447">
        <w:rPr>
          <w:rFonts w:asciiTheme="minorHAnsi" w:hAnsiTheme="minorHAnsi" w:cstheme="minorHAnsi"/>
        </w:rPr>
        <w:t>se</w:t>
      </w:r>
      <w:r w:rsidRPr="00385447">
        <w:rPr>
          <w:rFonts w:asciiTheme="minorHAnsi" w:hAnsiTheme="minorHAnsi" w:cstheme="minorHAnsi"/>
          <w:spacing w:val="-5"/>
        </w:rPr>
        <w:t xml:space="preserve"> </w:t>
      </w:r>
      <w:r w:rsidRPr="00385447">
        <w:rPr>
          <w:rFonts w:asciiTheme="minorHAnsi" w:hAnsiTheme="minorHAnsi" w:cstheme="minorHAnsi"/>
        </w:rPr>
        <w:t>aborda</w:t>
      </w:r>
      <w:r w:rsidRPr="00385447">
        <w:rPr>
          <w:rFonts w:asciiTheme="minorHAnsi" w:hAnsiTheme="minorHAnsi" w:cstheme="minorHAnsi"/>
          <w:spacing w:val="-6"/>
        </w:rPr>
        <w:t xml:space="preserve"> </w:t>
      </w:r>
      <w:r w:rsidRPr="00385447">
        <w:rPr>
          <w:rFonts w:asciiTheme="minorHAnsi" w:hAnsiTheme="minorHAnsi" w:cstheme="minorHAnsi"/>
        </w:rPr>
        <w:t>la</w:t>
      </w:r>
      <w:r w:rsidRPr="00385447">
        <w:rPr>
          <w:rFonts w:asciiTheme="minorHAnsi" w:hAnsiTheme="minorHAnsi" w:cstheme="minorHAnsi"/>
          <w:spacing w:val="-6"/>
        </w:rPr>
        <w:t xml:space="preserve"> </w:t>
      </w:r>
      <w:r w:rsidRPr="00385447">
        <w:rPr>
          <w:rFonts w:asciiTheme="minorHAnsi" w:hAnsiTheme="minorHAnsi" w:cstheme="minorHAnsi"/>
        </w:rPr>
        <w:t>temática</w:t>
      </w:r>
      <w:r w:rsidRPr="00385447">
        <w:rPr>
          <w:rFonts w:asciiTheme="minorHAnsi" w:hAnsiTheme="minorHAnsi" w:cstheme="minorHAnsi"/>
          <w:spacing w:val="-6"/>
        </w:rPr>
        <w:t xml:space="preserve"> </w:t>
      </w:r>
      <w:r w:rsidRPr="00385447">
        <w:rPr>
          <w:rFonts w:asciiTheme="minorHAnsi" w:hAnsiTheme="minorHAnsi" w:cstheme="minorHAnsi"/>
        </w:rPr>
        <w:t>con</w:t>
      </w:r>
      <w:r w:rsidRPr="00385447">
        <w:rPr>
          <w:rFonts w:asciiTheme="minorHAnsi" w:hAnsiTheme="minorHAnsi" w:cstheme="minorHAnsi"/>
          <w:spacing w:val="-7"/>
        </w:rPr>
        <w:t xml:space="preserve"> </w:t>
      </w:r>
      <w:r w:rsidRPr="00385447">
        <w:rPr>
          <w:rFonts w:asciiTheme="minorHAnsi" w:hAnsiTheme="minorHAnsi" w:cstheme="minorHAnsi"/>
        </w:rPr>
        <w:t>el</w:t>
      </w:r>
      <w:r w:rsidRPr="00385447">
        <w:rPr>
          <w:rFonts w:asciiTheme="minorHAnsi" w:hAnsiTheme="minorHAnsi" w:cstheme="minorHAnsi"/>
          <w:spacing w:val="-5"/>
        </w:rPr>
        <w:t xml:space="preserve"> </w:t>
      </w:r>
      <w:r w:rsidRPr="00385447">
        <w:rPr>
          <w:rFonts w:asciiTheme="minorHAnsi" w:hAnsiTheme="minorHAnsi" w:cstheme="minorHAnsi"/>
        </w:rPr>
        <w:t>objetivo</w:t>
      </w:r>
      <w:r w:rsidRPr="00385447">
        <w:rPr>
          <w:rFonts w:asciiTheme="minorHAnsi" w:hAnsiTheme="minorHAnsi" w:cstheme="minorHAnsi"/>
          <w:spacing w:val="-4"/>
        </w:rPr>
        <w:t xml:space="preserve"> </w:t>
      </w:r>
      <w:r w:rsidRPr="00385447">
        <w:rPr>
          <w:rFonts w:asciiTheme="minorHAnsi" w:hAnsiTheme="minorHAnsi" w:cstheme="minorHAnsi"/>
        </w:rPr>
        <w:t>de</w:t>
      </w:r>
      <w:r w:rsidRPr="00385447">
        <w:rPr>
          <w:rFonts w:asciiTheme="minorHAnsi" w:hAnsiTheme="minorHAnsi" w:cstheme="minorHAnsi"/>
          <w:spacing w:val="-6"/>
        </w:rPr>
        <w:t xml:space="preserve"> </w:t>
      </w:r>
      <w:r w:rsidRPr="00385447">
        <w:rPr>
          <w:rFonts w:asciiTheme="minorHAnsi" w:hAnsiTheme="minorHAnsi" w:cstheme="minorHAnsi"/>
        </w:rPr>
        <w:t>explorar</w:t>
      </w:r>
      <w:r w:rsidRPr="00385447">
        <w:rPr>
          <w:rFonts w:asciiTheme="minorHAnsi" w:hAnsiTheme="minorHAnsi" w:cstheme="minorHAnsi"/>
          <w:spacing w:val="-5"/>
        </w:rPr>
        <w:t xml:space="preserve"> </w:t>
      </w:r>
      <w:r w:rsidRPr="00385447">
        <w:rPr>
          <w:rFonts w:asciiTheme="minorHAnsi" w:hAnsiTheme="minorHAnsi" w:cstheme="minorHAnsi"/>
        </w:rPr>
        <w:t>en</w:t>
      </w:r>
      <w:r w:rsidRPr="00385447">
        <w:rPr>
          <w:rFonts w:asciiTheme="minorHAnsi" w:hAnsiTheme="minorHAnsi" w:cstheme="minorHAnsi"/>
          <w:spacing w:val="-7"/>
        </w:rPr>
        <w:t xml:space="preserve"> </w:t>
      </w:r>
      <w:r w:rsidRPr="00385447">
        <w:rPr>
          <w:rFonts w:asciiTheme="minorHAnsi" w:hAnsiTheme="minorHAnsi" w:cstheme="minorHAnsi"/>
        </w:rPr>
        <w:t>el</w:t>
      </w:r>
      <w:r w:rsidRPr="00385447">
        <w:rPr>
          <w:rFonts w:asciiTheme="minorHAnsi" w:hAnsiTheme="minorHAnsi" w:cstheme="minorHAnsi"/>
          <w:spacing w:val="-7"/>
        </w:rPr>
        <w:t xml:space="preserve"> </w:t>
      </w:r>
      <w:r w:rsidRPr="00385447">
        <w:rPr>
          <w:rFonts w:asciiTheme="minorHAnsi" w:hAnsiTheme="minorHAnsi" w:cstheme="minorHAnsi"/>
        </w:rPr>
        <w:t>municipio</w:t>
      </w:r>
      <w:r w:rsidRPr="00385447">
        <w:rPr>
          <w:rFonts w:asciiTheme="minorHAnsi" w:hAnsiTheme="minorHAnsi" w:cstheme="minorHAnsi"/>
          <w:spacing w:val="-7"/>
        </w:rPr>
        <w:t xml:space="preserve"> </w:t>
      </w:r>
      <w:r w:rsidRPr="00385447">
        <w:rPr>
          <w:rFonts w:asciiTheme="minorHAnsi" w:hAnsiTheme="minorHAnsi" w:cstheme="minorHAnsi"/>
        </w:rPr>
        <w:t>de</w:t>
      </w:r>
      <w:r w:rsidRPr="00385447">
        <w:rPr>
          <w:rFonts w:asciiTheme="minorHAnsi" w:hAnsiTheme="minorHAnsi" w:cstheme="minorHAnsi"/>
          <w:spacing w:val="-6"/>
        </w:rPr>
        <w:t xml:space="preserve"> </w:t>
      </w:r>
      <w:r w:rsidRPr="00385447">
        <w:rPr>
          <w:rFonts w:asciiTheme="minorHAnsi" w:hAnsiTheme="minorHAnsi" w:cstheme="minorHAnsi"/>
        </w:rPr>
        <w:t>Olanchito,</w:t>
      </w:r>
      <w:r w:rsidRPr="00385447">
        <w:rPr>
          <w:rFonts w:asciiTheme="minorHAnsi" w:hAnsiTheme="minorHAnsi" w:cstheme="minorHAnsi"/>
          <w:spacing w:val="-6"/>
        </w:rPr>
        <w:t xml:space="preserve"> </w:t>
      </w:r>
      <w:r w:rsidRPr="00385447">
        <w:rPr>
          <w:rFonts w:asciiTheme="minorHAnsi" w:hAnsiTheme="minorHAnsi" w:cstheme="minorHAnsi"/>
        </w:rPr>
        <w:t>la</w:t>
      </w:r>
      <w:r w:rsidRPr="00385447">
        <w:rPr>
          <w:rFonts w:asciiTheme="minorHAnsi" w:hAnsiTheme="minorHAnsi" w:cstheme="minorHAnsi"/>
          <w:spacing w:val="-6"/>
        </w:rPr>
        <w:t xml:space="preserve"> </w:t>
      </w:r>
      <w:r w:rsidRPr="00385447">
        <w:rPr>
          <w:rFonts w:asciiTheme="minorHAnsi" w:hAnsiTheme="minorHAnsi" w:cstheme="minorHAnsi"/>
        </w:rPr>
        <w:t>manera en que se vive el fenómeno de la migración irregular de la niñez y su reinserción escolar.</w:t>
      </w:r>
    </w:p>
    <w:p w14:paraId="44A50935" w14:textId="77777777" w:rsidR="003E468F" w:rsidRDefault="003E468F" w:rsidP="00385447">
      <w:pPr>
        <w:pStyle w:val="Textoindependiente"/>
        <w:spacing w:before="176"/>
        <w:ind w:left="1134"/>
      </w:pPr>
    </w:p>
    <w:p w14:paraId="0A5F1C29" w14:textId="7D64436E" w:rsidR="003E468F"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t>METODOLOGÍA</w:t>
      </w:r>
    </w:p>
    <w:p w14:paraId="7DC80591" w14:textId="77777777" w:rsidR="003E468F" w:rsidRPr="00385447" w:rsidRDefault="00000000" w:rsidP="00385447">
      <w:pPr>
        <w:pStyle w:val="Textoindependiente"/>
        <w:spacing w:before="133" w:line="360" w:lineRule="auto"/>
        <w:ind w:left="1134" w:right="1437"/>
        <w:jc w:val="both"/>
        <w:rPr>
          <w:rFonts w:asciiTheme="minorHAnsi" w:hAnsiTheme="minorHAnsi" w:cstheme="minorHAnsi"/>
        </w:rPr>
      </w:pPr>
      <w:r w:rsidRPr="00385447">
        <w:rPr>
          <w:rFonts w:asciiTheme="minorHAnsi" w:hAnsiTheme="minorHAnsi" w:cstheme="minorHAnsi"/>
        </w:rPr>
        <w:t>La recolección y el análisis de los datos que se presentan se han realizado desde la perspectiva metodológica mixta (cualitativa-cuantitativa). En los espacios escolares seleccionados se aplicaron encuestas a docentes y estudiantes, pero para elaborar la ponencia también se han tenido en cuenta la revisión de notas periodísticas y de casos de reinserción escolar que se han realizado por parte de las autoridades educativas.</w:t>
      </w:r>
    </w:p>
    <w:p w14:paraId="7D8A801C" w14:textId="77777777" w:rsidR="003E468F" w:rsidRDefault="00000000">
      <w:pPr>
        <w:pStyle w:val="Textoindependiente"/>
        <w:spacing w:before="126"/>
        <w:rPr>
          <w:sz w:val="20"/>
        </w:rPr>
      </w:pPr>
      <w:r>
        <w:rPr>
          <w:noProof/>
        </w:rPr>
        <mc:AlternateContent>
          <mc:Choice Requires="wps">
            <w:drawing>
              <wp:anchor distT="0" distB="0" distL="0" distR="0" simplePos="0" relativeHeight="487589888" behindDoc="1" locked="0" layoutInCell="1" allowOverlap="1" wp14:anchorId="2732F31F" wp14:editId="401960DC">
                <wp:simplePos x="0" y="0"/>
                <wp:positionH relativeFrom="page">
                  <wp:posOffset>914717</wp:posOffset>
                </wp:positionH>
                <wp:positionV relativeFrom="paragraph">
                  <wp:posOffset>250400</wp:posOffset>
                </wp:positionV>
                <wp:extent cx="1829435" cy="88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890"/>
                              </a:lnTo>
                              <a:lnTo>
                                <a:pt x="1829054" y="889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94CEE" id="Graphic 11" o:spid="_x0000_s1026" style="position:absolute;margin-left:1in;margin-top:19.7pt;width:144.0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" path="m1829054,l,,,8890r1829054,l1829054,xe" fillcolor="black" stroked="f">
                <v:path arrowok="t"/>
                <w10:wrap type="topAndBottom" anchorx="page"/>
              </v:shape>
            </w:pict>
          </mc:Fallback>
        </mc:AlternateContent>
      </w:r>
    </w:p>
    <w:p w14:paraId="4561BCDD" w14:textId="03C7CBA1" w:rsidR="003E468F" w:rsidRDefault="003E468F">
      <w:pPr>
        <w:spacing w:before="99"/>
        <w:ind w:left="1440"/>
        <w:rPr>
          <w:rFonts w:ascii="Calibri" w:hAnsi="Calibri"/>
          <w:sz w:val="20"/>
        </w:rPr>
      </w:pPr>
    </w:p>
    <w:p w14:paraId="345F42D0" w14:textId="77777777" w:rsidR="003E468F" w:rsidRDefault="003E468F">
      <w:pPr>
        <w:jc w:val="center"/>
        <w:rPr>
          <w:rFonts w:ascii="Calibri"/>
        </w:rPr>
        <w:sectPr w:rsidR="003E468F">
          <w:pgSz w:w="12240" w:h="15840"/>
          <w:pgMar w:top="1400" w:right="0" w:bottom="0" w:left="0" w:header="720" w:footer="720" w:gutter="0"/>
          <w:cols w:space="720"/>
        </w:sectPr>
      </w:pPr>
    </w:p>
    <w:p w14:paraId="4592FDC1" w14:textId="77777777" w:rsidR="003E468F" w:rsidRDefault="003E468F">
      <w:pPr>
        <w:pStyle w:val="Textoindependiente"/>
        <w:spacing w:before="158"/>
        <w:rPr>
          <w:rFonts w:ascii="Calibri"/>
        </w:rPr>
      </w:pPr>
    </w:p>
    <w:p w14:paraId="331DA6F0" w14:textId="0A188251" w:rsidR="003E468F"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t>RESULTADOS Y DISCUSIÓN</w:t>
      </w:r>
    </w:p>
    <w:p w14:paraId="139A0627" w14:textId="77777777" w:rsidR="003E468F" w:rsidRPr="00385447" w:rsidRDefault="00000000" w:rsidP="00385447">
      <w:pPr>
        <w:pStyle w:val="Textoindependiente"/>
        <w:spacing w:before="134" w:line="360" w:lineRule="auto"/>
        <w:ind w:left="1134" w:right="1433"/>
        <w:jc w:val="both"/>
        <w:rPr>
          <w:rFonts w:asciiTheme="minorHAnsi" w:hAnsiTheme="minorHAnsi" w:cstheme="minorHAnsi"/>
        </w:rPr>
      </w:pPr>
      <w:r w:rsidRPr="00385447">
        <w:rPr>
          <w:rFonts w:asciiTheme="minorHAnsi" w:hAnsiTheme="minorHAnsi" w:cstheme="minorHAnsi"/>
        </w:rPr>
        <w:t>En</w:t>
      </w:r>
      <w:r w:rsidRPr="00385447">
        <w:rPr>
          <w:rFonts w:asciiTheme="minorHAnsi" w:hAnsiTheme="minorHAnsi" w:cstheme="minorHAnsi"/>
          <w:spacing w:val="-4"/>
        </w:rPr>
        <w:t xml:space="preserve"> </w:t>
      </w:r>
      <w:r w:rsidRPr="00385447">
        <w:rPr>
          <w:rFonts w:asciiTheme="minorHAnsi" w:hAnsiTheme="minorHAnsi" w:cstheme="minorHAnsi"/>
        </w:rPr>
        <w:t>el</w:t>
      </w:r>
      <w:r w:rsidRPr="00385447">
        <w:rPr>
          <w:rFonts w:asciiTheme="minorHAnsi" w:hAnsiTheme="minorHAnsi" w:cstheme="minorHAnsi"/>
          <w:spacing w:val="-5"/>
        </w:rPr>
        <w:t xml:space="preserve"> </w:t>
      </w:r>
      <w:r w:rsidRPr="00385447">
        <w:rPr>
          <w:rFonts w:asciiTheme="minorHAnsi" w:hAnsiTheme="minorHAnsi" w:cstheme="minorHAnsi"/>
        </w:rPr>
        <w:t>informe</w:t>
      </w:r>
      <w:r w:rsidRPr="00385447">
        <w:rPr>
          <w:rFonts w:asciiTheme="minorHAnsi" w:hAnsiTheme="minorHAnsi" w:cstheme="minorHAnsi"/>
          <w:spacing w:val="-5"/>
        </w:rPr>
        <w:t xml:space="preserve"> </w:t>
      </w:r>
      <w:r w:rsidRPr="00385447">
        <w:rPr>
          <w:rFonts w:asciiTheme="minorHAnsi" w:hAnsiTheme="minorHAnsi" w:cstheme="minorHAnsi"/>
        </w:rPr>
        <w:t>titulado</w:t>
      </w:r>
      <w:r w:rsidRPr="00385447">
        <w:rPr>
          <w:rFonts w:asciiTheme="minorHAnsi" w:hAnsiTheme="minorHAnsi" w:cstheme="minorHAnsi"/>
          <w:spacing w:val="-3"/>
        </w:rPr>
        <w:t xml:space="preserve"> </w:t>
      </w:r>
      <w:r w:rsidRPr="00385447">
        <w:rPr>
          <w:rFonts w:asciiTheme="minorHAnsi" w:hAnsiTheme="minorHAnsi" w:cstheme="minorHAnsi"/>
        </w:rPr>
        <w:t>“Educación</w:t>
      </w:r>
      <w:r w:rsidRPr="00385447">
        <w:rPr>
          <w:rFonts w:asciiTheme="minorHAnsi" w:hAnsiTheme="minorHAnsi" w:cstheme="minorHAnsi"/>
          <w:spacing w:val="-5"/>
        </w:rPr>
        <w:t xml:space="preserve"> </w:t>
      </w:r>
      <w:r w:rsidRPr="00385447">
        <w:rPr>
          <w:rFonts w:asciiTheme="minorHAnsi" w:hAnsiTheme="minorHAnsi" w:cstheme="minorHAnsi"/>
        </w:rPr>
        <w:t>para</w:t>
      </w:r>
      <w:r w:rsidRPr="00385447">
        <w:rPr>
          <w:rFonts w:asciiTheme="minorHAnsi" w:hAnsiTheme="minorHAnsi" w:cstheme="minorHAnsi"/>
          <w:spacing w:val="-4"/>
        </w:rPr>
        <w:t xml:space="preserve"> </w:t>
      </w:r>
      <w:r w:rsidRPr="00385447">
        <w:rPr>
          <w:rFonts w:asciiTheme="minorHAnsi" w:hAnsiTheme="minorHAnsi" w:cstheme="minorHAnsi"/>
        </w:rPr>
        <w:t>niñas,</w:t>
      </w:r>
      <w:r w:rsidRPr="00385447">
        <w:rPr>
          <w:rFonts w:asciiTheme="minorHAnsi" w:hAnsiTheme="minorHAnsi" w:cstheme="minorHAnsi"/>
          <w:spacing w:val="-6"/>
        </w:rPr>
        <w:t xml:space="preserve"> </w:t>
      </w:r>
      <w:r w:rsidRPr="00385447">
        <w:rPr>
          <w:rFonts w:asciiTheme="minorHAnsi" w:hAnsiTheme="minorHAnsi" w:cstheme="minorHAnsi"/>
        </w:rPr>
        <w:t>niños</w:t>
      </w:r>
      <w:r w:rsidRPr="00385447">
        <w:rPr>
          <w:rFonts w:asciiTheme="minorHAnsi" w:hAnsiTheme="minorHAnsi" w:cstheme="minorHAnsi"/>
          <w:spacing w:val="-4"/>
        </w:rPr>
        <w:t xml:space="preserve"> </w:t>
      </w:r>
      <w:r w:rsidRPr="00385447">
        <w:rPr>
          <w:rFonts w:asciiTheme="minorHAnsi" w:hAnsiTheme="minorHAnsi" w:cstheme="minorHAnsi"/>
        </w:rPr>
        <w:t>y</w:t>
      </w:r>
      <w:r w:rsidRPr="00385447">
        <w:rPr>
          <w:rFonts w:asciiTheme="minorHAnsi" w:hAnsiTheme="minorHAnsi" w:cstheme="minorHAnsi"/>
          <w:spacing w:val="-4"/>
        </w:rPr>
        <w:t xml:space="preserve"> </w:t>
      </w:r>
      <w:r w:rsidRPr="00385447">
        <w:rPr>
          <w:rFonts w:asciiTheme="minorHAnsi" w:hAnsiTheme="minorHAnsi" w:cstheme="minorHAnsi"/>
        </w:rPr>
        <w:t>jóvenes</w:t>
      </w:r>
      <w:r w:rsidRPr="00385447">
        <w:rPr>
          <w:rFonts w:asciiTheme="minorHAnsi" w:hAnsiTheme="minorHAnsi" w:cstheme="minorHAnsi"/>
          <w:spacing w:val="-4"/>
        </w:rPr>
        <w:t xml:space="preserve"> </w:t>
      </w:r>
      <w:r w:rsidRPr="00385447">
        <w:rPr>
          <w:rFonts w:asciiTheme="minorHAnsi" w:hAnsiTheme="minorHAnsi" w:cstheme="minorHAnsi"/>
        </w:rPr>
        <w:t>inmigrantes</w:t>
      </w:r>
      <w:r w:rsidRPr="00385447">
        <w:rPr>
          <w:rFonts w:asciiTheme="minorHAnsi" w:hAnsiTheme="minorHAnsi" w:cstheme="minorHAnsi"/>
          <w:spacing w:val="-4"/>
        </w:rPr>
        <w:t xml:space="preserve"> </w:t>
      </w:r>
      <w:r w:rsidRPr="00385447">
        <w:rPr>
          <w:rFonts w:asciiTheme="minorHAnsi" w:hAnsiTheme="minorHAnsi" w:cstheme="minorHAnsi"/>
        </w:rPr>
        <w:t>en</w:t>
      </w:r>
      <w:r w:rsidRPr="00385447">
        <w:rPr>
          <w:rFonts w:asciiTheme="minorHAnsi" w:hAnsiTheme="minorHAnsi" w:cstheme="minorHAnsi"/>
          <w:spacing w:val="-5"/>
        </w:rPr>
        <w:t xml:space="preserve"> </w:t>
      </w:r>
      <w:r w:rsidRPr="00385447">
        <w:rPr>
          <w:rFonts w:asciiTheme="minorHAnsi" w:hAnsiTheme="minorHAnsi" w:cstheme="minorHAnsi"/>
        </w:rPr>
        <w:t>las</w:t>
      </w:r>
      <w:r w:rsidRPr="00385447">
        <w:rPr>
          <w:rFonts w:asciiTheme="minorHAnsi" w:hAnsiTheme="minorHAnsi" w:cstheme="minorHAnsi"/>
          <w:spacing w:val="-4"/>
        </w:rPr>
        <w:t xml:space="preserve"> </w:t>
      </w:r>
      <w:r w:rsidRPr="00385447">
        <w:rPr>
          <w:rFonts w:asciiTheme="minorHAnsi" w:hAnsiTheme="minorHAnsi" w:cstheme="minorHAnsi"/>
        </w:rPr>
        <w:t>Américas:</w:t>
      </w:r>
      <w:r w:rsidRPr="00385447">
        <w:rPr>
          <w:rFonts w:asciiTheme="minorHAnsi" w:hAnsiTheme="minorHAnsi" w:cstheme="minorHAnsi"/>
          <w:spacing w:val="-6"/>
        </w:rPr>
        <w:t xml:space="preserve"> </w:t>
      </w:r>
      <w:r w:rsidRPr="00385447">
        <w:rPr>
          <w:rFonts w:asciiTheme="minorHAnsi" w:hAnsiTheme="minorHAnsi" w:cstheme="minorHAnsi"/>
        </w:rPr>
        <w:t>situación</w:t>
      </w:r>
      <w:r w:rsidRPr="00385447">
        <w:rPr>
          <w:rFonts w:asciiTheme="minorHAnsi" w:hAnsiTheme="minorHAnsi" w:cstheme="minorHAnsi"/>
          <w:spacing w:val="-5"/>
        </w:rPr>
        <w:t xml:space="preserve"> </w:t>
      </w:r>
      <w:r w:rsidRPr="00385447">
        <w:rPr>
          <w:rFonts w:asciiTheme="minorHAnsi" w:hAnsiTheme="minorHAnsi" w:cstheme="minorHAnsi"/>
        </w:rPr>
        <w:t xml:space="preserve">actual y desafíos” </w:t>
      </w:r>
      <w:proofErr w:type="spellStart"/>
      <w:r w:rsidRPr="00385447">
        <w:rPr>
          <w:rFonts w:asciiTheme="minorHAnsi" w:hAnsiTheme="minorHAnsi" w:cstheme="minorHAnsi"/>
        </w:rPr>
        <w:t>Sleiman</w:t>
      </w:r>
      <w:proofErr w:type="spellEnd"/>
      <w:r w:rsidRPr="00385447">
        <w:rPr>
          <w:rFonts w:asciiTheme="minorHAnsi" w:hAnsiTheme="minorHAnsi" w:cstheme="minorHAnsi"/>
        </w:rPr>
        <w:t xml:space="preserve"> expresa (2011) que el tema migratorio se ha instalado en el centro de las agendas de muchos</w:t>
      </w:r>
      <w:r w:rsidRPr="00385447">
        <w:rPr>
          <w:rFonts w:asciiTheme="minorHAnsi" w:hAnsiTheme="minorHAnsi" w:cstheme="minorHAnsi"/>
          <w:spacing w:val="-5"/>
        </w:rPr>
        <w:t xml:space="preserve"> </w:t>
      </w:r>
      <w:r w:rsidRPr="00385447">
        <w:rPr>
          <w:rFonts w:asciiTheme="minorHAnsi" w:hAnsiTheme="minorHAnsi" w:cstheme="minorHAnsi"/>
        </w:rPr>
        <w:t>países</w:t>
      </w:r>
      <w:r w:rsidRPr="00385447">
        <w:rPr>
          <w:rFonts w:asciiTheme="minorHAnsi" w:hAnsiTheme="minorHAnsi" w:cstheme="minorHAnsi"/>
          <w:spacing w:val="-7"/>
        </w:rPr>
        <w:t xml:space="preserve"> </w:t>
      </w:r>
      <w:r w:rsidRPr="00385447">
        <w:rPr>
          <w:rFonts w:asciiTheme="minorHAnsi" w:hAnsiTheme="minorHAnsi" w:cstheme="minorHAnsi"/>
        </w:rPr>
        <w:t>de</w:t>
      </w:r>
      <w:r w:rsidRPr="00385447">
        <w:rPr>
          <w:rFonts w:asciiTheme="minorHAnsi" w:hAnsiTheme="minorHAnsi" w:cstheme="minorHAnsi"/>
          <w:spacing w:val="-6"/>
        </w:rPr>
        <w:t xml:space="preserve"> </w:t>
      </w:r>
      <w:r w:rsidRPr="00385447">
        <w:rPr>
          <w:rFonts w:asciiTheme="minorHAnsi" w:hAnsiTheme="minorHAnsi" w:cstheme="minorHAnsi"/>
        </w:rPr>
        <w:t>la</w:t>
      </w:r>
      <w:r w:rsidRPr="00385447">
        <w:rPr>
          <w:rFonts w:asciiTheme="minorHAnsi" w:hAnsiTheme="minorHAnsi" w:cstheme="minorHAnsi"/>
          <w:spacing w:val="-5"/>
        </w:rPr>
        <w:t xml:space="preserve"> </w:t>
      </w:r>
      <w:r w:rsidRPr="00385447">
        <w:rPr>
          <w:rFonts w:asciiTheme="minorHAnsi" w:hAnsiTheme="minorHAnsi" w:cstheme="minorHAnsi"/>
        </w:rPr>
        <w:t>región</w:t>
      </w:r>
      <w:r w:rsidRPr="00385447">
        <w:rPr>
          <w:rFonts w:asciiTheme="minorHAnsi" w:hAnsiTheme="minorHAnsi" w:cstheme="minorHAnsi"/>
          <w:spacing w:val="-6"/>
        </w:rPr>
        <w:t xml:space="preserve"> </w:t>
      </w:r>
      <w:r w:rsidRPr="00385447">
        <w:rPr>
          <w:rFonts w:asciiTheme="minorHAnsi" w:hAnsiTheme="minorHAnsi" w:cstheme="minorHAnsi"/>
        </w:rPr>
        <w:t>latinoamericana.</w:t>
      </w:r>
      <w:r w:rsidRPr="00385447">
        <w:rPr>
          <w:rFonts w:asciiTheme="minorHAnsi" w:hAnsiTheme="minorHAnsi" w:cstheme="minorHAnsi"/>
          <w:spacing w:val="-5"/>
        </w:rPr>
        <w:t xml:space="preserve"> </w:t>
      </w:r>
      <w:r w:rsidRPr="00385447">
        <w:rPr>
          <w:rFonts w:asciiTheme="minorHAnsi" w:hAnsiTheme="minorHAnsi" w:cstheme="minorHAnsi"/>
        </w:rPr>
        <w:t>En</w:t>
      </w:r>
      <w:r w:rsidRPr="00385447">
        <w:rPr>
          <w:rFonts w:asciiTheme="minorHAnsi" w:hAnsiTheme="minorHAnsi" w:cstheme="minorHAnsi"/>
          <w:spacing w:val="-5"/>
        </w:rPr>
        <w:t xml:space="preserve"> </w:t>
      </w:r>
      <w:r w:rsidRPr="00385447">
        <w:rPr>
          <w:rFonts w:asciiTheme="minorHAnsi" w:hAnsiTheme="minorHAnsi" w:cstheme="minorHAnsi"/>
        </w:rPr>
        <w:t>especial</w:t>
      </w:r>
      <w:r w:rsidRPr="00385447">
        <w:rPr>
          <w:rFonts w:asciiTheme="minorHAnsi" w:hAnsiTheme="minorHAnsi" w:cstheme="minorHAnsi"/>
          <w:spacing w:val="-5"/>
        </w:rPr>
        <w:t xml:space="preserve"> </w:t>
      </w:r>
      <w:r w:rsidRPr="00385447">
        <w:rPr>
          <w:rFonts w:asciiTheme="minorHAnsi" w:hAnsiTheme="minorHAnsi" w:cstheme="minorHAnsi"/>
        </w:rPr>
        <w:t>cuando</w:t>
      </w:r>
      <w:r w:rsidRPr="00385447">
        <w:rPr>
          <w:rFonts w:asciiTheme="minorHAnsi" w:hAnsiTheme="minorHAnsi" w:cstheme="minorHAnsi"/>
          <w:spacing w:val="-6"/>
        </w:rPr>
        <w:t xml:space="preserve"> </w:t>
      </w:r>
      <w:r w:rsidRPr="00385447">
        <w:rPr>
          <w:rFonts w:asciiTheme="minorHAnsi" w:hAnsiTheme="minorHAnsi" w:cstheme="minorHAnsi"/>
        </w:rPr>
        <w:t>tiene</w:t>
      </w:r>
      <w:r w:rsidRPr="00385447">
        <w:rPr>
          <w:rFonts w:asciiTheme="minorHAnsi" w:hAnsiTheme="minorHAnsi" w:cstheme="minorHAnsi"/>
          <w:spacing w:val="-6"/>
        </w:rPr>
        <w:t xml:space="preserve"> </w:t>
      </w:r>
      <w:r w:rsidRPr="00385447">
        <w:rPr>
          <w:rFonts w:asciiTheme="minorHAnsi" w:hAnsiTheme="minorHAnsi" w:cstheme="minorHAnsi"/>
        </w:rPr>
        <w:t>que</w:t>
      </w:r>
      <w:r w:rsidRPr="00385447">
        <w:rPr>
          <w:rFonts w:asciiTheme="minorHAnsi" w:hAnsiTheme="minorHAnsi" w:cstheme="minorHAnsi"/>
          <w:spacing w:val="-6"/>
        </w:rPr>
        <w:t xml:space="preserve"> </w:t>
      </w:r>
      <w:r w:rsidRPr="00385447">
        <w:rPr>
          <w:rFonts w:asciiTheme="minorHAnsi" w:hAnsiTheme="minorHAnsi" w:cstheme="minorHAnsi"/>
        </w:rPr>
        <w:t>ver</w:t>
      </w:r>
      <w:r w:rsidRPr="00385447">
        <w:rPr>
          <w:rFonts w:asciiTheme="minorHAnsi" w:hAnsiTheme="minorHAnsi" w:cstheme="minorHAnsi"/>
          <w:spacing w:val="-5"/>
        </w:rPr>
        <w:t xml:space="preserve"> </w:t>
      </w:r>
      <w:r w:rsidRPr="00385447">
        <w:rPr>
          <w:rFonts w:asciiTheme="minorHAnsi" w:hAnsiTheme="minorHAnsi" w:cstheme="minorHAnsi"/>
        </w:rPr>
        <w:t>con</w:t>
      </w:r>
      <w:r w:rsidRPr="00385447">
        <w:rPr>
          <w:rFonts w:asciiTheme="minorHAnsi" w:hAnsiTheme="minorHAnsi" w:cstheme="minorHAnsi"/>
          <w:spacing w:val="-6"/>
        </w:rPr>
        <w:t xml:space="preserve"> </w:t>
      </w:r>
      <w:r w:rsidRPr="00385447">
        <w:rPr>
          <w:rFonts w:asciiTheme="minorHAnsi" w:hAnsiTheme="minorHAnsi" w:cstheme="minorHAnsi"/>
        </w:rPr>
        <w:t>aspectos</w:t>
      </w:r>
      <w:r w:rsidRPr="00385447">
        <w:rPr>
          <w:rFonts w:asciiTheme="minorHAnsi" w:hAnsiTheme="minorHAnsi" w:cstheme="minorHAnsi"/>
          <w:spacing w:val="-5"/>
        </w:rPr>
        <w:t xml:space="preserve"> </w:t>
      </w:r>
      <w:r w:rsidRPr="00385447">
        <w:rPr>
          <w:rFonts w:asciiTheme="minorHAnsi" w:hAnsiTheme="minorHAnsi" w:cstheme="minorHAnsi"/>
        </w:rPr>
        <w:t>vinculados</w:t>
      </w:r>
      <w:r w:rsidRPr="00385447">
        <w:rPr>
          <w:rFonts w:asciiTheme="minorHAnsi" w:hAnsiTheme="minorHAnsi" w:cstheme="minorHAnsi"/>
          <w:spacing w:val="-2"/>
        </w:rPr>
        <w:t xml:space="preserve"> </w:t>
      </w:r>
      <w:r w:rsidRPr="00385447">
        <w:rPr>
          <w:rFonts w:asciiTheme="minorHAnsi" w:hAnsiTheme="minorHAnsi" w:cstheme="minorHAnsi"/>
        </w:rPr>
        <w:t>a</w:t>
      </w:r>
      <w:r w:rsidRPr="00385447">
        <w:rPr>
          <w:rFonts w:asciiTheme="minorHAnsi" w:hAnsiTheme="minorHAnsi" w:cstheme="minorHAnsi"/>
          <w:spacing w:val="-7"/>
        </w:rPr>
        <w:t xml:space="preserve"> </w:t>
      </w:r>
      <w:r w:rsidRPr="00385447">
        <w:rPr>
          <w:rFonts w:asciiTheme="minorHAnsi" w:hAnsiTheme="minorHAnsi" w:cstheme="minorHAnsi"/>
        </w:rPr>
        <w:t>la garantía</w:t>
      </w:r>
      <w:r w:rsidRPr="00385447">
        <w:rPr>
          <w:rFonts w:asciiTheme="minorHAnsi" w:hAnsiTheme="minorHAnsi" w:cstheme="minorHAnsi"/>
          <w:spacing w:val="-2"/>
        </w:rPr>
        <w:t xml:space="preserve"> </w:t>
      </w:r>
      <w:r w:rsidRPr="00385447">
        <w:rPr>
          <w:rFonts w:asciiTheme="minorHAnsi" w:hAnsiTheme="minorHAnsi" w:cstheme="minorHAnsi"/>
        </w:rPr>
        <w:t>de</w:t>
      </w:r>
      <w:r w:rsidRPr="00385447">
        <w:rPr>
          <w:rFonts w:asciiTheme="minorHAnsi" w:hAnsiTheme="minorHAnsi" w:cstheme="minorHAnsi"/>
          <w:spacing w:val="-3"/>
        </w:rPr>
        <w:t xml:space="preserve"> </w:t>
      </w:r>
      <w:r w:rsidRPr="00385447">
        <w:rPr>
          <w:rFonts w:asciiTheme="minorHAnsi" w:hAnsiTheme="minorHAnsi" w:cstheme="minorHAnsi"/>
        </w:rPr>
        <w:t>derechos</w:t>
      </w:r>
      <w:r w:rsidRPr="00385447">
        <w:rPr>
          <w:rFonts w:asciiTheme="minorHAnsi" w:hAnsiTheme="minorHAnsi" w:cstheme="minorHAnsi"/>
          <w:spacing w:val="-1"/>
        </w:rPr>
        <w:t xml:space="preserve"> </w:t>
      </w:r>
      <w:r w:rsidRPr="00385447">
        <w:rPr>
          <w:rFonts w:asciiTheme="minorHAnsi" w:hAnsiTheme="minorHAnsi" w:cstheme="minorHAnsi"/>
        </w:rPr>
        <w:t>humanos</w:t>
      </w:r>
      <w:r w:rsidRPr="00385447">
        <w:rPr>
          <w:rFonts w:asciiTheme="minorHAnsi" w:hAnsiTheme="minorHAnsi" w:cstheme="minorHAnsi"/>
          <w:spacing w:val="-1"/>
        </w:rPr>
        <w:t xml:space="preserve"> </w:t>
      </w:r>
      <w:r w:rsidRPr="00385447">
        <w:rPr>
          <w:rFonts w:asciiTheme="minorHAnsi" w:hAnsiTheme="minorHAnsi" w:cstheme="minorHAnsi"/>
        </w:rPr>
        <w:t>y el</w:t>
      </w:r>
      <w:r w:rsidRPr="00385447">
        <w:rPr>
          <w:rFonts w:asciiTheme="minorHAnsi" w:hAnsiTheme="minorHAnsi" w:cstheme="minorHAnsi"/>
          <w:spacing w:val="-2"/>
        </w:rPr>
        <w:t xml:space="preserve"> </w:t>
      </w:r>
      <w:r w:rsidRPr="00385447">
        <w:rPr>
          <w:rFonts w:asciiTheme="minorHAnsi" w:hAnsiTheme="minorHAnsi" w:cstheme="minorHAnsi"/>
        </w:rPr>
        <w:t>desarrollo</w:t>
      </w:r>
      <w:r w:rsidRPr="00385447">
        <w:rPr>
          <w:rFonts w:asciiTheme="minorHAnsi" w:hAnsiTheme="minorHAnsi" w:cstheme="minorHAnsi"/>
          <w:spacing w:val="-2"/>
        </w:rPr>
        <w:t xml:space="preserve"> </w:t>
      </w:r>
      <w:r w:rsidRPr="00385447">
        <w:rPr>
          <w:rFonts w:asciiTheme="minorHAnsi" w:hAnsiTheme="minorHAnsi" w:cstheme="minorHAnsi"/>
        </w:rPr>
        <w:t>de</w:t>
      </w:r>
      <w:r w:rsidRPr="00385447">
        <w:rPr>
          <w:rFonts w:asciiTheme="minorHAnsi" w:hAnsiTheme="minorHAnsi" w:cstheme="minorHAnsi"/>
          <w:spacing w:val="-3"/>
        </w:rPr>
        <w:t xml:space="preserve"> </w:t>
      </w:r>
      <w:r w:rsidRPr="00385447">
        <w:rPr>
          <w:rFonts w:asciiTheme="minorHAnsi" w:hAnsiTheme="minorHAnsi" w:cstheme="minorHAnsi"/>
        </w:rPr>
        <w:t>proceso</w:t>
      </w:r>
      <w:r w:rsidRPr="00385447">
        <w:rPr>
          <w:rFonts w:asciiTheme="minorHAnsi" w:hAnsiTheme="minorHAnsi" w:cstheme="minorHAnsi"/>
          <w:spacing w:val="-2"/>
        </w:rPr>
        <w:t xml:space="preserve"> </w:t>
      </w:r>
      <w:r w:rsidRPr="00385447">
        <w:rPr>
          <w:rFonts w:asciiTheme="minorHAnsi" w:hAnsiTheme="minorHAnsi" w:cstheme="minorHAnsi"/>
        </w:rPr>
        <w:t>orientados a</w:t>
      </w:r>
      <w:r w:rsidRPr="00385447">
        <w:rPr>
          <w:rFonts w:asciiTheme="minorHAnsi" w:hAnsiTheme="minorHAnsi" w:cstheme="minorHAnsi"/>
          <w:spacing w:val="-1"/>
        </w:rPr>
        <w:t xml:space="preserve"> </w:t>
      </w:r>
      <w:r w:rsidRPr="00385447">
        <w:rPr>
          <w:rFonts w:asciiTheme="minorHAnsi" w:hAnsiTheme="minorHAnsi" w:cstheme="minorHAnsi"/>
        </w:rPr>
        <w:t>la</w:t>
      </w:r>
      <w:r w:rsidRPr="00385447">
        <w:rPr>
          <w:rFonts w:asciiTheme="minorHAnsi" w:hAnsiTheme="minorHAnsi" w:cstheme="minorHAnsi"/>
          <w:spacing w:val="-2"/>
        </w:rPr>
        <w:t xml:space="preserve"> </w:t>
      </w:r>
      <w:r w:rsidRPr="00385447">
        <w:rPr>
          <w:rFonts w:asciiTheme="minorHAnsi" w:hAnsiTheme="minorHAnsi" w:cstheme="minorHAnsi"/>
        </w:rPr>
        <w:t>inclusión social,</w:t>
      </w:r>
      <w:r w:rsidRPr="00385447">
        <w:rPr>
          <w:rFonts w:asciiTheme="minorHAnsi" w:hAnsiTheme="minorHAnsi" w:cstheme="minorHAnsi"/>
          <w:spacing w:val="-1"/>
        </w:rPr>
        <w:t xml:space="preserve"> </w:t>
      </w:r>
      <w:r w:rsidRPr="00385447">
        <w:rPr>
          <w:rFonts w:asciiTheme="minorHAnsi" w:hAnsiTheme="minorHAnsi" w:cstheme="minorHAnsi"/>
        </w:rPr>
        <w:t>como</w:t>
      </w:r>
      <w:r w:rsidRPr="00385447">
        <w:rPr>
          <w:rFonts w:asciiTheme="minorHAnsi" w:hAnsiTheme="minorHAnsi" w:cstheme="minorHAnsi"/>
          <w:spacing w:val="-3"/>
        </w:rPr>
        <w:t xml:space="preserve"> </w:t>
      </w:r>
      <w:r w:rsidRPr="00385447">
        <w:rPr>
          <w:rFonts w:asciiTheme="minorHAnsi" w:hAnsiTheme="minorHAnsi" w:cstheme="minorHAnsi"/>
        </w:rPr>
        <w:t>sucede</w:t>
      </w:r>
      <w:r w:rsidRPr="00385447">
        <w:rPr>
          <w:rFonts w:asciiTheme="minorHAnsi" w:hAnsiTheme="minorHAnsi" w:cstheme="minorHAnsi"/>
          <w:spacing w:val="-1"/>
        </w:rPr>
        <w:t xml:space="preserve"> </w:t>
      </w:r>
      <w:r w:rsidRPr="00385447">
        <w:rPr>
          <w:rFonts w:asciiTheme="minorHAnsi" w:hAnsiTheme="minorHAnsi" w:cstheme="minorHAnsi"/>
        </w:rPr>
        <w:t>en el caso de la educación.</w:t>
      </w:r>
    </w:p>
    <w:p w14:paraId="16EACC27" w14:textId="77777777" w:rsidR="003E468F" w:rsidRPr="00385447" w:rsidRDefault="003E468F" w:rsidP="00385447">
      <w:pPr>
        <w:pStyle w:val="Textoindependiente"/>
        <w:spacing w:before="135"/>
        <w:ind w:left="1134"/>
        <w:rPr>
          <w:rFonts w:asciiTheme="minorHAnsi" w:hAnsiTheme="minorHAnsi" w:cstheme="minorHAnsi"/>
        </w:rPr>
      </w:pPr>
    </w:p>
    <w:p w14:paraId="48A6C0AB" w14:textId="13937C34" w:rsidR="003E468F" w:rsidRPr="00385447" w:rsidRDefault="00000000" w:rsidP="00385447">
      <w:pPr>
        <w:pStyle w:val="Textoindependiente"/>
        <w:spacing w:line="360" w:lineRule="auto"/>
        <w:ind w:left="1134" w:right="1435"/>
        <w:jc w:val="both"/>
        <w:rPr>
          <w:rFonts w:asciiTheme="minorHAnsi" w:hAnsiTheme="minorHAnsi" w:cstheme="minorHAnsi"/>
        </w:rPr>
      </w:pPr>
      <w:r w:rsidRPr="00385447">
        <w:rPr>
          <w:rFonts w:asciiTheme="minorHAnsi" w:hAnsiTheme="minorHAnsi" w:cstheme="minorHAnsi"/>
        </w:rPr>
        <w:t xml:space="preserve">En Honduras el impacto educativo del fenómeno migratorio no se puede soslayar, debido a que entre el año 2018 y el año 2022 el sistema educativo del país recibió en sus aulas un total de 7,119 niñas, niños y adolescentes </w:t>
      </w:r>
      <w:r w:rsidR="006B29C2" w:rsidRPr="00385447">
        <w:rPr>
          <w:rFonts w:asciiTheme="minorHAnsi" w:hAnsiTheme="minorHAnsi" w:cstheme="minorHAnsi"/>
        </w:rPr>
        <w:t>emigrantes</w:t>
      </w:r>
      <w:r w:rsidRPr="00385447">
        <w:rPr>
          <w:rFonts w:asciiTheme="minorHAnsi" w:hAnsiTheme="minorHAnsi" w:cstheme="minorHAnsi"/>
        </w:rPr>
        <w:t xml:space="preserve"> retornados (Sistema Nacional de Información Educativa de Honduras (SINIEH), 2022). Esa situación nos brinda una idea de la presión a la que están siendo sometidos los centros educativos hondureños por el fenómeno migratorio, a lo que también hay que agregarle los casos de la niñez inmigrante (regular o irregular) que se encuentra en el país.</w:t>
      </w:r>
    </w:p>
    <w:p w14:paraId="403A4B6B" w14:textId="77777777" w:rsidR="003E468F" w:rsidRPr="00385447" w:rsidRDefault="003E468F" w:rsidP="00385447">
      <w:pPr>
        <w:pStyle w:val="Textoindependiente"/>
        <w:spacing w:before="135"/>
        <w:ind w:left="1134"/>
        <w:rPr>
          <w:rFonts w:asciiTheme="minorHAnsi" w:hAnsiTheme="minorHAnsi" w:cstheme="minorHAnsi"/>
        </w:rPr>
      </w:pPr>
    </w:p>
    <w:p w14:paraId="176C25E9" w14:textId="77777777" w:rsidR="003E468F" w:rsidRPr="00385447" w:rsidRDefault="00000000" w:rsidP="00385447">
      <w:pPr>
        <w:pStyle w:val="Textoindependiente"/>
        <w:spacing w:line="360" w:lineRule="auto"/>
        <w:ind w:left="1134" w:right="1437"/>
        <w:jc w:val="both"/>
        <w:rPr>
          <w:rFonts w:asciiTheme="minorHAnsi" w:hAnsiTheme="minorHAnsi" w:cstheme="minorHAnsi"/>
        </w:rPr>
      </w:pPr>
      <w:r w:rsidRPr="00385447">
        <w:rPr>
          <w:rFonts w:asciiTheme="minorHAnsi" w:hAnsiTheme="minorHAnsi" w:cstheme="minorHAnsi"/>
        </w:rPr>
        <w:t xml:space="preserve">En el caso del municipio de Olanchito, las 230 encuestas aplicadas en 4 centros educativos públicos y 2 privados a estudiantes matriculados entre el segundo ciclo de educación básica y la educación media, reflejó que el 90% tenía familiares en el primero o segundo grado de consanguinidad. De los estudiantes encuestados el 48.6% tenía intenciones de abandonar el país y un 6% ya contaba con experiencia </w:t>
      </w:r>
      <w:r w:rsidRPr="00385447">
        <w:rPr>
          <w:rFonts w:asciiTheme="minorHAnsi" w:hAnsiTheme="minorHAnsi" w:cstheme="minorHAnsi"/>
          <w:spacing w:val="-2"/>
        </w:rPr>
        <w:t>migratoria.</w:t>
      </w:r>
    </w:p>
    <w:p w14:paraId="2AF70D8C" w14:textId="77777777" w:rsidR="003E468F" w:rsidRPr="00385447" w:rsidRDefault="003E468F">
      <w:pPr>
        <w:pStyle w:val="Textoindependiente"/>
        <w:spacing w:before="133"/>
        <w:rPr>
          <w:rFonts w:asciiTheme="minorHAnsi" w:hAnsiTheme="minorHAnsi" w:cstheme="minorHAnsi"/>
        </w:rPr>
      </w:pPr>
    </w:p>
    <w:p w14:paraId="62CF8CA6" w14:textId="02C67968" w:rsidR="003E468F" w:rsidRPr="00385447" w:rsidRDefault="00000000" w:rsidP="00385447">
      <w:pPr>
        <w:pStyle w:val="Textoindependiente"/>
        <w:spacing w:before="1" w:line="360" w:lineRule="auto"/>
        <w:ind w:left="1134" w:right="1435"/>
        <w:jc w:val="both"/>
        <w:rPr>
          <w:rFonts w:asciiTheme="minorHAnsi" w:hAnsiTheme="minorHAnsi" w:cstheme="minorHAnsi"/>
        </w:rPr>
      </w:pPr>
      <w:r w:rsidRPr="00385447">
        <w:rPr>
          <w:rFonts w:asciiTheme="minorHAnsi" w:hAnsiTheme="minorHAnsi" w:cstheme="minorHAnsi"/>
        </w:rPr>
        <w:t>En el caso de los docentes (directores, orientadores y profesores frente a grupos) encuestados, el 70% expresó</w:t>
      </w:r>
      <w:r w:rsidRPr="00385447">
        <w:rPr>
          <w:rFonts w:asciiTheme="minorHAnsi" w:hAnsiTheme="minorHAnsi" w:cstheme="minorHAnsi"/>
          <w:spacing w:val="-13"/>
        </w:rPr>
        <w:t xml:space="preserve"> </w:t>
      </w:r>
      <w:r w:rsidRPr="00385447">
        <w:rPr>
          <w:rFonts w:asciiTheme="minorHAnsi" w:hAnsiTheme="minorHAnsi" w:cstheme="minorHAnsi"/>
        </w:rPr>
        <w:t>que</w:t>
      </w:r>
      <w:r w:rsidRPr="00385447">
        <w:rPr>
          <w:rFonts w:asciiTheme="minorHAnsi" w:hAnsiTheme="minorHAnsi" w:cstheme="minorHAnsi"/>
          <w:spacing w:val="-12"/>
        </w:rPr>
        <w:t xml:space="preserve"> </w:t>
      </w:r>
      <w:r w:rsidRPr="00385447">
        <w:rPr>
          <w:rFonts w:asciiTheme="minorHAnsi" w:hAnsiTheme="minorHAnsi" w:cstheme="minorHAnsi"/>
        </w:rPr>
        <w:t>sus</w:t>
      </w:r>
      <w:r w:rsidRPr="00385447">
        <w:rPr>
          <w:rFonts w:asciiTheme="minorHAnsi" w:hAnsiTheme="minorHAnsi" w:cstheme="minorHAnsi"/>
          <w:spacing w:val="-13"/>
        </w:rPr>
        <w:t xml:space="preserve"> </w:t>
      </w:r>
      <w:r w:rsidRPr="00385447">
        <w:rPr>
          <w:rFonts w:asciiTheme="minorHAnsi" w:hAnsiTheme="minorHAnsi" w:cstheme="minorHAnsi"/>
        </w:rPr>
        <w:t>centros</w:t>
      </w:r>
      <w:r w:rsidRPr="00385447">
        <w:rPr>
          <w:rFonts w:asciiTheme="minorHAnsi" w:hAnsiTheme="minorHAnsi" w:cstheme="minorHAnsi"/>
          <w:spacing w:val="-12"/>
        </w:rPr>
        <w:t xml:space="preserve"> </w:t>
      </w:r>
      <w:r w:rsidRPr="00385447">
        <w:rPr>
          <w:rFonts w:asciiTheme="minorHAnsi" w:hAnsiTheme="minorHAnsi" w:cstheme="minorHAnsi"/>
        </w:rPr>
        <w:t>educativos</w:t>
      </w:r>
      <w:r w:rsidRPr="00385447">
        <w:rPr>
          <w:rFonts w:asciiTheme="minorHAnsi" w:hAnsiTheme="minorHAnsi" w:cstheme="minorHAnsi"/>
          <w:spacing w:val="-13"/>
        </w:rPr>
        <w:t xml:space="preserve"> </w:t>
      </w:r>
      <w:r w:rsidRPr="00385447">
        <w:rPr>
          <w:rFonts w:asciiTheme="minorHAnsi" w:hAnsiTheme="minorHAnsi" w:cstheme="minorHAnsi"/>
        </w:rPr>
        <w:t>tenían</w:t>
      </w:r>
      <w:r w:rsidRPr="00385447">
        <w:rPr>
          <w:rFonts w:asciiTheme="minorHAnsi" w:hAnsiTheme="minorHAnsi" w:cstheme="minorHAnsi"/>
          <w:spacing w:val="-12"/>
        </w:rPr>
        <w:t xml:space="preserve"> </w:t>
      </w:r>
      <w:r w:rsidRPr="00385447">
        <w:rPr>
          <w:rFonts w:asciiTheme="minorHAnsi" w:hAnsiTheme="minorHAnsi" w:cstheme="minorHAnsi"/>
        </w:rPr>
        <w:t>casos</w:t>
      </w:r>
      <w:r w:rsidRPr="00385447">
        <w:rPr>
          <w:rFonts w:asciiTheme="minorHAnsi" w:hAnsiTheme="minorHAnsi" w:cstheme="minorHAnsi"/>
          <w:spacing w:val="-13"/>
        </w:rPr>
        <w:t xml:space="preserve"> </w:t>
      </w:r>
      <w:r w:rsidRPr="00385447">
        <w:rPr>
          <w:rFonts w:asciiTheme="minorHAnsi" w:hAnsiTheme="minorHAnsi" w:cstheme="minorHAnsi"/>
        </w:rPr>
        <w:t>de</w:t>
      </w:r>
      <w:r w:rsidRPr="00385447">
        <w:rPr>
          <w:rFonts w:asciiTheme="minorHAnsi" w:hAnsiTheme="minorHAnsi" w:cstheme="minorHAnsi"/>
          <w:spacing w:val="-12"/>
        </w:rPr>
        <w:t xml:space="preserve"> </w:t>
      </w:r>
      <w:r w:rsidRPr="00385447">
        <w:rPr>
          <w:rFonts w:asciiTheme="minorHAnsi" w:hAnsiTheme="minorHAnsi" w:cstheme="minorHAnsi"/>
        </w:rPr>
        <w:t>niñez</w:t>
      </w:r>
      <w:r w:rsidRPr="00385447">
        <w:rPr>
          <w:rFonts w:asciiTheme="minorHAnsi" w:hAnsiTheme="minorHAnsi" w:cstheme="minorHAnsi"/>
          <w:spacing w:val="-12"/>
        </w:rPr>
        <w:t xml:space="preserve"> </w:t>
      </w:r>
      <w:r w:rsidRPr="00385447">
        <w:rPr>
          <w:rFonts w:asciiTheme="minorHAnsi" w:hAnsiTheme="minorHAnsi" w:cstheme="minorHAnsi"/>
        </w:rPr>
        <w:t>migrante</w:t>
      </w:r>
      <w:r w:rsidRPr="00385447">
        <w:rPr>
          <w:rFonts w:asciiTheme="minorHAnsi" w:hAnsiTheme="minorHAnsi" w:cstheme="minorHAnsi"/>
          <w:spacing w:val="-13"/>
        </w:rPr>
        <w:t xml:space="preserve"> </w:t>
      </w:r>
      <w:r w:rsidRPr="00385447">
        <w:rPr>
          <w:rFonts w:asciiTheme="minorHAnsi" w:hAnsiTheme="minorHAnsi" w:cstheme="minorHAnsi"/>
        </w:rPr>
        <w:t>retornado</w:t>
      </w:r>
      <w:r w:rsidRPr="00385447">
        <w:rPr>
          <w:rFonts w:asciiTheme="minorHAnsi" w:hAnsiTheme="minorHAnsi" w:cstheme="minorHAnsi"/>
          <w:spacing w:val="-12"/>
        </w:rPr>
        <w:t xml:space="preserve"> </w:t>
      </w:r>
      <w:r w:rsidRPr="00385447">
        <w:rPr>
          <w:rFonts w:asciiTheme="minorHAnsi" w:hAnsiTheme="minorHAnsi" w:cstheme="minorHAnsi"/>
        </w:rPr>
        <w:t>a</w:t>
      </w:r>
      <w:r w:rsidRPr="00385447">
        <w:rPr>
          <w:rFonts w:asciiTheme="minorHAnsi" w:hAnsiTheme="minorHAnsi" w:cstheme="minorHAnsi"/>
          <w:spacing w:val="-13"/>
        </w:rPr>
        <w:t xml:space="preserve"> </w:t>
      </w:r>
      <w:r w:rsidRPr="00385447">
        <w:rPr>
          <w:rFonts w:asciiTheme="minorHAnsi" w:hAnsiTheme="minorHAnsi" w:cstheme="minorHAnsi"/>
        </w:rPr>
        <w:t>inmigrante,</w:t>
      </w:r>
      <w:r w:rsidRPr="00385447">
        <w:rPr>
          <w:rFonts w:asciiTheme="minorHAnsi" w:hAnsiTheme="minorHAnsi" w:cstheme="minorHAnsi"/>
          <w:spacing w:val="-12"/>
        </w:rPr>
        <w:t xml:space="preserve"> </w:t>
      </w:r>
      <w:r w:rsidRPr="00385447">
        <w:rPr>
          <w:rFonts w:asciiTheme="minorHAnsi" w:hAnsiTheme="minorHAnsi" w:cstheme="minorHAnsi"/>
        </w:rPr>
        <w:t>un</w:t>
      </w:r>
      <w:r w:rsidRPr="00385447">
        <w:rPr>
          <w:rFonts w:asciiTheme="minorHAnsi" w:hAnsiTheme="minorHAnsi" w:cstheme="minorHAnsi"/>
          <w:spacing w:val="-13"/>
        </w:rPr>
        <w:t xml:space="preserve"> </w:t>
      </w:r>
      <w:r w:rsidRPr="00385447">
        <w:rPr>
          <w:rFonts w:asciiTheme="minorHAnsi" w:hAnsiTheme="minorHAnsi" w:cstheme="minorHAnsi"/>
        </w:rPr>
        <w:t>30%</w:t>
      </w:r>
      <w:r w:rsidRPr="00385447">
        <w:rPr>
          <w:rFonts w:asciiTheme="minorHAnsi" w:hAnsiTheme="minorHAnsi" w:cstheme="minorHAnsi"/>
          <w:spacing w:val="-12"/>
        </w:rPr>
        <w:t xml:space="preserve"> </w:t>
      </w:r>
      <w:r w:rsidRPr="00385447">
        <w:rPr>
          <w:rFonts w:asciiTheme="minorHAnsi" w:hAnsiTheme="minorHAnsi" w:cstheme="minorHAnsi"/>
        </w:rPr>
        <w:t xml:space="preserve">conocía del proceso que estaban realizando ante la Dirección Departamental de Educación de Yoro para lograr la reinserción escolar de la niñez migrante atendida, mientras que el 70% que no se estaba realizando ese </w:t>
      </w:r>
      <w:r w:rsidR="006B29C2" w:rsidRPr="00385447">
        <w:rPr>
          <w:rFonts w:asciiTheme="minorHAnsi" w:hAnsiTheme="minorHAnsi" w:cstheme="minorHAnsi"/>
        </w:rPr>
        <w:t>trámite</w:t>
      </w:r>
      <w:r w:rsidRPr="00385447">
        <w:rPr>
          <w:rFonts w:asciiTheme="minorHAnsi" w:hAnsiTheme="minorHAnsi" w:cstheme="minorHAnsi"/>
        </w:rPr>
        <w:t xml:space="preserve"> o que lo desconocía.</w:t>
      </w:r>
    </w:p>
    <w:p w14:paraId="4F539F82" w14:textId="77777777" w:rsidR="003E468F" w:rsidRPr="00385447" w:rsidRDefault="003E468F" w:rsidP="00385447">
      <w:pPr>
        <w:pStyle w:val="Textoindependiente"/>
        <w:spacing w:before="135"/>
        <w:ind w:left="1134"/>
        <w:rPr>
          <w:rFonts w:asciiTheme="minorHAnsi" w:hAnsiTheme="minorHAnsi" w:cstheme="minorHAnsi"/>
        </w:rPr>
      </w:pPr>
    </w:p>
    <w:p w14:paraId="561B2AF2" w14:textId="77777777" w:rsidR="003E468F" w:rsidRPr="00385447" w:rsidRDefault="00000000" w:rsidP="00385447">
      <w:pPr>
        <w:pStyle w:val="Textoindependiente"/>
        <w:spacing w:line="360" w:lineRule="auto"/>
        <w:ind w:left="1134" w:right="1441"/>
        <w:jc w:val="both"/>
        <w:rPr>
          <w:rFonts w:asciiTheme="minorHAnsi" w:hAnsiTheme="minorHAnsi" w:cstheme="minorHAnsi"/>
        </w:rPr>
      </w:pPr>
      <w:r w:rsidRPr="00385447">
        <w:rPr>
          <w:rFonts w:asciiTheme="minorHAnsi" w:hAnsiTheme="minorHAnsi" w:cstheme="minorHAnsi"/>
        </w:rPr>
        <w:t>El</w:t>
      </w:r>
      <w:r w:rsidRPr="00385447">
        <w:rPr>
          <w:rFonts w:asciiTheme="minorHAnsi" w:hAnsiTheme="minorHAnsi" w:cstheme="minorHAnsi"/>
          <w:spacing w:val="-11"/>
        </w:rPr>
        <w:t xml:space="preserve"> </w:t>
      </w:r>
      <w:r w:rsidRPr="00385447">
        <w:rPr>
          <w:rFonts w:asciiTheme="minorHAnsi" w:hAnsiTheme="minorHAnsi" w:cstheme="minorHAnsi"/>
        </w:rPr>
        <w:t>95%</w:t>
      </w:r>
      <w:r w:rsidRPr="00385447">
        <w:rPr>
          <w:rFonts w:asciiTheme="minorHAnsi" w:hAnsiTheme="minorHAnsi" w:cstheme="minorHAnsi"/>
          <w:spacing w:val="-11"/>
        </w:rPr>
        <w:t xml:space="preserve"> </w:t>
      </w:r>
      <w:r w:rsidRPr="00385447">
        <w:rPr>
          <w:rFonts w:asciiTheme="minorHAnsi" w:hAnsiTheme="minorHAnsi" w:cstheme="minorHAnsi"/>
        </w:rPr>
        <w:t>de</w:t>
      </w:r>
      <w:r w:rsidRPr="00385447">
        <w:rPr>
          <w:rFonts w:asciiTheme="minorHAnsi" w:hAnsiTheme="minorHAnsi" w:cstheme="minorHAnsi"/>
          <w:spacing w:val="-12"/>
        </w:rPr>
        <w:t xml:space="preserve"> </w:t>
      </w:r>
      <w:r w:rsidRPr="00385447">
        <w:rPr>
          <w:rFonts w:asciiTheme="minorHAnsi" w:hAnsiTheme="minorHAnsi" w:cstheme="minorHAnsi"/>
        </w:rPr>
        <w:t>los</w:t>
      </w:r>
      <w:r w:rsidRPr="00385447">
        <w:rPr>
          <w:rFonts w:asciiTheme="minorHAnsi" w:hAnsiTheme="minorHAnsi" w:cstheme="minorHAnsi"/>
          <w:spacing w:val="-10"/>
        </w:rPr>
        <w:t xml:space="preserve"> </w:t>
      </w:r>
      <w:r w:rsidRPr="00385447">
        <w:rPr>
          <w:rFonts w:asciiTheme="minorHAnsi" w:hAnsiTheme="minorHAnsi" w:cstheme="minorHAnsi"/>
        </w:rPr>
        <w:t>docentes</w:t>
      </w:r>
      <w:r w:rsidRPr="00385447">
        <w:rPr>
          <w:rFonts w:asciiTheme="minorHAnsi" w:hAnsiTheme="minorHAnsi" w:cstheme="minorHAnsi"/>
          <w:spacing w:val="-10"/>
        </w:rPr>
        <w:t xml:space="preserve"> </w:t>
      </w:r>
      <w:r w:rsidRPr="00385447">
        <w:rPr>
          <w:rFonts w:asciiTheme="minorHAnsi" w:hAnsiTheme="minorHAnsi" w:cstheme="minorHAnsi"/>
        </w:rPr>
        <w:t>encuestado</w:t>
      </w:r>
      <w:r w:rsidRPr="00385447">
        <w:rPr>
          <w:rFonts w:asciiTheme="minorHAnsi" w:hAnsiTheme="minorHAnsi" w:cstheme="minorHAnsi"/>
          <w:spacing w:val="-12"/>
        </w:rPr>
        <w:t xml:space="preserve"> </w:t>
      </w:r>
      <w:r w:rsidRPr="00385447">
        <w:rPr>
          <w:rFonts w:asciiTheme="minorHAnsi" w:hAnsiTheme="minorHAnsi" w:cstheme="minorHAnsi"/>
        </w:rPr>
        <w:t>expresó</w:t>
      </w:r>
      <w:r w:rsidRPr="00385447">
        <w:rPr>
          <w:rFonts w:asciiTheme="minorHAnsi" w:hAnsiTheme="minorHAnsi" w:cstheme="minorHAnsi"/>
          <w:spacing w:val="-12"/>
        </w:rPr>
        <w:t xml:space="preserve"> </w:t>
      </w:r>
      <w:r w:rsidRPr="00385447">
        <w:rPr>
          <w:rFonts w:asciiTheme="minorHAnsi" w:hAnsiTheme="minorHAnsi" w:cstheme="minorHAnsi"/>
        </w:rPr>
        <w:t>que</w:t>
      </w:r>
      <w:r w:rsidRPr="00385447">
        <w:rPr>
          <w:rFonts w:asciiTheme="minorHAnsi" w:hAnsiTheme="minorHAnsi" w:cstheme="minorHAnsi"/>
          <w:spacing w:val="-12"/>
        </w:rPr>
        <w:t xml:space="preserve"> </w:t>
      </w:r>
      <w:r w:rsidRPr="00385447">
        <w:rPr>
          <w:rFonts w:asciiTheme="minorHAnsi" w:hAnsiTheme="minorHAnsi" w:cstheme="minorHAnsi"/>
        </w:rPr>
        <w:t>estaban</w:t>
      </w:r>
      <w:r w:rsidRPr="00385447">
        <w:rPr>
          <w:rFonts w:asciiTheme="minorHAnsi" w:hAnsiTheme="minorHAnsi" w:cstheme="minorHAnsi"/>
          <w:spacing w:val="-9"/>
        </w:rPr>
        <w:t xml:space="preserve"> </w:t>
      </w:r>
      <w:r w:rsidRPr="00385447">
        <w:rPr>
          <w:rFonts w:asciiTheme="minorHAnsi" w:hAnsiTheme="minorHAnsi" w:cstheme="minorHAnsi"/>
        </w:rPr>
        <w:t>dispuestos</w:t>
      </w:r>
      <w:r w:rsidRPr="00385447">
        <w:rPr>
          <w:rFonts w:asciiTheme="minorHAnsi" w:hAnsiTheme="minorHAnsi" w:cstheme="minorHAnsi"/>
          <w:spacing w:val="-10"/>
        </w:rPr>
        <w:t xml:space="preserve"> </w:t>
      </w:r>
      <w:r w:rsidRPr="00385447">
        <w:rPr>
          <w:rFonts w:asciiTheme="minorHAnsi" w:hAnsiTheme="minorHAnsi" w:cstheme="minorHAnsi"/>
        </w:rPr>
        <w:t>a</w:t>
      </w:r>
      <w:r w:rsidRPr="00385447">
        <w:rPr>
          <w:rFonts w:asciiTheme="minorHAnsi" w:hAnsiTheme="minorHAnsi" w:cstheme="minorHAnsi"/>
          <w:spacing w:val="-11"/>
        </w:rPr>
        <w:t xml:space="preserve"> </w:t>
      </w:r>
      <w:r w:rsidRPr="00385447">
        <w:rPr>
          <w:rFonts w:asciiTheme="minorHAnsi" w:hAnsiTheme="minorHAnsi" w:cstheme="minorHAnsi"/>
        </w:rPr>
        <w:t>recibir</w:t>
      </w:r>
      <w:r w:rsidRPr="00385447">
        <w:rPr>
          <w:rFonts w:asciiTheme="minorHAnsi" w:hAnsiTheme="minorHAnsi" w:cstheme="minorHAnsi"/>
          <w:spacing w:val="-11"/>
        </w:rPr>
        <w:t xml:space="preserve"> </w:t>
      </w:r>
      <w:r w:rsidRPr="00385447">
        <w:rPr>
          <w:rFonts w:asciiTheme="minorHAnsi" w:hAnsiTheme="minorHAnsi" w:cstheme="minorHAnsi"/>
        </w:rPr>
        <w:t>capacitación</w:t>
      </w:r>
      <w:r w:rsidRPr="00385447">
        <w:rPr>
          <w:rFonts w:asciiTheme="minorHAnsi" w:hAnsiTheme="minorHAnsi" w:cstheme="minorHAnsi"/>
          <w:spacing w:val="-12"/>
        </w:rPr>
        <w:t xml:space="preserve"> </w:t>
      </w:r>
      <w:r w:rsidRPr="00385447">
        <w:rPr>
          <w:rFonts w:asciiTheme="minorHAnsi" w:hAnsiTheme="minorHAnsi" w:cstheme="minorHAnsi"/>
        </w:rPr>
        <w:t>sobre</w:t>
      </w:r>
      <w:r w:rsidRPr="00385447">
        <w:rPr>
          <w:rFonts w:asciiTheme="minorHAnsi" w:hAnsiTheme="minorHAnsi" w:cstheme="minorHAnsi"/>
          <w:spacing w:val="-12"/>
        </w:rPr>
        <w:t xml:space="preserve"> </w:t>
      </w:r>
      <w:r w:rsidRPr="00385447">
        <w:rPr>
          <w:rFonts w:asciiTheme="minorHAnsi" w:hAnsiTheme="minorHAnsi" w:cstheme="minorHAnsi"/>
        </w:rPr>
        <w:t>la</w:t>
      </w:r>
      <w:r w:rsidRPr="00385447">
        <w:rPr>
          <w:rFonts w:asciiTheme="minorHAnsi" w:hAnsiTheme="minorHAnsi" w:cstheme="minorHAnsi"/>
          <w:spacing w:val="-11"/>
        </w:rPr>
        <w:t xml:space="preserve"> </w:t>
      </w:r>
      <w:r w:rsidRPr="00385447">
        <w:rPr>
          <w:rFonts w:asciiTheme="minorHAnsi" w:hAnsiTheme="minorHAnsi" w:cstheme="minorHAnsi"/>
        </w:rPr>
        <w:t>temática de la niñez migrante en la escuela.</w:t>
      </w:r>
    </w:p>
    <w:p w14:paraId="6B4B7541" w14:textId="77777777" w:rsidR="003E468F" w:rsidRDefault="003E468F">
      <w:pPr>
        <w:pStyle w:val="Textoindependiente"/>
      </w:pPr>
    </w:p>
    <w:p w14:paraId="48DE3BAB" w14:textId="77777777" w:rsidR="003E468F" w:rsidRDefault="003E468F">
      <w:pPr>
        <w:pStyle w:val="Textoindependiente"/>
      </w:pPr>
    </w:p>
    <w:p w14:paraId="10A3EF1C" w14:textId="77777777" w:rsidR="003E468F" w:rsidRDefault="003E468F">
      <w:pPr>
        <w:pStyle w:val="Textoindependiente"/>
        <w:spacing w:before="263"/>
      </w:pPr>
    </w:p>
    <w:p w14:paraId="599BFF0E" w14:textId="77777777" w:rsidR="003E468F" w:rsidRDefault="003E468F">
      <w:pPr>
        <w:jc w:val="center"/>
        <w:rPr>
          <w:rFonts w:ascii="Calibri"/>
        </w:rPr>
        <w:sectPr w:rsidR="003E468F">
          <w:pgSz w:w="12240" w:h="15840"/>
          <w:pgMar w:top="1820" w:right="0" w:bottom="0" w:left="0" w:header="720" w:footer="720" w:gutter="0"/>
          <w:cols w:space="720"/>
        </w:sectPr>
      </w:pPr>
    </w:p>
    <w:p w14:paraId="5094A91B" w14:textId="77777777" w:rsidR="003E468F" w:rsidRDefault="003E468F">
      <w:pPr>
        <w:pStyle w:val="Textoindependiente"/>
        <w:spacing w:before="158"/>
        <w:rPr>
          <w:rFonts w:ascii="Calibri"/>
        </w:rPr>
      </w:pPr>
    </w:p>
    <w:p w14:paraId="722855A9" w14:textId="7E35C0DB" w:rsidR="003E468F"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t>CONCLUSIONES Y RECOMENDACIONES</w:t>
      </w:r>
    </w:p>
    <w:p w14:paraId="106B20F8" w14:textId="77777777" w:rsidR="003E468F" w:rsidRPr="00385447" w:rsidRDefault="00000000" w:rsidP="00385447">
      <w:pPr>
        <w:pStyle w:val="Textoindependiente"/>
        <w:spacing w:before="134" w:line="360" w:lineRule="auto"/>
        <w:ind w:left="1134" w:right="1438"/>
        <w:jc w:val="both"/>
        <w:rPr>
          <w:rFonts w:asciiTheme="minorHAnsi" w:hAnsiTheme="minorHAnsi" w:cstheme="minorHAnsi"/>
        </w:rPr>
      </w:pPr>
      <w:r w:rsidRPr="00385447">
        <w:rPr>
          <w:rFonts w:asciiTheme="minorHAnsi" w:hAnsiTheme="minorHAnsi" w:cstheme="minorHAnsi"/>
        </w:rPr>
        <w:t>La información que se presente en este documento es el resultado de un proceso de investigación que se está</w:t>
      </w:r>
      <w:r w:rsidRPr="00385447">
        <w:rPr>
          <w:rFonts w:asciiTheme="minorHAnsi" w:hAnsiTheme="minorHAnsi" w:cstheme="minorHAnsi"/>
          <w:spacing w:val="-8"/>
        </w:rPr>
        <w:t xml:space="preserve"> </w:t>
      </w:r>
      <w:r w:rsidRPr="00385447">
        <w:rPr>
          <w:rFonts w:asciiTheme="minorHAnsi" w:hAnsiTheme="minorHAnsi" w:cstheme="minorHAnsi"/>
        </w:rPr>
        <w:t>iniciando</w:t>
      </w:r>
      <w:r w:rsidRPr="00385447">
        <w:rPr>
          <w:rFonts w:asciiTheme="minorHAnsi" w:hAnsiTheme="minorHAnsi" w:cstheme="minorHAnsi"/>
          <w:spacing w:val="-9"/>
        </w:rPr>
        <w:t xml:space="preserve"> </w:t>
      </w:r>
      <w:r w:rsidRPr="00385447">
        <w:rPr>
          <w:rFonts w:asciiTheme="minorHAnsi" w:hAnsiTheme="minorHAnsi" w:cstheme="minorHAnsi"/>
        </w:rPr>
        <w:t>en</w:t>
      </w:r>
      <w:r w:rsidRPr="00385447">
        <w:rPr>
          <w:rFonts w:asciiTheme="minorHAnsi" w:hAnsiTheme="minorHAnsi" w:cstheme="minorHAnsi"/>
          <w:spacing w:val="-9"/>
        </w:rPr>
        <w:t xml:space="preserve"> </w:t>
      </w:r>
      <w:r w:rsidRPr="00385447">
        <w:rPr>
          <w:rFonts w:asciiTheme="minorHAnsi" w:hAnsiTheme="minorHAnsi" w:cstheme="minorHAnsi"/>
        </w:rPr>
        <w:t>el</w:t>
      </w:r>
      <w:r w:rsidRPr="00385447">
        <w:rPr>
          <w:rFonts w:asciiTheme="minorHAnsi" w:hAnsiTheme="minorHAnsi" w:cstheme="minorHAnsi"/>
          <w:spacing w:val="-9"/>
        </w:rPr>
        <w:t xml:space="preserve"> </w:t>
      </w:r>
      <w:r w:rsidRPr="00385447">
        <w:rPr>
          <w:rFonts w:asciiTheme="minorHAnsi" w:hAnsiTheme="minorHAnsi" w:cstheme="minorHAnsi"/>
        </w:rPr>
        <w:t>municipio</w:t>
      </w:r>
      <w:r w:rsidRPr="00385447">
        <w:rPr>
          <w:rFonts w:asciiTheme="minorHAnsi" w:hAnsiTheme="minorHAnsi" w:cstheme="minorHAnsi"/>
          <w:spacing w:val="-8"/>
        </w:rPr>
        <w:t xml:space="preserve"> </w:t>
      </w:r>
      <w:r w:rsidRPr="00385447">
        <w:rPr>
          <w:rFonts w:asciiTheme="minorHAnsi" w:hAnsiTheme="minorHAnsi" w:cstheme="minorHAnsi"/>
        </w:rPr>
        <w:t>de</w:t>
      </w:r>
      <w:r w:rsidRPr="00385447">
        <w:rPr>
          <w:rFonts w:asciiTheme="minorHAnsi" w:hAnsiTheme="minorHAnsi" w:cstheme="minorHAnsi"/>
          <w:spacing w:val="-9"/>
        </w:rPr>
        <w:t xml:space="preserve"> </w:t>
      </w:r>
      <w:r w:rsidRPr="00385447">
        <w:rPr>
          <w:rFonts w:asciiTheme="minorHAnsi" w:hAnsiTheme="minorHAnsi" w:cstheme="minorHAnsi"/>
        </w:rPr>
        <w:t>Olanchito,</w:t>
      </w:r>
      <w:r w:rsidRPr="00385447">
        <w:rPr>
          <w:rFonts w:asciiTheme="minorHAnsi" w:hAnsiTheme="minorHAnsi" w:cstheme="minorHAnsi"/>
          <w:spacing w:val="-9"/>
        </w:rPr>
        <w:t xml:space="preserve"> </w:t>
      </w:r>
      <w:r w:rsidRPr="00385447">
        <w:rPr>
          <w:rFonts w:asciiTheme="minorHAnsi" w:hAnsiTheme="minorHAnsi" w:cstheme="minorHAnsi"/>
        </w:rPr>
        <w:t>sus</w:t>
      </w:r>
      <w:r w:rsidRPr="00385447">
        <w:rPr>
          <w:rFonts w:asciiTheme="minorHAnsi" w:hAnsiTheme="minorHAnsi" w:cstheme="minorHAnsi"/>
          <w:spacing w:val="-8"/>
        </w:rPr>
        <w:t xml:space="preserve"> </w:t>
      </w:r>
      <w:r w:rsidRPr="00385447">
        <w:rPr>
          <w:rFonts w:asciiTheme="minorHAnsi" w:hAnsiTheme="minorHAnsi" w:cstheme="minorHAnsi"/>
        </w:rPr>
        <w:t>resultados</w:t>
      </w:r>
      <w:r w:rsidRPr="00385447">
        <w:rPr>
          <w:rFonts w:asciiTheme="minorHAnsi" w:hAnsiTheme="minorHAnsi" w:cstheme="minorHAnsi"/>
          <w:spacing w:val="-8"/>
        </w:rPr>
        <w:t xml:space="preserve"> </w:t>
      </w:r>
      <w:r w:rsidRPr="00385447">
        <w:rPr>
          <w:rFonts w:asciiTheme="minorHAnsi" w:hAnsiTheme="minorHAnsi" w:cstheme="minorHAnsi"/>
        </w:rPr>
        <w:t>son</w:t>
      </w:r>
      <w:r w:rsidRPr="00385447">
        <w:rPr>
          <w:rFonts w:asciiTheme="minorHAnsi" w:hAnsiTheme="minorHAnsi" w:cstheme="minorHAnsi"/>
          <w:spacing w:val="-9"/>
        </w:rPr>
        <w:t xml:space="preserve"> </w:t>
      </w:r>
      <w:r w:rsidRPr="00385447">
        <w:rPr>
          <w:rFonts w:asciiTheme="minorHAnsi" w:hAnsiTheme="minorHAnsi" w:cstheme="minorHAnsi"/>
        </w:rPr>
        <w:t>una</w:t>
      </w:r>
      <w:r w:rsidRPr="00385447">
        <w:rPr>
          <w:rFonts w:asciiTheme="minorHAnsi" w:hAnsiTheme="minorHAnsi" w:cstheme="minorHAnsi"/>
          <w:spacing w:val="-8"/>
        </w:rPr>
        <w:t xml:space="preserve"> </w:t>
      </w:r>
      <w:r w:rsidRPr="00385447">
        <w:rPr>
          <w:rFonts w:asciiTheme="minorHAnsi" w:hAnsiTheme="minorHAnsi" w:cstheme="minorHAnsi"/>
        </w:rPr>
        <w:t>aproximación</w:t>
      </w:r>
      <w:r w:rsidRPr="00385447">
        <w:rPr>
          <w:rFonts w:asciiTheme="minorHAnsi" w:hAnsiTheme="minorHAnsi" w:cstheme="minorHAnsi"/>
          <w:spacing w:val="-9"/>
        </w:rPr>
        <w:t xml:space="preserve"> </w:t>
      </w:r>
      <w:r w:rsidRPr="00385447">
        <w:rPr>
          <w:rFonts w:asciiTheme="minorHAnsi" w:hAnsiTheme="minorHAnsi" w:cstheme="minorHAnsi"/>
        </w:rPr>
        <w:t>exploratoria</w:t>
      </w:r>
      <w:r w:rsidRPr="00385447">
        <w:rPr>
          <w:rFonts w:asciiTheme="minorHAnsi" w:hAnsiTheme="minorHAnsi" w:cstheme="minorHAnsi"/>
          <w:spacing w:val="-8"/>
        </w:rPr>
        <w:t xml:space="preserve"> </w:t>
      </w:r>
      <w:r w:rsidRPr="00385447">
        <w:rPr>
          <w:rFonts w:asciiTheme="minorHAnsi" w:hAnsiTheme="minorHAnsi" w:cstheme="minorHAnsi"/>
        </w:rPr>
        <w:t>al</w:t>
      </w:r>
      <w:r w:rsidRPr="00385447">
        <w:rPr>
          <w:rFonts w:asciiTheme="minorHAnsi" w:hAnsiTheme="minorHAnsi" w:cstheme="minorHAnsi"/>
          <w:spacing w:val="-8"/>
        </w:rPr>
        <w:t xml:space="preserve"> </w:t>
      </w:r>
      <w:r w:rsidRPr="00385447">
        <w:rPr>
          <w:rFonts w:asciiTheme="minorHAnsi" w:hAnsiTheme="minorHAnsi" w:cstheme="minorHAnsi"/>
        </w:rPr>
        <w:t xml:space="preserve">fenómeno </w:t>
      </w:r>
      <w:r w:rsidRPr="00385447">
        <w:rPr>
          <w:rFonts w:asciiTheme="minorHAnsi" w:hAnsiTheme="minorHAnsi" w:cstheme="minorHAnsi"/>
          <w:spacing w:val="-2"/>
        </w:rPr>
        <w:t>estudiado.</w:t>
      </w:r>
    </w:p>
    <w:p w14:paraId="78DC8536" w14:textId="77777777" w:rsidR="003E468F" w:rsidRPr="00385447" w:rsidRDefault="00000000" w:rsidP="00385447">
      <w:pPr>
        <w:pStyle w:val="Textoindependiente"/>
        <w:spacing w:line="360" w:lineRule="auto"/>
        <w:ind w:left="1134" w:right="1438"/>
        <w:jc w:val="both"/>
        <w:rPr>
          <w:rFonts w:asciiTheme="minorHAnsi" w:hAnsiTheme="minorHAnsi" w:cstheme="minorHAnsi"/>
        </w:rPr>
      </w:pPr>
      <w:r w:rsidRPr="00385447">
        <w:rPr>
          <w:rFonts w:asciiTheme="minorHAnsi" w:hAnsiTheme="minorHAnsi" w:cstheme="minorHAnsi"/>
        </w:rPr>
        <w:t>La</w:t>
      </w:r>
      <w:r w:rsidRPr="00385447">
        <w:rPr>
          <w:rFonts w:asciiTheme="minorHAnsi" w:hAnsiTheme="minorHAnsi" w:cstheme="minorHAnsi"/>
          <w:spacing w:val="-6"/>
        </w:rPr>
        <w:t xml:space="preserve"> </w:t>
      </w:r>
      <w:r w:rsidRPr="00385447">
        <w:rPr>
          <w:rFonts w:asciiTheme="minorHAnsi" w:hAnsiTheme="minorHAnsi" w:cstheme="minorHAnsi"/>
        </w:rPr>
        <w:t>presencia</w:t>
      </w:r>
      <w:r w:rsidRPr="00385447">
        <w:rPr>
          <w:rFonts w:asciiTheme="minorHAnsi" w:hAnsiTheme="minorHAnsi" w:cstheme="minorHAnsi"/>
          <w:spacing w:val="-6"/>
        </w:rPr>
        <w:t xml:space="preserve"> </w:t>
      </w:r>
      <w:r w:rsidRPr="00385447">
        <w:rPr>
          <w:rFonts w:asciiTheme="minorHAnsi" w:hAnsiTheme="minorHAnsi" w:cstheme="minorHAnsi"/>
        </w:rPr>
        <w:t>de</w:t>
      </w:r>
      <w:r w:rsidRPr="00385447">
        <w:rPr>
          <w:rFonts w:asciiTheme="minorHAnsi" w:hAnsiTheme="minorHAnsi" w:cstheme="minorHAnsi"/>
          <w:spacing w:val="-7"/>
        </w:rPr>
        <w:t xml:space="preserve"> </w:t>
      </w:r>
      <w:r w:rsidRPr="00385447">
        <w:rPr>
          <w:rFonts w:asciiTheme="minorHAnsi" w:hAnsiTheme="minorHAnsi" w:cstheme="minorHAnsi"/>
        </w:rPr>
        <w:t>la</w:t>
      </w:r>
      <w:r w:rsidRPr="00385447">
        <w:rPr>
          <w:rFonts w:asciiTheme="minorHAnsi" w:hAnsiTheme="minorHAnsi" w:cstheme="minorHAnsi"/>
          <w:spacing w:val="-6"/>
        </w:rPr>
        <w:t xml:space="preserve"> </w:t>
      </w:r>
      <w:r w:rsidRPr="00385447">
        <w:rPr>
          <w:rFonts w:asciiTheme="minorHAnsi" w:hAnsiTheme="minorHAnsi" w:cstheme="minorHAnsi"/>
        </w:rPr>
        <w:t>niñez</w:t>
      </w:r>
      <w:r w:rsidRPr="00385447">
        <w:rPr>
          <w:rFonts w:asciiTheme="minorHAnsi" w:hAnsiTheme="minorHAnsi" w:cstheme="minorHAnsi"/>
          <w:spacing w:val="-7"/>
        </w:rPr>
        <w:t xml:space="preserve"> </w:t>
      </w:r>
      <w:r w:rsidRPr="00385447">
        <w:rPr>
          <w:rFonts w:asciiTheme="minorHAnsi" w:hAnsiTheme="minorHAnsi" w:cstheme="minorHAnsi"/>
        </w:rPr>
        <w:t>migrante</w:t>
      </w:r>
      <w:r w:rsidRPr="00385447">
        <w:rPr>
          <w:rFonts w:asciiTheme="minorHAnsi" w:hAnsiTheme="minorHAnsi" w:cstheme="minorHAnsi"/>
          <w:spacing w:val="-7"/>
        </w:rPr>
        <w:t xml:space="preserve"> </w:t>
      </w:r>
      <w:r w:rsidRPr="00385447">
        <w:rPr>
          <w:rFonts w:asciiTheme="minorHAnsi" w:hAnsiTheme="minorHAnsi" w:cstheme="minorHAnsi"/>
        </w:rPr>
        <w:t>en</w:t>
      </w:r>
      <w:r w:rsidRPr="00385447">
        <w:rPr>
          <w:rFonts w:asciiTheme="minorHAnsi" w:hAnsiTheme="minorHAnsi" w:cstheme="minorHAnsi"/>
          <w:spacing w:val="-7"/>
        </w:rPr>
        <w:t xml:space="preserve"> </w:t>
      </w:r>
      <w:r w:rsidRPr="00385447">
        <w:rPr>
          <w:rFonts w:asciiTheme="minorHAnsi" w:hAnsiTheme="minorHAnsi" w:cstheme="minorHAnsi"/>
        </w:rPr>
        <w:t>las</w:t>
      </w:r>
      <w:r w:rsidRPr="00385447">
        <w:rPr>
          <w:rFonts w:asciiTheme="minorHAnsi" w:hAnsiTheme="minorHAnsi" w:cstheme="minorHAnsi"/>
          <w:spacing w:val="-6"/>
        </w:rPr>
        <w:t xml:space="preserve"> </w:t>
      </w:r>
      <w:r w:rsidRPr="00385447">
        <w:rPr>
          <w:rFonts w:asciiTheme="minorHAnsi" w:hAnsiTheme="minorHAnsi" w:cstheme="minorHAnsi"/>
        </w:rPr>
        <w:t>escuelas</w:t>
      </w:r>
      <w:r w:rsidRPr="00385447">
        <w:rPr>
          <w:rFonts w:asciiTheme="minorHAnsi" w:hAnsiTheme="minorHAnsi" w:cstheme="minorHAnsi"/>
          <w:spacing w:val="-6"/>
        </w:rPr>
        <w:t xml:space="preserve"> </w:t>
      </w:r>
      <w:r w:rsidRPr="00385447">
        <w:rPr>
          <w:rFonts w:asciiTheme="minorHAnsi" w:hAnsiTheme="minorHAnsi" w:cstheme="minorHAnsi"/>
        </w:rPr>
        <w:t>públicas</w:t>
      </w:r>
      <w:r w:rsidRPr="00385447">
        <w:rPr>
          <w:rFonts w:asciiTheme="minorHAnsi" w:hAnsiTheme="minorHAnsi" w:cstheme="minorHAnsi"/>
          <w:spacing w:val="-5"/>
        </w:rPr>
        <w:t xml:space="preserve"> </w:t>
      </w:r>
      <w:r w:rsidRPr="00385447">
        <w:rPr>
          <w:rFonts w:asciiTheme="minorHAnsi" w:hAnsiTheme="minorHAnsi" w:cstheme="minorHAnsi"/>
        </w:rPr>
        <w:t>o</w:t>
      </w:r>
      <w:r w:rsidRPr="00385447">
        <w:rPr>
          <w:rFonts w:asciiTheme="minorHAnsi" w:hAnsiTheme="minorHAnsi" w:cstheme="minorHAnsi"/>
          <w:spacing w:val="-7"/>
        </w:rPr>
        <w:t xml:space="preserve"> </w:t>
      </w:r>
      <w:r w:rsidRPr="00385447">
        <w:rPr>
          <w:rFonts w:asciiTheme="minorHAnsi" w:hAnsiTheme="minorHAnsi" w:cstheme="minorHAnsi"/>
        </w:rPr>
        <w:t>privadas</w:t>
      </w:r>
      <w:r w:rsidRPr="00385447">
        <w:rPr>
          <w:rFonts w:asciiTheme="minorHAnsi" w:hAnsiTheme="minorHAnsi" w:cstheme="minorHAnsi"/>
          <w:spacing w:val="-2"/>
        </w:rPr>
        <w:t xml:space="preserve"> </w:t>
      </w:r>
      <w:r w:rsidRPr="00385447">
        <w:rPr>
          <w:rFonts w:asciiTheme="minorHAnsi" w:hAnsiTheme="minorHAnsi" w:cstheme="minorHAnsi"/>
        </w:rPr>
        <w:t>de</w:t>
      </w:r>
      <w:r w:rsidRPr="00385447">
        <w:rPr>
          <w:rFonts w:asciiTheme="minorHAnsi" w:hAnsiTheme="minorHAnsi" w:cstheme="minorHAnsi"/>
          <w:spacing w:val="-7"/>
        </w:rPr>
        <w:t xml:space="preserve"> </w:t>
      </w:r>
      <w:r w:rsidRPr="00385447">
        <w:rPr>
          <w:rFonts w:asciiTheme="minorHAnsi" w:hAnsiTheme="minorHAnsi" w:cstheme="minorHAnsi"/>
        </w:rPr>
        <w:t>este</w:t>
      </w:r>
      <w:r w:rsidRPr="00385447">
        <w:rPr>
          <w:rFonts w:asciiTheme="minorHAnsi" w:hAnsiTheme="minorHAnsi" w:cstheme="minorHAnsi"/>
          <w:spacing w:val="-7"/>
        </w:rPr>
        <w:t xml:space="preserve"> </w:t>
      </w:r>
      <w:r w:rsidRPr="00385447">
        <w:rPr>
          <w:rFonts w:asciiTheme="minorHAnsi" w:hAnsiTheme="minorHAnsi" w:cstheme="minorHAnsi"/>
        </w:rPr>
        <w:t>municipio</w:t>
      </w:r>
      <w:r w:rsidRPr="00385447">
        <w:rPr>
          <w:rFonts w:asciiTheme="minorHAnsi" w:hAnsiTheme="minorHAnsi" w:cstheme="minorHAnsi"/>
          <w:spacing w:val="-6"/>
        </w:rPr>
        <w:t xml:space="preserve"> </w:t>
      </w:r>
      <w:r w:rsidRPr="00385447">
        <w:rPr>
          <w:rFonts w:asciiTheme="minorHAnsi" w:hAnsiTheme="minorHAnsi" w:cstheme="minorHAnsi"/>
        </w:rPr>
        <w:t>es</w:t>
      </w:r>
      <w:r w:rsidRPr="00385447">
        <w:rPr>
          <w:rFonts w:asciiTheme="minorHAnsi" w:hAnsiTheme="minorHAnsi" w:cstheme="minorHAnsi"/>
          <w:spacing w:val="-6"/>
        </w:rPr>
        <w:t xml:space="preserve"> </w:t>
      </w:r>
      <w:r w:rsidRPr="00385447">
        <w:rPr>
          <w:rFonts w:asciiTheme="minorHAnsi" w:hAnsiTheme="minorHAnsi" w:cstheme="minorHAnsi"/>
        </w:rPr>
        <w:t>una</w:t>
      </w:r>
      <w:r w:rsidRPr="00385447">
        <w:rPr>
          <w:rFonts w:asciiTheme="minorHAnsi" w:hAnsiTheme="minorHAnsi" w:cstheme="minorHAnsi"/>
          <w:spacing w:val="-6"/>
        </w:rPr>
        <w:t xml:space="preserve"> </w:t>
      </w:r>
      <w:r w:rsidRPr="00385447">
        <w:rPr>
          <w:rFonts w:asciiTheme="minorHAnsi" w:hAnsiTheme="minorHAnsi" w:cstheme="minorHAnsi"/>
        </w:rPr>
        <w:t>realidad</w:t>
      </w:r>
      <w:r w:rsidRPr="00385447">
        <w:rPr>
          <w:rFonts w:asciiTheme="minorHAnsi" w:hAnsiTheme="minorHAnsi" w:cstheme="minorHAnsi"/>
          <w:spacing w:val="-6"/>
        </w:rPr>
        <w:t xml:space="preserve"> </w:t>
      </w:r>
      <w:r w:rsidRPr="00385447">
        <w:rPr>
          <w:rFonts w:asciiTheme="minorHAnsi" w:hAnsiTheme="minorHAnsi" w:cstheme="minorHAnsi"/>
        </w:rPr>
        <w:t>que debe ser atendida con urgencia. En ellas hay niñas, niños y adolescentes que están por migrar, otros con experiencia</w:t>
      </w:r>
      <w:r w:rsidRPr="00385447">
        <w:rPr>
          <w:rFonts w:asciiTheme="minorHAnsi" w:hAnsiTheme="minorHAnsi" w:cstheme="minorHAnsi"/>
          <w:spacing w:val="-4"/>
        </w:rPr>
        <w:t xml:space="preserve"> </w:t>
      </w:r>
      <w:r w:rsidRPr="00385447">
        <w:rPr>
          <w:rFonts w:asciiTheme="minorHAnsi" w:hAnsiTheme="minorHAnsi" w:cstheme="minorHAnsi"/>
        </w:rPr>
        <w:t>migratorio,</w:t>
      </w:r>
      <w:r w:rsidRPr="00385447">
        <w:rPr>
          <w:rFonts w:asciiTheme="minorHAnsi" w:hAnsiTheme="minorHAnsi" w:cstheme="minorHAnsi"/>
          <w:spacing w:val="-4"/>
        </w:rPr>
        <w:t xml:space="preserve"> </w:t>
      </w:r>
      <w:r w:rsidRPr="00385447">
        <w:rPr>
          <w:rFonts w:asciiTheme="minorHAnsi" w:hAnsiTheme="minorHAnsi" w:cstheme="minorHAnsi"/>
        </w:rPr>
        <w:t>situación</w:t>
      </w:r>
      <w:r w:rsidRPr="00385447">
        <w:rPr>
          <w:rFonts w:asciiTheme="minorHAnsi" w:hAnsiTheme="minorHAnsi" w:cstheme="minorHAnsi"/>
          <w:spacing w:val="-4"/>
        </w:rPr>
        <w:t xml:space="preserve"> </w:t>
      </w:r>
      <w:r w:rsidRPr="00385447">
        <w:rPr>
          <w:rFonts w:asciiTheme="minorHAnsi" w:hAnsiTheme="minorHAnsi" w:cstheme="minorHAnsi"/>
        </w:rPr>
        <w:t>que</w:t>
      </w:r>
      <w:r w:rsidRPr="00385447">
        <w:rPr>
          <w:rFonts w:asciiTheme="minorHAnsi" w:hAnsiTheme="minorHAnsi" w:cstheme="minorHAnsi"/>
          <w:spacing w:val="-5"/>
        </w:rPr>
        <w:t xml:space="preserve"> </w:t>
      </w:r>
      <w:r w:rsidRPr="00385447">
        <w:rPr>
          <w:rFonts w:asciiTheme="minorHAnsi" w:hAnsiTheme="minorHAnsi" w:cstheme="minorHAnsi"/>
        </w:rPr>
        <w:t>demanda</w:t>
      </w:r>
      <w:r w:rsidRPr="00385447">
        <w:rPr>
          <w:rFonts w:asciiTheme="minorHAnsi" w:hAnsiTheme="minorHAnsi" w:cstheme="minorHAnsi"/>
          <w:spacing w:val="-4"/>
        </w:rPr>
        <w:t xml:space="preserve"> </w:t>
      </w:r>
      <w:r w:rsidRPr="00385447">
        <w:rPr>
          <w:rFonts w:asciiTheme="minorHAnsi" w:hAnsiTheme="minorHAnsi" w:cstheme="minorHAnsi"/>
        </w:rPr>
        <w:t>realizar</w:t>
      </w:r>
      <w:r w:rsidRPr="00385447">
        <w:rPr>
          <w:rFonts w:asciiTheme="minorHAnsi" w:hAnsiTheme="minorHAnsi" w:cstheme="minorHAnsi"/>
          <w:spacing w:val="-4"/>
        </w:rPr>
        <w:t xml:space="preserve"> </w:t>
      </w:r>
      <w:r w:rsidRPr="00385447">
        <w:rPr>
          <w:rFonts w:asciiTheme="minorHAnsi" w:hAnsiTheme="minorHAnsi" w:cstheme="minorHAnsi"/>
        </w:rPr>
        <w:t>proceso</w:t>
      </w:r>
      <w:r w:rsidRPr="00385447">
        <w:rPr>
          <w:rFonts w:asciiTheme="minorHAnsi" w:hAnsiTheme="minorHAnsi" w:cstheme="minorHAnsi"/>
          <w:spacing w:val="-5"/>
        </w:rPr>
        <w:t xml:space="preserve"> </w:t>
      </w:r>
      <w:r w:rsidRPr="00385447">
        <w:rPr>
          <w:rFonts w:asciiTheme="minorHAnsi" w:hAnsiTheme="minorHAnsi" w:cstheme="minorHAnsi"/>
        </w:rPr>
        <w:t>en</w:t>
      </w:r>
      <w:r w:rsidRPr="00385447">
        <w:rPr>
          <w:rFonts w:asciiTheme="minorHAnsi" w:hAnsiTheme="minorHAnsi" w:cstheme="minorHAnsi"/>
          <w:spacing w:val="-4"/>
        </w:rPr>
        <w:t xml:space="preserve"> </w:t>
      </w:r>
      <w:r w:rsidRPr="00385447">
        <w:rPr>
          <w:rFonts w:asciiTheme="minorHAnsi" w:hAnsiTheme="minorHAnsi" w:cstheme="minorHAnsi"/>
        </w:rPr>
        <w:t>la</w:t>
      </w:r>
      <w:r w:rsidRPr="00385447">
        <w:rPr>
          <w:rFonts w:asciiTheme="minorHAnsi" w:hAnsiTheme="minorHAnsi" w:cstheme="minorHAnsi"/>
          <w:spacing w:val="-4"/>
        </w:rPr>
        <w:t xml:space="preserve"> </w:t>
      </w:r>
      <w:r w:rsidRPr="00385447">
        <w:rPr>
          <w:rFonts w:asciiTheme="minorHAnsi" w:hAnsiTheme="minorHAnsi" w:cstheme="minorHAnsi"/>
        </w:rPr>
        <w:t>administración</w:t>
      </w:r>
      <w:r w:rsidRPr="00385447">
        <w:rPr>
          <w:rFonts w:asciiTheme="minorHAnsi" w:hAnsiTheme="minorHAnsi" w:cstheme="minorHAnsi"/>
          <w:spacing w:val="-6"/>
        </w:rPr>
        <w:t xml:space="preserve"> </w:t>
      </w:r>
      <w:r w:rsidRPr="00385447">
        <w:rPr>
          <w:rFonts w:asciiTheme="minorHAnsi" w:hAnsiTheme="minorHAnsi" w:cstheme="minorHAnsi"/>
        </w:rPr>
        <w:t>educativa</w:t>
      </w:r>
      <w:r w:rsidRPr="00385447">
        <w:rPr>
          <w:rFonts w:asciiTheme="minorHAnsi" w:hAnsiTheme="minorHAnsi" w:cstheme="minorHAnsi"/>
          <w:spacing w:val="-2"/>
        </w:rPr>
        <w:t xml:space="preserve"> </w:t>
      </w:r>
      <w:r w:rsidRPr="00385447">
        <w:rPr>
          <w:rFonts w:asciiTheme="minorHAnsi" w:hAnsiTheme="minorHAnsi" w:cstheme="minorHAnsi"/>
        </w:rPr>
        <w:t>orientados a lograr una adecuada reinserción educativa y que los docentes tomen en cuenta esa realidad para momento de ejercer su práctica pedagógica.</w:t>
      </w:r>
    </w:p>
    <w:p w14:paraId="3EEF4E85" w14:textId="77777777" w:rsidR="003E468F" w:rsidRDefault="003E468F" w:rsidP="00385447">
      <w:pPr>
        <w:pStyle w:val="Textoindependiente"/>
        <w:spacing w:before="135"/>
        <w:ind w:left="1134"/>
      </w:pPr>
    </w:p>
    <w:p w14:paraId="7DA41F5A" w14:textId="0BD3952E" w:rsidR="003E468F" w:rsidRPr="00385447" w:rsidRDefault="006B29C2" w:rsidP="00385447">
      <w:pPr>
        <w:pStyle w:val="Textoindependiente"/>
        <w:spacing w:before="40" w:line="360" w:lineRule="auto"/>
        <w:ind w:left="1134" w:right="1441"/>
        <w:jc w:val="both"/>
        <w:rPr>
          <w:rFonts w:asciiTheme="minorHAnsi" w:eastAsiaTheme="majorEastAsia" w:hAnsiTheme="minorHAnsi" w:cstheme="minorHAnsi"/>
          <w:b/>
          <w:bCs/>
          <w:color w:val="365F91" w:themeColor="accent1" w:themeShade="BF"/>
          <w:sz w:val="28"/>
          <w:szCs w:val="28"/>
          <w:lang w:val="en-US"/>
        </w:rPr>
      </w:pPr>
      <w:r w:rsidRPr="00385447">
        <w:rPr>
          <w:rFonts w:asciiTheme="minorHAnsi" w:eastAsiaTheme="majorEastAsia" w:hAnsiTheme="minorHAnsi" w:cstheme="minorHAnsi"/>
          <w:b/>
          <w:bCs/>
          <w:color w:val="365F91" w:themeColor="accent1" w:themeShade="BF"/>
          <w:sz w:val="28"/>
          <w:szCs w:val="28"/>
          <w:lang w:val="en-US"/>
        </w:rPr>
        <w:t xml:space="preserve">REFERENCIAS </w:t>
      </w:r>
    </w:p>
    <w:p w14:paraId="1C53B423" w14:textId="77777777" w:rsidR="003E468F" w:rsidRPr="00385447" w:rsidRDefault="00000000" w:rsidP="00385447">
      <w:pPr>
        <w:pStyle w:val="Textoindependiente"/>
        <w:spacing w:before="133" w:line="259" w:lineRule="auto"/>
        <w:ind w:left="1134" w:right="1438"/>
        <w:jc w:val="both"/>
        <w:rPr>
          <w:rFonts w:asciiTheme="minorHAnsi" w:hAnsiTheme="minorHAnsi" w:cstheme="minorHAnsi"/>
        </w:rPr>
      </w:pPr>
      <w:r w:rsidRPr="00385447">
        <w:rPr>
          <w:rFonts w:asciiTheme="minorHAnsi" w:hAnsiTheme="minorHAnsi" w:cstheme="minorHAnsi"/>
        </w:rPr>
        <w:t>Poder</w:t>
      </w:r>
      <w:r w:rsidRPr="00385447">
        <w:rPr>
          <w:rFonts w:asciiTheme="minorHAnsi" w:hAnsiTheme="minorHAnsi" w:cstheme="minorHAnsi"/>
          <w:spacing w:val="-8"/>
        </w:rPr>
        <w:t xml:space="preserve"> </w:t>
      </w:r>
      <w:r w:rsidRPr="00385447">
        <w:rPr>
          <w:rFonts w:asciiTheme="minorHAnsi" w:hAnsiTheme="minorHAnsi" w:cstheme="minorHAnsi"/>
        </w:rPr>
        <w:t>Ejecutivo</w:t>
      </w:r>
      <w:r w:rsidRPr="00385447">
        <w:rPr>
          <w:rFonts w:asciiTheme="minorHAnsi" w:hAnsiTheme="minorHAnsi" w:cstheme="minorHAnsi"/>
          <w:spacing w:val="-7"/>
        </w:rPr>
        <w:t xml:space="preserve"> </w:t>
      </w:r>
      <w:r w:rsidRPr="00385447">
        <w:rPr>
          <w:rFonts w:asciiTheme="minorHAnsi" w:hAnsiTheme="minorHAnsi" w:cstheme="minorHAnsi"/>
        </w:rPr>
        <w:t>de</w:t>
      </w:r>
      <w:r w:rsidRPr="00385447">
        <w:rPr>
          <w:rFonts w:asciiTheme="minorHAnsi" w:hAnsiTheme="minorHAnsi" w:cstheme="minorHAnsi"/>
          <w:spacing w:val="-9"/>
        </w:rPr>
        <w:t xml:space="preserve"> </w:t>
      </w:r>
      <w:r w:rsidRPr="00385447">
        <w:rPr>
          <w:rFonts w:asciiTheme="minorHAnsi" w:hAnsiTheme="minorHAnsi" w:cstheme="minorHAnsi"/>
        </w:rPr>
        <w:t>Honduras.</w:t>
      </w:r>
      <w:r w:rsidRPr="00385447">
        <w:rPr>
          <w:rFonts w:asciiTheme="minorHAnsi" w:hAnsiTheme="minorHAnsi" w:cstheme="minorHAnsi"/>
          <w:spacing w:val="-8"/>
        </w:rPr>
        <w:t xml:space="preserve"> </w:t>
      </w:r>
      <w:r w:rsidRPr="00385447">
        <w:rPr>
          <w:rFonts w:asciiTheme="minorHAnsi" w:hAnsiTheme="minorHAnsi" w:cstheme="minorHAnsi"/>
        </w:rPr>
        <w:t>(2014).</w:t>
      </w:r>
      <w:r w:rsidRPr="00385447">
        <w:rPr>
          <w:rFonts w:asciiTheme="minorHAnsi" w:hAnsiTheme="minorHAnsi" w:cstheme="minorHAnsi"/>
          <w:spacing w:val="-8"/>
        </w:rPr>
        <w:t xml:space="preserve"> </w:t>
      </w:r>
      <w:r w:rsidRPr="00385447">
        <w:rPr>
          <w:rFonts w:asciiTheme="minorHAnsi" w:hAnsiTheme="minorHAnsi" w:cstheme="minorHAnsi"/>
        </w:rPr>
        <w:t>Decreto</w:t>
      </w:r>
      <w:r w:rsidRPr="00385447">
        <w:rPr>
          <w:rFonts w:asciiTheme="minorHAnsi" w:hAnsiTheme="minorHAnsi" w:cstheme="minorHAnsi"/>
          <w:spacing w:val="-9"/>
        </w:rPr>
        <w:t xml:space="preserve"> </w:t>
      </w:r>
      <w:r w:rsidRPr="00385447">
        <w:rPr>
          <w:rFonts w:asciiTheme="minorHAnsi" w:hAnsiTheme="minorHAnsi" w:cstheme="minorHAnsi"/>
        </w:rPr>
        <w:t>ejecutivo</w:t>
      </w:r>
      <w:r w:rsidRPr="00385447">
        <w:rPr>
          <w:rFonts w:asciiTheme="minorHAnsi" w:hAnsiTheme="minorHAnsi" w:cstheme="minorHAnsi"/>
          <w:spacing w:val="-9"/>
        </w:rPr>
        <w:t xml:space="preserve"> </w:t>
      </w:r>
      <w:r w:rsidRPr="00385447">
        <w:rPr>
          <w:rFonts w:asciiTheme="minorHAnsi" w:hAnsiTheme="minorHAnsi" w:cstheme="minorHAnsi"/>
        </w:rPr>
        <w:t>PCM</w:t>
      </w:r>
      <w:r w:rsidRPr="00385447">
        <w:rPr>
          <w:rFonts w:asciiTheme="minorHAnsi" w:hAnsiTheme="minorHAnsi" w:cstheme="minorHAnsi"/>
          <w:spacing w:val="-8"/>
        </w:rPr>
        <w:t xml:space="preserve"> </w:t>
      </w:r>
      <w:r w:rsidRPr="00385447">
        <w:rPr>
          <w:rFonts w:asciiTheme="minorHAnsi" w:hAnsiTheme="minorHAnsi" w:cstheme="minorHAnsi"/>
        </w:rPr>
        <w:t>33-2014</w:t>
      </w:r>
      <w:r w:rsidRPr="00385447">
        <w:rPr>
          <w:rFonts w:asciiTheme="minorHAnsi" w:hAnsiTheme="minorHAnsi" w:cstheme="minorHAnsi"/>
          <w:spacing w:val="-8"/>
        </w:rPr>
        <w:t xml:space="preserve"> </w:t>
      </w:r>
      <w:r w:rsidRPr="00385447">
        <w:rPr>
          <w:rFonts w:asciiTheme="minorHAnsi" w:hAnsiTheme="minorHAnsi" w:cstheme="minorHAnsi"/>
        </w:rPr>
        <w:t>(pp.</w:t>
      </w:r>
      <w:r w:rsidRPr="00385447">
        <w:rPr>
          <w:rFonts w:asciiTheme="minorHAnsi" w:hAnsiTheme="minorHAnsi" w:cstheme="minorHAnsi"/>
          <w:spacing w:val="-9"/>
        </w:rPr>
        <w:t xml:space="preserve"> </w:t>
      </w:r>
      <w:r w:rsidRPr="00385447">
        <w:rPr>
          <w:rFonts w:asciiTheme="minorHAnsi" w:hAnsiTheme="minorHAnsi" w:cstheme="minorHAnsi"/>
        </w:rPr>
        <w:t>10–11).</w:t>
      </w:r>
      <w:r w:rsidRPr="00385447">
        <w:rPr>
          <w:rFonts w:asciiTheme="minorHAnsi" w:hAnsiTheme="minorHAnsi" w:cstheme="minorHAnsi"/>
          <w:spacing w:val="-8"/>
        </w:rPr>
        <w:t xml:space="preserve"> </w:t>
      </w:r>
      <w:r w:rsidRPr="00385447">
        <w:rPr>
          <w:rFonts w:asciiTheme="minorHAnsi" w:hAnsiTheme="minorHAnsi" w:cstheme="minorHAnsi"/>
        </w:rPr>
        <w:t>La</w:t>
      </w:r>
      <w:r w:rsidRPr="00385447">
        <w:rPr>
          <w:rFonts w:asciiTheme="minorHAnsi" w:hAnsiTheme="minorHAnsi" w:cstheme="minorHAnsi"/>
          <w:spacing w:val="-8"/>
        </w:rPr>
        <w:t xml:space="preserve"> </w:t>
      </w:r>
      <w:r w:rsidRPr="00385447">
        <w:rPr>
          <w:rFonts w:asciiTheme="minorHAnsi" w:hAnsiTheme="minorHAnsi" w:cstheme="minorHAnsi"/>
        </w:rPr>
        <w:t>Gaceta:</w:t>
      </w:r>
      <w:r w:rsidRPr="00385447">
        <w:rPr>
          <w:rFonts w:asciiTheme="minorHAnsi" w:hAnsiTheme="minorHAnsi" w:cstheme="minorHAnsi"/>
          <w:spacing w:val="-8"/>
        </w:rPr>
        <w:t xml:space="preserve"> </w:t>
      </w:r>
      <w:r w:rsidRPr="00385447">
        <w:rPr>
          <w:rFonts w:asciiTheme="minorHAnsi" w:hAnsiTheme="minorHAnsi" w:cstheme="minorHAnsi"/>
        </w:rPr>
        <w:t>Diario</w:t>
      </w:r>
      <w:r w:rsidRPr="00385447">
        <w:rPr>
          <w:rFonts w:asciiTheme="minorHAnsi" w:hAnsiTheme="minorHAnsi" w:cstheme="minorHAnsi"/>
          <w:spacing w:val="-9"/>
        </w:rPr>
        <w:t xml:space="preserve"> </w:t>
      </w:r>
      <w:r w:rsidRPr="00385447">
        <w:rPr>
          <w:rFonts w:asciiTheme="minorHAnsi" w:hAnsiTheme="minorHAnsi" w:cstheme="minorHAnsi"/>
        </w:rPr>
        <w:t>Oficial de la República de Honduras.</w:t>
      </w:r>
    </w:p>
    <w:p w14:paraId="523260AE" w14:textId="77777777" w:rsidR="003E468F" w:rsidRPr="00385447" w:rsidRDefault="00000000" w:rsidP="00385447">
      <w:pPr>
        <w:pStyle w:val="Textoindependiente"/>
        <w:spacing w:before="160" w:line="259" w:lineRule="auto"/>
        <w:ind w:left="1134" w:right="1435"/>
        <w:jc w:val="both"/>
        <w:rPr>
          <w:rFonts w:asciiTheme="minorHAnsi" w:hAnsiTheme="minorHAnsi" w:cstheme="minorHAnsi"/>
        </w:rPr>
      </w:pPr>
      <w:r w:rsidRPr="00385447">
        <w:rPr>
          <w:rFonts w:asciiTheme="minorHAnsi" w:hAnsiTheme="minorHAnsi" w:cstheme="minorHAnsi"/>
        </w:rPr>
        <w:t>Sistema Nacional de Información Educativa de Honduras (SINIEH). (2022). Niñas, niños, adolescentes y jóvenes</w:t>
      </w:r>
      <w:r w:rsidRPr="00385447">
        <w:rPr>
          <w:rFonts w:asciiTheme="minorHAnsi" w:hAnsiTheme="minorHAnsi" w:cstheme="minorHAnsi"/>
          <w:spacing w:val="-6"/>
        </w:rPr>
        <w:t xml:space="preserve"> </w:t>
      </w:r>
      <w:r w:rsidRPr="00385447">
        <w:rPr>
          <w:rFonts w:asciiTheme="minorHAnsi" w:hAnsiTheme="minorHAnsi" w:cstheme="minorHAnsi"/>
        </w:rPr>
        <w:t>hondureños</w:t>
      </w:r>
      <w:r w:rsidRPr="00385447">
        <w:rPr>
          <w:rFonts w:asciiTheme="minorHAnsi" w:hAnsiTheme="minorHAnsi" w:cstheme="minorHAnsi"/>
          <w:spacing w:val="-6"/>
        </w:rPr>
        <w:t xml:space="preserve"> </w:t>
      </w:r>
      <w:r w:rsidRPr="00385447">
        <w:rPr>
          <w:rFonts w:asciiTheme="minorHAnsi" w:hAnsiTheme="minorHAnsi" w:cstheme="minorHAnsi"/>
        </w:rPr>
        <w:t>en</w:t>
      </w:r>
      <w:r w:rsidRPr="00385447">
        <w:rPr>
          <w:rFonts w:asciiTheme="minorHAnsi" w:hAnsiTheme="minorHAnsi" w:cstheme="minorHAnsi"/>
          <w:spacing w:val="-7"/>
        </w:rPr>
        <w:t xml:space="preserve"> </w:t>
      </w:r>
      <w:r w:rsidRPr="00385447">
        <w:rPr>
          <w:rFonts w:asciiTheme="minorHAnsi" w:hAnsiTheme="minorHAnsi" w:cstheme="minorHAnsi"/>
        </w:rPr>
        <w:t>condición</w:t>
      </w:r>
      <w:r w:rsidRPr="00385447">
        <w:rPr>
          <w:rFonts w:asciiTheme="minorHAnsi" w:hAnsiTheme="minorHAnsi" w:cstheme="minorHAnsi"/>
          <w:spacing w:val="-7"/>
        </w:rPr>
        <w:t xml:space="preserve"> </w:t>
      </w:r>
      <w:r w:rsidRPr="00385447">
        <w:rPr>
          <w:rFonts w:asciiTheme="minorHAnsi" w:hAnsiTheme="minorHAnsi" w:cstheme="minorHAnsi"/>
        </w:rPr>
        <w:t>de</w:t>
      </w:r>
      <w:r w:rsidRPr="00385447">
        <w:rPr>
          <w:rFonts w:asciiTheme="minorHAnsi" w:hAnsiTheme="minorHAnsi" w:cstheme="minorHAnsi"/>
          <w:spacing w:val="-7"/>
        </w:rPr>
        <w:t xml:space="preserve"> </w:t>
      </w:r>
      <w:r w:rsidRPr="00385447">
        <w:rPr>
          <w:rFonts w:asciiTheme="minorHAnsi" w:hAnsiTheme="minorHAnsi" w:cstheme="minorHAnsi"/>
        </w:rPr>
        <w:t>vulnerabilidad</w:t>
      </w:r>
      <w:r w:rsidRPr="00385447">
        <w:rPr>
          <w:rFonts w:asciiTheme="minorHAnsi" w:hAnsiTheme="minorHAnsi" w:cstheme="minorHAnsi"/>
          <w:spacing w:val="-6"/>
        </w:rPr>
        <w:t xml:space="preserve"> </w:t>
      </w:r>
      <w:r w:rsidRPr="00385447">
        <w:rPr>
          <w:rFonts w:asciiTheme="minorHAnsi" w:hAnsiTheme="minorHAnsi" w:cstheme="minorHAnsi"/>
        </w:rPr>
        <w:t>por</w:t>
      </w:r>
      <w:r w:rsidRPr="00385447">
        <w:rPr>
          <w:rFonts w:asciiTheme="minorHAnsi" w:hAnsiTheme="minorHAnsi" w:cstheme="minorHAnsi"/>
          <w:spacing w:val="-6"/>
        </w:rPr>
        <w:t xml:space="preserve"> </w:t>
      </w:r>
      <w:r w:rsidRPr="00385447">
        <w:rPr>
          <w:rFonts w:asciiTheme="minorHAnsi" w:hAnsiTheme="minorHAnsi" w:cstheme="minorHAnsi"/>
        </w:rPr>
        <w:t>Migración</w:t>
      </w:r>
      <w:r w:rsidRPr="00385447">
        <w:rPr>
          <w:rFonts w:asciiTheme="minorHAnsi" w:hAnsiTheme="minorHAnsi" w:cstheme="minorHAnsi"/>
          <w:spacing w:val="-7"/>
        </w:rPr>
        <w:t xml:space="preserve"> </w:t>
      </w:r>
      <w:r w:rsidRPr="00385447">
        <w:rPr>
          <w:rFonts w:asciiTheme="minorHAnsi" w:hAnsiTheme="minorHAnsi" w:cstheme="minorHAnsi"/>
        </w:rPr>
        <w:t>Irregular</w:t>
      </w:r>
      <w:r w:rsidRPr="00385447">
        <w:rPr>
          <w:rFonts w:asciiTheme="minorHAnsi" w:hAnsiTheme="minorHAnsi" w:cstheme="minorHAnsi"/>
          <w:spacing w:val="-6"/>
        </w:rPr>
        <w:t xml:space="preserve"> </w:t>
      </w:r>
      <w:r w:rsidRPr="00385447">
        <w:rPr>
          <w:rFonts w:asciiTheme="minorHAnsi" w:hAnsiTheme="minorHAnsi" w:cstheme="minorHAnsi"/>
        </w:rPr>
        <w:t>Retornada</w:t>
      </w:r>
      <w:r w:rsidRPr="00385447">
        <w:rPr>
          <w:rFonts w:asciiTheme="minorHAnsi" w:hAnsiTheme="minorHAnsi" w:cstheme="minorHAnsi"/>
          <w:spacing w:val="-6"/>
        </w:rPr>
        <w:t xml:space="preserve"> </w:t>
      </w:r>
      <w:r w:rsidRPr="00385447">
        <w:rPr>
          <w:rFonts w:asciiTheme="minorHAnsi" w:hAnsiTheme="minorHAnsi" w:cstheme="minorHAnsi"/>
        </w:rPr>
        <w:t>2018-2022.</w:t>
      </w:r>
      <w:r w:rsidRPr="00385447">
        <w:rPr>
          <w:rFonts w:asciiTheme="minorHAnsi" w:hAnsiTheme="minorHAnsi" w:cstheme="minorHAnsi"/>
          <w:spacing w:val="-8"/>
        </w:rPr>
        <w:t xml:space="preserve"> </w:t>
      </w:r>
      <w:r w:rsidRPr="00385447">
        <w:rPr>
          <w:rFonts w:asciiTheme="minorHAnsi" w:hAnsiTheme="minorHAnsi" w:cstheme="minorHAnsi"/>
        </w:rPr>
        <w:t>In Unidad del Sistema Nacional de Información Educativa de Honduras.</w:t>
      </w:r>
    </w:p>
    <w:p w14:paraId="71B3D55D" w14:textId="77777777" w:rsidR="003E468F" w:rsidRPr="00385447" w:rsidRDefault="00000000" w:rsidP="00385447">
      <w:pPr>
        <w:pStyle w:val="Textoindependiente"/>
        <w:spacing w:before="160" w:line="259" w:lineRule="auto"/>
        <w:ind w:left="1134" w:right="1955"/>
        <w:rPr>
          <w:rFonts w:asciiTheme="minorHAnsi" w:hAnsiTheme="minorHAnsi" w:cstheme="minorHAnsi"/>
        </w:rPr>
      </w:pPr>
      <w:r w:rsidRPr="00385447">
        <w:rPr>
          <w:rFonts w:asciiTheme="minorHAnsi" w:hAnsiTheme="minorHAnsi" w:cstheme="minorHAnsi"/>
        </w:rPr>
        <w:t>SLEIMAN,</w:t>
      </w:r>
      <w:r w:rsidRPr="00385447">
        <w:rPr>
          <w:rFonts w:asciiTheme="minorHAnsi" w:hAnsiTheme="minorHAnsi" w:cstheme="minorHAnsi"/>
          <w:spacing w:val="-3"/>
        </w:rPr>
        <w:t xml:space="preserve"> </w:t>
      </w:r>
      <w:r w:rsidRPr="00385447">
        <w:rPr>
          <w:rFonts w:asciiTheme="minorHAnsi" w:hAnsiTheme="minorHAnsi" w:cstheme="minorHAnsi"/>
        </w:rPr>
        <w:t>M.</w:t>
      </w:r>
      <w:r w:rsidRPr="00385447">
        <w:rPr>
          <w:rFonts w:asciiTheme="minorHAnsi" w:hAnsiTheme="minorHAnsi" w:cstheme="minorHAnsi"/>
          <w:spacing w:val="-2"/>
        </w:rPr>
        <w:t xml:space="preserve"> </w:t>
      </w:r>
      <w:r w:rsidRPr="00385447">
        <w:rPr>
          <w:rFonts w:asciiTheme="minorHAnsi" w:hAnsiTheme="minorHAnsi" w:cstheme="minorHAnsi"/>
        </w:rPr>
        <w:t>C.</w:t>
      </w:r>
      <w:r w:rsidRPr="00385447">
        <w:rPr>
          <w:rFonts w:asciiTheme="minorHAnsi" w:hAnsiTheme="minorHAnsi" w:cstheme="minorHAnsi"/>
          <w:spacing w:val="-3"/>
        </w:rPr>
        <w:t xml:space="preserve"> </w:t>
      </w:r>
      <w:r w:rsidRPr="00385447">
        <w:rPr>
          <w:rFonts w:asciiTheme="minorHAnsi" w:hAnsiTheme="minorHAnsi" w:cstheme="minorHAnsi"/>
        </w:rPr>
        <w:t>(2011).</w:t>
      </w:r>
      <w:r w:rsidRPr="00385447">
        <w:rPr>
          <w:rFonts w:asciiTheme="minorHAnsi" w:hAnsiTheme="minorHAnsi" w:cstheme="minorHAnsi"/>
          <w:spacing w:val="-3"/>
        </w:rPr>
        <w:t xml:space="preserve"> </w:t>
      </w:r>
      <w:r w:rsidRPr="00385447">
        <w:rPr>
          <w:rFonts w:asciiTheme="minorHAnsi" w:hAnsiTheme="minorHAnsi" w:cstheme="minorHAnsi"/>
        </w:rPr>
        <w:t>Educación</w:t>
      </w:r>
      <w:r w:rsidRPr="00385447">
        <w:rPr>
          <w:rFonts w:asciiTheme="minorHAnsi" w:hAnsiTheme="minorHAnsi" w:cstheme="minorHAnsi"/>
          <w:spacing w:val="-3"/>
        </w:rPr>
        <w:t xml:space="preserve"> </w:t>
      </w:r>
      <w:r w:rsidRPr="00385447">
        <w:rPr>
          <w:rFonts w:asciiTheme="minorHAnsi" w:hAnsiTheme="minorHAnsi" w:cstheme="minorHAnsi"/>
        </w:rPr>
        <w:t>para</w:t>
      </w:r>
      <w:r w:rsidRPr="00385447">
        <w:rPr>
          <w:rFonts w:asciiTheme="minorHAnsi" w:hAnsiTheme="minorHAnsi" w:cstheme="minorHAnsi"/>
          <w:spacing w:val="-3"/>
        </w:rPr>
        <w:t xml:space="preserve"> </w:t>
      </w:r>
      <w:r w:rsidRPr="00385447">
        <w:rPr>
          <w:rFonts w:asciiTheme="minorHAnsi" w:hAnsiTheme="minorHAnsi" w:cstheme="minorHAnsi"/>
        </w:rPr>
        <w:t>niñas,</w:t>
      </w:r>
      <w:r w:rsidRPr="00385447">
        <w:rPr>
          <w:rFonts w:asciiTheme="minorHAnsi" w:hAnsiTheme="minorHAnsi" w:cstheme="minorHAnsi"/>
          <w:spacing w:val="-5"/>
        </w:rPr>
        <w:t xml:space="preserve"> </w:t>
      </w:r>
      <w:r w:rsidRPr="00385447">
        <w:rPr>
          <w:rFonts w:asciiTheme="minorHAnsi" w:hAnsiTheme="minorHAnsi" w:cstheme="minorHAnsi"/>
        </w:rPr>
        <w:t>niños</w:t>
      </w:r>
      <w:r w:rsidRPr="00385447">
        <w:rPr>
          <w:rFonts w:asciiTheme="minorHAnsi" w:hAnsiTheme="minorHAnsi" w:cstheme="minorHAnsi"/>
          <w:spacing w:val="-3"/>
        </w:rPr>
        <w:t xml:space="preserve"> </w:t>
      </w:r>
      <w:r w:rsidRPr="00385447">
        <w:rPr>
          <w:rFonts w:asciiTheme="minorHAnsi" w:hAnsiTheme="minorHAnsi" w:cstheme="minorHAnsi"/>
        </w:rPr>
        <w:t>y</w:t>
      </w:r>
      <w:r w:rsidRPr="00385447">
        <w:rPr>
          <w:rFonts w:asciiTheme="minorHAnsi" w:hAnsiTheme="minorHAnsi" w:cstheme="minorHAnsi"/>
          <w:spacing w:val="-2"/>
        </w:rPr>
        <w:t xml:space="preserve"> </w:t>
      </w:r>
      <w:r w:rsidRPr="00385447">
        <w:rPr>
          <w:rFonts w:asciiTheme="minorHAnsi" w:hAnsiTheme="minorHAnsi" w:cstheme="minorHAnsi"/>
        </w:rPr>
        <w:t>jóvenes</w:t>
      </w:r>
      <w:r w:rsidRPr="00385447">
        <w:rPr>
          <w:rFonts w:asciiTheme="minorHAnsi" w:hAnsiTheme="minorHAnsi" w:cstheme="minorHAnsi"/>
          <w:spacing w:val="-3"/>
        </w:rPr>
        <w:t xml:space="preserve"> </w:t>
      </w:r>
      <w:r w:rsidRPr="00385447">
        <w:rPr>
          <w:rFonts w:asciiTheme="minorHAnsi" w:hAnsiTheme="minorHAnsi" w:cstheme="minorHAnsi"/>
        </w:rPr>
        <w:t>inmigrantes</w:t>
      </w:r>
      <w:r w:rsidRPr="00385447">
        <w:rPr>
          <w:rFonts w:asciiTheme="minorHAnsi" w:hAnsiTheme="minorHAnsi" w:cstheme="minorHAnsi"/>
          <w:spacing w:val="-3"/>
        </w:rPr>
        <w:t xml:space="preserve"> </w:t>
      </w:r>
      <w:r w:rsidRPr="00385447">
        <w:rPr>
          <w:rFonts w:asciiTheme="minorHAnsi" w:hAnsiTheme="minorHAnsi" w:cstheme="minorHAnsi"/>
        </w:rPr>
        <w:t>en</w:t>
      </w:r>
      <w:r w:rsidRPr="00385447">
        <w:rPr>
          <w:rFonts w:asciiTheme="minorHAnsi" w:hAnsiTheme="minorHAnsi" w:cstheme="minorHAnsi"/>
          <w:spacing w:val="-4"/>
        </w:rPr>
        <w:t xml:space="preserve"> </w:t>
      </w:r>
      <w:r w:rsidRPr="00385447">
        <w:rPr>
          <w:rFonts w:asciiTheme="minorHAnsi" w:hAnsiTheme="minorHAnsi" w:cstheme="minorHAnsi"/>
        </w:rPr>
        <w:t>las Américas:</w:t>
      </w:r>
      <w:r w:rsidRPr="00385447">
        <w:rPr>
          <w:rFonts w:asciiTheme="minorHAnsi" w:hAnsiTheme="minorHAnsi" w:cstheme="minorHAnsi"/>
          <w:spacing w:val="-5"/>
        </w:rPr>
        <w:t xml:space="preserve"> </w:t>
      </w:r>
      <w:r w:rsidRPr="00385447">
        <w:rPr>
          <w:rFonts w:asciiTheme="minorHAnsi" w:hAnsiTheme="minorHAnsi" w:cstheme="minorHAnsi"/>
        </w:rPr>
        <w:t xml:space="preserve">situación actual y desafíos. Organización de los Estados Americanos. </w:t>
      </w:r>
      <w:hyperlink r:id="rId6">
        <w:r w:rsidR="003E468F" w:rsidRPr="00385447">
          <w:rPr>
            <w:rFonts w:asciiTheme="minorHAnsi" w:hAnsiTheme="minorHAnsi" w:cstheme="minorHAnsi"/>
            <w:spacing w:val="-2"/>
          </w:rPr>
          <w:t>http://www.oas.org/es/sadye/publicaciones/educacion-inmigrantes.pdf</w:t>
        </w:r>
      </w:hyperlink>
    </w:p>
    <w:p w14:paraId="56B95913" w14:textId="77777777" w:rsidR="00EB0048" w:rsidRDefault="00EB0048" w:rsidP="00385447">
      <w:pPr>
        <w:pStyle w:val="Textoindependiente"/>
        <w:spacing w:before="160" w:line="259" w:lineRule="auto"/>
        <w:ind w:left="1134" w:right="1955" w:hanging="480"/>
      </w:pPr>
    </w:p>
    <w:p w14:paraId="11329030" w14:textId="4FB77E05" w:rsidR="00EB0048" w:rsidRPr="00385447" w:rsidRDefault="00EB0048" w:rsidP="00385447">
      <w:pPr>
        <w:pStyle w:val="NormalWeb"/>
        <w:ind w:left="1134" w:right="1467"/>
        <w:rPr>
          <w:rFonts w:ascii="Calibri" w:hAnsi="Calibri" w:cs="Calibri"/>
          <w:sz w:val="22"/>
          <w:szCs w:val="22"/>
        </w:rPr>
      </w:pPr>
      <w:r w:rsidRPr="00385447">
        <w:rPr>
          <w:rFonts w:asciiTheme="minorHAnsi" w:eastAsiaTheme="majorEastAsia" w:hAnsiTheme="minorHAnsi" w:cstheme="minorHAnsi"/>
          <w:b/>
          <w:bCs/>
          <w:color w:val="365F91" w:themeColor="accent1" w:themeShade="BF"/>
          <w:sz w:val="28"/>
          <w:szCs w:val="28"/>
          <w:lang w:val="en-US" w:eastAsia="en-US"/>
        </w:rPr>
        <w:t>Cómo citar este trabajo (Vancouver):</w:t>
      </w:r>
      <w:r>
        <w:br/>
      </w:r>
      <w:r w:rsidRPr="00385447">
        <w:rPr>
          <w:rFonts w:ascii="Calibri" w:hAnsi="Calibri" w:cs="Calibri"/>
          <w:sz w:val="22"/>
          <w:szCs w:val="22"/>
        </w:rPr>
        <w:t xml:space="preserve">Cabrera Duarte MA, Mejía Ortiz RS. </w:t>
      </w:r>
      <w:r w:rsidRPr="00385447">
        <w:rPr>
          <w:rStyle w:val="Textoennegrita"/>
          <w:rFonts w:ascii="Calibri" w:hAnsi="Calibri" w:cs="Calibri"/>
          <w:sz w:val="22"/>
          <w:szCs w:val="22"/>
        </w:rPr>
        <w:t>NIÑEZ MIGRANTE Y ESCUELA EN EL MUNICIPIO DE OLANCHITO, YORO, HONDURAS</w:t>
      </w:r>
      <w:r w:rsidRPr="00385447">
        <w:rPr>
          <w:rFonts w:ascii="Calibri" w:hAnsi="Calibri" w:cs="Calibri"/>
          <w:sz w:val="22"/>
          <w:szCs w:val="22"/>
        </w:rPr>
        <w:t xml:space="preserve"> [resumen]. En: Vispo NS, editor. </w:t>
      </w:r>
      <w:r w:rsidRPr="00385447">
        <w:rPr>
          <w:rStyle w:val="nfasis"/>
          <w:rFonts w:ascii="Calibri" w:hAnsi="Calibri" w:cs="Calibri"/>
          <w:sz w:val="22"/>
          <w:szCs w:val="22"/>
        </w:rPr>
        <w:t>Memorias del Congreso de Investigación y Posgrado UNAH 2024: Libro de resúmenes</w:t>
      </w:r>
      <w:r w:rsidRPr="00385447">
        <w:rPr>
          <w:rFonts w:ascii="Calibri" w:hAnsi="Calibri" w:cs="Calibri"/>
          <w:sz w:val="22"/>
          <w:szCs w:val="22"/>
        </w:rPr>
        <w:t xml:space="preserve">. Madrid/Tegucigalpa: Clinical Biotec S.L.; Universidad Nacional Autónoma de Honduras; 2024. </w:t>
      </w:r>
      <w:proofErr w:type="spellStart"/>
      <w:r w:rsidRPr="00385447">
        <w:rPr>
          <w:rFonts w:ascii="Calibri" w:hAnsi="Calibri" w:cs="Calibri"/>
          <w:sz w:val="22"/>
          <w:szCs w:val="22"/>
        </w:rPr>
        <w:t>doi</w:t>
      </w:r>
      <w:proofErr w:type="spellEnd"/>
      <w:r w:rsidRPr="00385447">
        <w:rPr>
          <w:rFonts w:ascii="Calibri" w:hAnsi="Calibri" w:cs="Calibri"/>
          <w:sz w:val="22"/>
          <w:szCs w:val="22"/>
        </w:rPr>
        <w:t>: 10.70099/</w:t>
      </w:r>
      <w:proofErr w:type="spellStart"/>
      <w:r w:rsidRPr="00385447">
        <w:rPr>
          <w:rFonts w:ascii="Calibri" w:hAnsi="Calibri" w:cs="Calibri"/>
          <w:sz w:val="22"/>
          <w:szCs w:val="22"/>
        </w:rPr>
        <w:t>cb</w:t>
      </w:r>
      <w:proofErr w:type="spellEnd"/>
      <w:r w:rsidRPr="00385447">
        <w:rPr>
          <w:rFonts w:ascii="Calibri" w:hAnsi="Calibri" w:cs="Calibri"/>
          <w:sz w:val="22"/>
          <w:szCs w:val="22"/>
        </w:rPr>
        <w:t>/</w:t>
      </w:r>
      <w:proofErr w:type="spellStart"/>
      <w:r w:rsidRPr="00385447">
        <w:rPr>
          <w:rFonts w:ascii="Calibri" w:hAnsi="Calibri" w:cs="Calibri"/>
          <w:sz w:val="22"/>
          <w:szCs w:val="22"/>
        </w:rPr>
        <w:t>unah</w:t>
      </w:r>
      <w:proofErr w:type="spellEnd"/>
      <w:r w:rsidRPr="00385447">
        <w:rPr>
          <w:rFonts w:ascii="Calibri" w:hAnsi="Calibri" w:cs="Calibri"/>
          <w:sz w:val="22"/>
          <w:szCs w:val="22"/>
        </w:rPr>
        <w:t>/2024.mem</w:t>
      </w:r>
    </w:p>
    <w:p w14:paraId="5BD23570" w14:textId="77777777" w:rsidR="00EB0048" w:rsidRPr="00385447" w:rsidRDefault="00EB0048" w:rsidP="00385447">
      <w:pPr>
        <w:pStyle w:val="NormalWeb"/>
        <w:ind w:left="1134" w:right="1467"/>
        <w:rPr>
          <w:rFonts w:ascii="Calibri" w:hAnsi="Calibri" w:cs="Calibri"/>
          <w:sz w:val="22"/>
          <w:szCs w:val="22"/>
        </w:rPr>
      </w:pPr>
      <w:r w:rsidRPr="00385447">
        <w:rPr>
          <w:rFonts w:asciiTheme="minorHAnsi" w:eastAsiaTheme="majorEastAsia" w:hAnsiTheme="minorHAnsi" w:cstheme="minorHAnsi"/>
          <w:b/>
          <w:bCs/>
          <w:color w:val="365F91" w:themeColor="accent1" w:themeShade="BF"/>
          <w:sz w:val="28"/>
          <w:szCs w:val="28"/>
          <w:lang w:val="en-US" w:eastAsia="en-US"/>
        </w:rPr>
        <w:t xml:space="preserve">ISBN del libro: </w:t>
      </w:r>
      <w:r w:rsidRPr="00385447">
        <w:rPr>
          <w:rFonts w:ascii="Calibri" w:hAnsi="Calibri" w:cs="Calibri"/>
          <w:sz w:val="22"/>
          <w:szCs w:val="22"/>
        </w:rPr>
        <w:t>978-84-09-76685-7</w:t>
      </w:r>
    </w:p>
    <w:p w14:paraId="1B1463B9" w14:textId="77777777" w:rsidR="00EB0048" w:rsidRDefault="00EB0048" w:rsidP="00385447">
      <w:pPr>
        <w:pStyle w:val="Textoindependiente"/>
        <w:spacing w:before="160" w:line="259" w:lineRule="auto"/>
        <w:ind w:left="1134" w:right="1955" w:hanging="480"/>
      </w:pPr>
    </w:p>
    <w:sectPr w:rsidR="00EB0048">
      <w:pgSz w:w="12240" w:h="15840"/>
      <w:pgMar w:top="14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MLKwNDWxNLG0MLdQ0lEKTi0uzszPAykwqQUAeGenmywAAAA="/>
  </w:docVars>
  <w:rsids>
    <w:rsidRoot w:val="003E468F"/>
    <w:rsid w:val="00000B0B"/>
    <w:rsid w:val="00116AF7"/>
    <w:rsid w:val="00385447"/>
    <w:rsid w:val="003E468F"/>
    <w:rsid w:val="005E5D91"/>
    <w:rsid w:val="006B29C2"/>
    <w:rsid w:val="006B60BA"/>
    <w:rsid w:val="00821A11"/>
    <w:rsid w:val="00E85853"/>
    <w:rsid w:val="00EB0048"/>
    <w:rsid w:val="00FF511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C430"/>
  <w15:docId w15:val="{83FB1F21-8531-48FF-A8FF-0E742255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98"/>
      <w:ind w:left="1"/>
      <w:jc w:val="center"/>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B29C2"/>
    <w:rPr>
      <w:color w:val="0000FF" w:themeColor="hyperlink"/>
      <w:u w:val="single"/>
    </w:rPr>
  </w:style>
  <w:style w:type="character" w:styleId="Mencinsinresolver">
    <w:name w:val="Unresolved Mention"/>
    <w:basedOn w:val="Fuentedeprrafopredeter"/>
    <w:uiPriority w:val="99"/>
    <w:semiHidden/>
    <w:unhideWhenUsed/>
    <w:rsid w:val="006B29C2"/>
    <w:rPr>
      <w:color w:val="605E5C"/>
      <w:shd w:val="clear" w:color="auto" w:fill="E1DFDD"/>
    </w:rPr>
  </w:style>
  <w:style w:type="paragraph" w:styleId="NormalWeb">
    <w:name w:val="Normal (Web)"/>
    <w:basedOn w:val="Normal"/>
    <w:uiPriority w:val="99"/>
    <w:semiHidden/>
    <w:unhideWhenUsed/>
    <w:rsid w:val="00EB0048"/>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B0048"/>
    <w:rPr>
      <w:b/>
      <w:bCs/>
    </w:rPr>
  </w:style>
  <w:style w:type="character" w:styleId="nfasis">
    <w:name w:val="Emphasis"/>
    <w:basedOn w:val="Fuentedeprrafopredeter"/>
    <w:uiPriority w:val="20"/>
    <w:qFormat/>
    <w:rsid w:val="00EB0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s.org/es/sadye/publicaciones/educacion-inmigrantes.pdf" TargetMode="External"/><Relationship Id="rId5" Type="http://schemas.openxmlformats.org/officeDocument/2006/relationships/hyperlink" Target="mailto:rsmejia@unah.hn" TargetMode="External"/><Relationship Id="rId4" Type="http://schemas.openxmlformats.org/officeDocument/2006/relationships/hyperlink" Target="mailto:mario.cabrera@unah.edu.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UNAH</dc:creator>
  <cp:lastModifiedBy>Bionatura Journal</cp:lastModifiedBy>
  <cp:revision>5</cp:revision>
  <dcterms:created xsi:type="dcterms:W3CDTF">2025-06-16T16:00:00Z</dcterms:created>
  <dcterms:modified xsi:type="dcterms:W3CDTF">2025-10-29T16:43:00Z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LTSC</vt:lpwstr>
  </property>
  <property fmtid="{D5CDD505-2E9C-101B-9397-08002B2CF9AE}" pid="4" name="LastSaved">
    <vt:filetime>2024-09-24T00:00:00Z</vt:filetime>
  </property>
  <property fmtid="{D5CDD505-2E9C-101B-9397-08002B2CF9AE}" pid="5" name="Producer">
    <vt:lpwstr>Microsoft® Word LTSC</vt:lpwstr>
  </property>
</Properties>
</file>